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3" w:rsidRPr="001F45B3" w:rsidRDefault="001F45B3" w:rsidP="001F45B3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B3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B56721" w:rsidRPr="0009414F" w:rsidRDefault="00B56721" w:rsidP="00B56721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B56721" w:rsidRPr="0009414F" w:rsidRDefault="00B56721" w:rsidP="00B56721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Настоящая программа по литературе для </w:t>
      </w:r>
      <w:r>
        <w:rPr>
          <w:rFonts w:ascii="Times New Roman" w:eastAsia="Times New Roman" w:hAnsi="Times New Roman"/>
          <w:sz w:val="24"/>
          <w:szCs w:val="24"/>
        </w:rPr>
        <w:t xml:space="preserve">5 </w:t>
      </w:r>
      <w:bookmarkStart w:id="0" w:name="_GoBack"/>
      <w:bookmarkEnd w:id="0"/>
      <w:r w:rsidRPr="0009414F">
        <w:rPr>
          <w:rFonts w:ascii="Times New Roman" w:eastAsia="Times New Roman" w:hAnsi="Times New Roman"/>
          <w:sz w:val="24"/>
          <w:szCs w:val="24"/>
        </w:rPr>
        <w:t xml:space="preserve">класса разработана на основе программы общеобразовательных учреждений «Литература» под редакцией В.Я. Коровиной, 7-е издание, М.: Просвещение,2012 год, учебника «Литература 5 класс.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Учебник для общеобразовательных учреждений в двух частях (авторы – В.Я.Коровина.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М.: «Просвещение», 201</w:t>
      </w:r>
      <w:r>
        <w:rPr>
          <w:rFonts w:ascii="Times New Roman" w:eastAsia="Times New Roman" w:hAnsi="Times New Roman"/>
          <w:sz w:val="24"/>
          <w:szCs w:val="24"/>
        </w:rPr>
        <w:t>6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г.), на основе Федерального государственного стандарта (далее ФГОС).</w:t>
      </w:r>
      <w:proofErr w:type="gramEnd"/>
    </w:p>
    <w:p w:rsidR="00B56721" w:rsidRPr="0009414F" w:rsidRDefault="00B56721" w:rsidP="00B56721">
      <w:pPr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56721" w:rsidRPr="0009414F" w:rsidRDefault="00B56721" w:rsidP="00B5672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/>
          <w:color w:val="1D1B11"/>
          <w:sz w:val="24"/>
          <w:szCs w:val="24"/>
        </w:rPr>
      </w:pPr>
      <w:r w:rsidRPr="0009414F">
        <w:rPr>
          <w:rFonts w:ascii="Times New Roman" w:eastAsia="Times New Roman" w:hAnsi="Times New Roman"/>
          <w:color w:val="1D1B11"/>
          <w:sz w:val="24"/>
          <w:szCs w:val="24"/>
        </w:rPr>
        <w:t>Данная программа рассчитана на 102 часов (3 часа в неделю), 34 рабочих недели в соответствии с годовым учебным планом, годовым календарным учебным графиком.</w:t>
      </w:r>
    </w:p>
    <w:p w:rsidR="00B56721" w:rsidRPr="0009414F" w:rsidRDefault="00B56721" w:rsidP="00B56721">
      <w:pPr>
        <w:spacing w:line="360" w:lineRule="auto"/>
        <w:ind w:firstLine="709"/>
        <w:rPr>
          <w:rFonts w:ascii="Times New Roman" w:eastAsia="Times New Roman" w:hAnsi="Times New Roman"/>
          <w:b/>
          <w:color w:val="1D1B11"/>
          <w:sz w:val="24"/>
          <w:szCs w:val="24"/>
        </w:rPr>
      </w:pPr>
      <w:r w:rsidRPr="0009414F">
        <w:rPr>
          <w:rFonts w:ascii="Times New Roman" w:eastAsia="Times New Roman" w:hAnsi="Times New Roman"/>
          <w:b/>
          <w:color w:val="1D1B11"/>
          <w:sz w:val="24"/>
          <w:szCs w:val="24"/>
        </w:rPr>
        <w:t>Цели и задачи рабочей программы:</w:t>
      </w:r>
    </w:p>
    <w:p w:rsidR="00B56721" w:rsidRPr="0009414F" w:rsidRDefault="00B56721" w:rsidP="00B56721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B56721" w:rsidRPr="0009414F" w:rsidRDefault="00B56721" w:rsidP="00B56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09414F">
        <w:rPr>
          <w:rFonts w:ascii="Times New Roman" w:eastAsia="Times New Roman" w:hAnsi="Times New Roman"/>
          <w:bCs/>
          <w:sz w:val="24"/>
          <w:szCs w:val="24"/>
        </w:rPr>
        <w:t>воспитание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B56721" w:rsidRPr="0009414F" w:rsidRDefault="00B56721" w:rsidP="00B56721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Cs/>
          <w:sz w:val="24"/>
          <w:szCs w:val="24"/>
        </w:rPr>
        <w:t>развитие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B56721" w:rsidRPr="0009414F" w:rsidRDefault="00B56721" w:rsidP="00B56721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Cs/>
          <w:sz w:val="24"/>
          <w:szCs w:val="24"/>
        </w:rPr>
        <w:t>освоение знаний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B56721" w:rsidRPr="0009414F" w:rsidRDefault="00B56721" w:rsidP="00B56721">
      <w:pPr>
        <w:numPr>
          <w:ilvl w:val="0"/>
          <w:numId w:val="3"/>
        </w:numPr>
        <w:spacing w:before="6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Cs/>
          <w:sz w:val="24"/>
          <w:szCs w:val="24"/>
        </w:rPr>
        <w:lastRenderedPageBreak/>
        <w:t>овладение умениями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B56721" w:rsidRPr="0009414F" w:rsidRDefault="00B56721" w:rsidP="00B56721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B56721" w:rsidRPr="0009414F" w:rsidRDefault="00B56721" w:rsidP="00B56721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color w:val="1D1B11"/>
          <w:sz w:val="24"/>
          <w:szCs w:val="24"/>
        </w:rPr>
      </w:pPr>
      <w:r w:rsidRPr="0009414F">
        <w:rPr>
          <w:rFonts w:ascii="Times New Roman" w:eastAsia="Times New Roman" w:hAnsi="Times New Roman"/>
          <w:b/>
          <w:bCs/>
          <w:iCs/>
          <w:color w:val="1D1B11"/>
          <w:sz w:val="24"/>
          <w:szCs w:val="24"/>
        </w:rPr>
        <w:t>Ценностные ориентиры содержания учебного предмета:</w:t>
      </w:r>
    </w:p>
    <w:p w:rsidR="00B56721" w:rsidRPr="0009414F" w:rsidRDefault="00B56721" w:rsidP="00B56721">
      <w:pPr>
        <w:spacing w:before="30"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56721" w:rsidRPr="0009414F" w:rsidRDefault="00B56721" w:rsidP="00B5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B56721" w:rsidRPr="0009414F" w:rsidRDefault="00B56721" w:rsidP="00B56721">
      <w:pPr>
        <w:spacing w:after="0" w:line="360" w:lineRule="auto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09414F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 освоения основной образовательной программы основного общего образования:</w:t>
      </w:r>
    </w:p>
    <w:p w:rsidR="00B56721" w:rsidRPr="0009414F" w:rsidRDefault="00B56721" w:rsidP="00B56721">
      <w:pPr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56721" w:rsidRPr="0009414F" w:rsidRDefault="00B56721" w:rsidP="00B56721">
      <w:pPr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2) формирование ответственного отношения к учению, готовности и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способности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lastRenderedPageBreak/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56721" w:rsidRPr="0009414F" w:rsidRDefault="00B56721" w:rsidP="00B56721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9414F">
        <w:rPr>
          <w:rFonts w:ascii="Times New Roman" w:eastAsia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9414F">
        <w:rPr>
          <w:rFonts w:ascii="Times New Roman" w:eastAsia="Times New Roman" w:hAnsi="Times New Roman"/>
          <w:b/>
          <w:bCs/>
          <w:sz w:val="24"/>
          <w:szCs w:val="24"/>
        </w:rPr>
        <w:t xml:space="preserve"> результаты освоения основной образовательной программы основного общего образования</w:t>
      </w:r>
      <w:r w:rsidRPr="0009414F">
        <w:rPr>
          <w:rFonts w:ascii="Times New Roman" w:eastAsia="Times New Roman" w:hAnsi="Times New Roman"/>
          <w:sz w:val="24"/>
          <w:szCs w:val="24"/>
        </w:rPr>
        <w:t>: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lastRenderedPageBreak/>
        <w:t>4) умение оценивать правильность выполнения учебной задачи,  собственные возможности её решения;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логическое рассуждение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8) смысловое чтение; </w:t>
      </w:r>
    </w:p>
    <w:p w:rsidR="00B56721" w:rsidRPr="0009414F" w:rsidRDefault="00B56721" w:rsidP="00B5672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ко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>мпетенции);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56721" w:rsidRPr="0009414F" w:rsidRDefault="00B56721" w:rsidP="00B56721">
      <w:pPr>
        <w:spacing w:after="0" w:line="36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09414F">
        <w:rPr>
          <w:rFonts w:ascii="Times New Roman" w:eastAsia="Times New Roman" w:hAnsi="Times New Roman"/>
          <w:sz w:val="24"/>
          <w:szCs w:val="24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B56721" w:rsidRPr="0009414F" w:rsidRDefault="00B56721" w:rsidP="00B56721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Содержание рабочей программы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Введение. 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Учебник литературы и работа с ним.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Устное народное творчество.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lastRenderedPageBreak/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Коллективное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пестушки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приговорки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>, скороговорки, загадки)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Фольклор. Устное народное творчество.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Русские народные сказки.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«Царевна-лягушка».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 xml:space="preserve">.. 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«Иван - крестьянский сын и 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чудо-юдо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>»</w:t>
      </w:r>
      <w:r w:rsidRPr="0009414F">
        <w:rPr>
          <w:rFonts w:ascii="Times New Roman" w:eastAsia="Times New Roman" w:hAnsi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Из древнерусской литературы.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«Повесть временных лет»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как литературный памятник. </w:t>
      </w: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Претича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>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Летопись.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Из литературы </w:t>
      </w:r>
      <w:r w:rsidRPr="0009414F">
        <w:rPr>
          <w:rFonts w:ascii="Times New Roman" w:eastAsia="Times New Roman" w:hAnsi="Times New Roman"/>
          <w:b/>
          <w:sz w:val="24"/>
          <w:szCs w:val="24"/>
          <w:lang w:val="en-US"/>
        </w:rPr>
        <w:t>XVIII</w:t>
      </w: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века.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Михаил Васильевич Ломоносов.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жизни писателя.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09414F">
        <w:rPr>
          <w:rFonts w:ascii="Times New Roman" w:eastAsia="Times New Roman" w:hAnsi="Times New Roman"/>
          <w:sz w:val="24"/>
          <w:szCs w:val="24"/>
        </w:rPr>
        <w:t>омоносов – ученый, поэт, художник, гражданин.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«Случились вместе два астронома в пиру…»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Из литературы </w:t>
      </w:r>
      <w:r w:rsidRPr="0009414F"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века.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lastRenderedPageBreak/>
        <w:t>Русские басни.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09414F">
        <w:rPr>
          <w:rFonts w:ascii="Times New Roman" w:eastAsia="Times New Roman" w:hAnsi="Times New Roman"/>
          <w:sz w:val="24"/>
          <w:szCs w:val="24"/>
          <w:lang w:val="en-US"/>
        </w:rPr>
        <w:t>XVIII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века).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Иван Андреевич Крылов.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баснописце.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«Ворона и Лисица»,  «Свинья под дубом».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«Волк на псарне»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Рассказ и мораль в басне. Аллегория. Выразительное чтение басен (инсцениров</w:t>
      </w:r>
      <w:r>
        <w:rPr>
          <w:rFonts w:ascii="Times New Roman" w:eastAsia="Times New Roman" w:hAnsi="Times New Roman"/>
          <w:sz w:val="24"/>
          <w:szCs w:val="24"/>
        </w:rPr>
        <w:t>ка</w:t>
      </w:r>
      <w:r w:rsidRPr="0009414F">
        <w:rPr>
          <w:rFonts w:ascii="Times New Roman" w:eastAsia="Times New Roman" w:hAnsi="Times New Roman"/>
          <w:sz w:val="24"/>
          <w:szCs w:val="24"/>
        </w:rPr>
        <w:t>).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Басня, аллегория, понятие об эзоповом языке.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Василий Андреевич Жуковский. </w:t>
      </w:r>
      <w:r w:rsidRPr="0009414F">
        <w:rPr>
          <w:rFonts w:ascii="Times New Roman" w:eastAsia="Times New Roman" w:hAnsi="Times New Roman"/>
          <w:sz w:val="24"/>
          <w:szCs w:val="24"/>
        </w:rPr>
        <w:t>Краткий рассказ о поэте.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«Спящая царевна».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«Кубок».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Баллада (начальное представление).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Александр Сергеевич Пушкин.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жизни поэта (детство, годы учения).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«Няне»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«У лукоморья дуб зеленый…».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«Сказка о мертвой царевне и семи богатырях»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Елисей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 и богатыри.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Соколко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Антоний Погорельский. </w:t>
      </w:r>
      <w:r w:rsidRPr="0009414F">
        <w:rPr>
          <w:rFonts w:ascii="Times New Roman" w:eastAsia="Times New Roman" w:hAnsi="Times New Roman"/>
          <w:sz w:val="24"/>
          <w:szCs w:val="24"/>
        </w:rPr>
        <w:t>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«Черная курица, или Подземные жители».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Фантастическое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Михаил Юрьевич Лермонтов. 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Краткий рассказ о поэте. 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lastRenderedPageBreak/>
        <w:t>«Бородино»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Николай Васильевич Гоголь.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и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писателе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«Заколдованное место» </w:t>
      </w:r>
      <w:r w:rsidRPr="0009414F">
        <w:rPr>
          <w:rFonts w:ascii="Times New Roman" w:eastAsia="Times New Roman" w:hAnsi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Фантастика. Юмор.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Николай Алексеевич Некрасов.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поэте.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«Мороз, Красный нос</w:t>
      </w:r>
      <w:proofErr w:type="gramStart"/>
      <w:r w:rsidRPr="0009414F">
        <w:rPr>
          <w:rFonts w:ascii="Times New Roman" w:eastAsia="Times New Roman" w:hAnsi="Times New Roman"/>
          <w:b/>
          <w:sz w:val="24"/>
          <w:szCs w:val="24"/>
        </w:rPr>
        <w:t>»(</w:t>
      </w:r>
      <w:proofErr w:type="gramEnd"/>
      <w:r w:rsidRPr="0009414F">
        <w:rPr>
          <w:rFonts w:ascii="Times New Roman" w:eastAsia="Times New Roman" w:hAnsi="Times New Roman"/>
          <w:b/>
          <w:sz w:val="24"/>
          <w:szCs w:val="24"/>
        </w:rPr>
        <w:t>отрывок из поэмы «Есть женщины в русских селеньях…».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Поэтический образ русской женщины.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«Крестьянские дети».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Эпитет.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Иван Сергеевич Тургенев.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Муму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>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повествование о жизни в эпоху крепостного права.</w:t>
      </w:r>
      <w:r>
        <w:rPr>
          <w:rFonts w:ascii="Times New Roman" w:eastAsia="Times New Roman" w:hAnsi="Times New Roman"/>
          <w:sz w:val="24"/>
          <w:szCs w:val="24"/>
        </w:rPr>
        <w:t xml:space="preserve"> Д</w:t>
      </w:r>
      <w:r w:rsidRPr="0009414F">
        <w:rPr>
          <w:rFonts w:ascii="Times New Roman" w:eastAsia="Times New Roman" w:hAnsi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Портрет, пейзаж. Литературный герой.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Афанасий Афанасьевич Фет. 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Краткий рассказ о поэте.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 xml:space="preserve">Стихотворения «Чудная картина», </w:t>
      </w: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09414F">
        <w:rPr>
          <w:rFonts w:ascii="Times New Roman" w:eastAsia="Times New Roman" w:hAnsi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Лев Николаевич Толстой.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«Кавказский пленник».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Костылин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 – два разных характера, две разные судьбы. Жилин и Д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09414F">
        <w:rPr>
          <w:rFonts w:ascii="Times New Roman" w:eastAsia="Times New Roman" w:hAnsi="Times New Roman"/>
          <w:sz w:val="24"/>
          <w:szCs w:val="24"/>
        </w:rPr>
        <w:t>на. Душевная близость людей из враждующих лагерей. Утверждение гуманистических идеалов.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Сравнение. Сюжет.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Антон Павлович Чехов.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«Хирургия»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Юмор.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Поэты </w:t>
      </w:r>
      <w:r w:rsidRPr="0009414F">
        <w:rPr>
          <w:rFonts w:ascii="Times New Roman" w:eastAsia="Times New Roman" w:hAnsi="Times New Roman"/>
          <w:b/>
          <w:sz w:val="24"/>
          <w:szCs w:val="24"/>
          <w:lang w:val="en-US"/>
        </w:rPr>
        <w:t>XIX</w:t>
      </w: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века о Родине и родной природе.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;А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Из литературы </w:t>
      </w:r>
      <w:r w:rsidRPr="0009414F">
        <w:rPr>
          <w:rFonts w:ascii="Times New Roman" w:eastAsia="Times New Roman" w:hAnsi="Times New Roman"/>
          <w:b/>
          <w:sz w:val="24"/>
          <w:szCs w:val="24"/>
          <w:lang w:val="en-US"/>
        </w:rPr>
        <w:t>XX</w:t>
      </w: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века.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Иван Алексеевич Бунин. </w:t>
      </w:r>
      <w:r w:rsidRPr="0009414F">
        <w:rPr>
          <w:rFonts w:ascii="Times New Roman" w:eastAsia="Times New Roman" w:hAnsi="Times New Roman"/>
          <w:sz w:val="24"/>
          <w:szCs w:val="24"/>
        </w:rPr>
        <w:t>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«Косцы».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Восприятие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прекрасного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Эстетическое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Владимир 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Галактионович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Короленко</w:t>
      </w:r>
      <w:r w:rsidRPr="0009414F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«В дурном обществе».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Тыбурций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Сергей Александрович Есенин.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Рассказ о поэте. Стихотворения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«Я покинул родимый дом</w:t>
      </w:r>
      <w:proofErr w:type="gramStart"/>
      <w:r w:rsidRPr="0009414F">
        <w:rPr>
          <w:rFonts w:ascii="Times New Roman" w:eastAsia="Times New Roman" w:hAnsi="Times New Roman"/>
          <w:b/>
          <w:sz w:val="24"/>
          <w:szCs w:val="24"/>
        </w:rPr>
        <w:t>..», «</w:t>
      </w:r>
      <w:proofErr w:type="gramEnd"/>
      <w:r w:rsidRPr="0009414F">
        <w:rPr>
          <w:rFonts w:ascii="Times New Roman" w:eastAsia="Times New Roman" w:hAnsi="Times New Roman"/>
          <w:b/>
          <w:sz w:val="24"/>
          <w:szCs w:val="24"/>
        </w:rPr>
        <w:t>Низкий дом с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голубыми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ставнями…»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Павел Петрович Бажов.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«Медной горы Хозяйка».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Реальность и фантастика. Честность, </w:t>
      </w:r>
      <w:r w:rsidR="00543ABD" w:rsidRPr="0009414F">
        <w:rPr>
          <w:rFonts w:ascii="Times New Roman" w:eastAsia="Times New Roman" w:hAnsi="Times New Roman"/>
          <w:sz w:val="24"/>
          <w:szCs w:val="24"/>
        </w:rPr>
        <w:t>добросовестность</w:t>
      </w:r>
      <w:r w:rsidRPr="0009414F">
        <w:rPr>
          <w:rFonts w:ascii="Times New Roman" w:eastAsia="Times New Roman" w:hAnsi="Times New Roman"/>
          <w:sz w:val="24"/>
          <w:szCs w:val="24"/>
        </w:rPr>
        <w:t>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Константин Георгиевич Паустовский</w:t>
      </w:r>
      <w:r w:rsidRPr="0009414F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«Теплый хлеб», «Заячьи лапы».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Самуил Яковлевич Маршак.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«Двенадцать месяцев»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</w:t>
      </w:r>
      <w:r w:rsidR="00543ABD">
        <w:rPr>
          <w:rFonts w:ascii="Times New Roman" w:eastAsia="Times New Roman" w:hAnsi="Times New Roman"/>
          <w:sz w:val="24"/>
          <w:szCs w:val="24"/>
        </w:rPr>
        <w:t xml:space="preserve"> Х</w:t>
      </w:r>
      <w:r w:rsidRPr="0009414F">
        <w:rPr>
          <w:rFonts w:ascii="Times New Roman" w:eastAsia="Times New Roman" w:hAnsi="Times New Roman"/>
          <w:sz w:val="24"/>
          <w:szCs w:val="24"/>
        </w:rPr>
        <w:t>удожественные особенности пьесы-сказки.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Драма как род литературы. Пьеса-сказка.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Андрей Платонович Платонов</w:t>
      </w:r>
      <w:r w:rsidRPr="0009414F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lastRenderedPageBreak/>
        <w:t>«Никита».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Фантастика в литературном произведении.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Виктор Петрович Астафьев.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Васюткино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озеро».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</w:t>
      </w:r>
      <w:r w:rsidR="00543ABD">
        <w:rPr>
          <w:rFonts w:ascii="Times New Roman" w:eastAsia="Times New Roman" w:hAnsi="Times New Roman"/>
          <w:sz w:val="24"/>
          <w:szCs w:val="24"/>
        </w:rPr>
        <w:t xml:space="preserve"> О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Васюткой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Поэты о Великой Отечественной войне (1941 - 1945гг.)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Аленушка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»;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Д.Кедрин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Аленушка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»; Н. Рубцов «Родная деревня»; </w:t>
      </w:r>
      <w:proofErr w:type="spellStart"/>
      <w:r w:rsidRPr="0009414F">
        <w:rPr>
          <w:rFonts w:ascii="Times New Roman" w:eastAsia="Times New Roman" w:hAnsi="Times New Roman"/>
          <w:sz w:val="24"/>
          <w:szCs w:val="24"/>
        </w:rPr>
        <w:t>Дон-Аминадо</w:t>
      </w:r>
      <w:proofErr w:type="spellEnd"/>
      <w:r w:rsidRPr="0009414F">
        <w:rPr>
          <w:rFonts w:ascii="Times New Roman" w:eastAsia="Times New Roman" w:hAnsi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09414F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09414F">
        <w:rPr>
          <w:rFonts w:ascii="Times New Roman" w:eastAsia="Times New Roman" w:hAnsi="Times New Roman"/>
          <w:sz w:val="24"/>
          <w:szCs w:val="24"/>
        </w:rPr>
        <w:t xml:space="preserve"> обобщенный образ России.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Саша Черный.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Юмор.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Юлий 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Черсанович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Ким. </w:t>
      </w:r>
      <w:r w:rsidRPr="0009414F">
        <w:rPr>
          <w:rFonts w:ascii="Times New Roman" w:eastAsia="Times New Roman" w:hAnsi="Times New Roman"/>
          <w:sz w:val="24"/>
          <w:szCs w:val="24"/>
        </w:rPr>
        <w:t>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«Рыба – кит»</w:t>
      </w:r>
      <w:r w:rsidRPr="0009414F">
        <w:rPr>
          <w:rFonts w:ascii="Times New Roman" w:eastAsia="Times New Roman" w:hAnsi="Times New Roman"/>
          <w:sz w:val="24"/>
          <w:szCs w:val="24"/>
        </w:rPr>
        <w:t>. Стихотворение-шутка.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Из зарубежной литературы.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Роберт Льюис Стивенсон</w:t>
      </w:r>
      <w:r w:rsidRPr="0009414F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«Вересковый мед».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Подвиг героя во имя сохранения традиций предков.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sz w:val="24"/>
          <w:szCs w:val="24"/>
        </w:rPr>
        <w:t>Теория литературы. Баллада.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Даниэль Дефо.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«Робинзон Крузо</w:t>
      </w:r>
      <w:proofErr w:type="gramStart"/>
      <w:r w:rsidRPr="0009414F">
        <w:rPr>
          <w:rFonts w:ascii="Times New Roman" w:eastAsia="Times New Roman" w:hAnsi="Times New Roman"/>
          <w:b/>
          <w:sz w:val="24"/>
          <w:szCs w:val="24"/>
        </w:rPr>
        <w:t>»(</w:t>
      </w:r>
      <w:proofErr w:type="gramEnd"/>
      <w:r w:rsidRPr="0009414F">
        <w:rPr>
          <w:rFonts w:ascii="Times New Roman" w:eastAsia="Times New Roman" w:hAnsi="Times New Roman"/>
          <w:b/>
          <w:sz w:val="24"/>
          <w:szCs w:val="24"/>
        </w:rPr>
        <w:t>отрывок).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ХансКристиан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 Андерсен.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«Снежная королева».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Марк Твен.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«Приключения Тома 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Сойера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>»</w:t>
      </w:r>
      <w:r w:rsidR="00543AB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9414F">
        <w:rPr>
          <w:rFonts w:ascii="Times New Roman" w:eastAsia="Times New Roman" w:hAnsi="Times New Roman"/>
          <w:b/>
          <w:sz w:val="24"/>
          <w:szCs w:val="24"/>
        </w:rPr>
        <w:t>(отрывок).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Джек Лондон</w:t>
      </w:r>
      <w:r w:rsidRPr="0009414F">
        <w:rPr>
          <w:rFonts w:ascii="Times New Roman" w:eastAsia="Times New Roman" w:hAnsi="Times New Roman"/>
          <w:sz w:val="24"/>
          <w:szCs w:val="24"/>
        </w:rPr>
        <w:t>. Краткий рассказ о писателе.</w:t>
      </w:r>
    </w:p>
    <w:p w:rsidR="00B56721" w:rsidRPr="0009414F" w:rsidRDefault="00B56721" w:rsidP="00B5672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 xml:space="preserve">«Сказание о </w:t>
      </w:r>
      <w:proofErr w:type="spellStart"/>
      <w:r w:rsidRPr="0009414F">
        <w:rPr>
          <w:rFonts w:ascii="Times New Roman" w:eastAsia="Times New Roman" w:hAnsi="Times New Roman"/>
          <w:b/>
          <w:sz w:val="24"/>
          <w:szCs w:val="24"/>
        </w:rPr>
        <w:t>Кише</w:t>
      </w:r>
      <w:proofErr w:type="spellEnd"/>
      <w:r w:rsidRPr="0009414F">
        <w:rPr>
          <w:rFonts w:ascii="Times New Roman" w:eastAsia="Times New Roman" w:hAnsi="Times New Roman"/>
          <w:b/>
          <w:sz w:val="24"/>
          <w:szCs w:val="24"/>
        </w:rPr>
        <w:t>»</w:t>
      </w:r>
      <w:r w:rsidRPr="0009414F">
        <w:rPr>
          <w:rFonts w:ascii="Times New Roman" w:eastAsia="Times New Roman" w:hAnsi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56721" w:rsidRPr="0009414F" w:rsidRDefault="00B56721" w:rsidP="00B5672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56721" w:rsidRDefault="00B56721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6F4C" w:rsidRPr="001F45B3" w:rsidRDefault="00526F4C" w:rsidP="00526F4C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5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526F4C" w:rsidRPr="0009414F" w:rsidRDefault="00526F4C" w:rsidP="00526F4C">
      <w:pPr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414F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526F4C" w:rsidRPr="007A5B4C" w:rsidRDefault="00526F4C" w:rsidP="007A5B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4C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литературе для 6 класса составлена на основе требований Федерального Государственного Образовательного Стандарта (ФГОС); примерной (авторской) программы по литературе для 5-11 классов (В.Я.Коровина, В.П.Журавлёв, В.И.Коровин, И.С. </w:t>
      </w:r>
      <w:proofErr w:type="spellStart"/>
      <w:r w:rsidRPr="007A5B4C">
        <w:rPr>
          <w:rFonts w:ascii="Times New Roman" w:hAnsi="Times New Roman" w:cs="Times New Roman"/>
          <w:sz w:val="24"/>
          <w:szCs w:val="24"/>
        </w:rPr>
        <w:t>Збарский</w:t>
      </w:r>
      <w:proofErr w:type="spellEnd"/>
      <w:r w:rsidRPr="007A5B4C">
        <w:rPr>
          <w:rFonts w:ascii="Times New Roman" w:hAnsi="Times New Roman" w:cs="Times New Roman"/>
          <w:sz w:val="24"/>
          <w:szCs w:val="24"/>
        </w:rPr>
        <w:t xml:space="preserve">, В.П. </w:t>
      </w:r>
      <w:proofErr w:type="spellStart"/>
      <w:r w:rsidRPr="007A5B4C">
        <w:rPr>
          <w:rFonts w:ascii="Times New Roman" w:hAnsi="Times New Roman" w:cs="Times New Roman"/>
          <w:sz w:val="24"/>
          <w:szCs w:val="24"/>
        </w:rPr>
        <w:t>Полухина</w:t>
      </w:r>
      <w:proofErr w:type="spellEnd"/>
      <w:r w:rsidRPr="007A5B4C">
        <w:rPr>
          <w:rFonts w:ascii="Times New Roman" w:hAnsi="Times New Roman" w:cs="Times New Roman"/>
          <w:sz w:val="24"/>
          <w:szCs w:val="24"/>
        </w:rPr>
        <w:t>/ под редакцией В.Я.Коровиной.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М.: Просвещение, 2014); основной образовательной программы МБОУ СОШ №1 им. Н.Н Яковлева; с учетом учебного плана (3 часа в неделю, 102 часа за учебный год).</w:t>
      </w:r>
      <w:proofErr w:type="gramEnd"/>
    </w:p>
    <w:p w:rsidR="00526F4C" w:rsidRPr="007A5B4C" w:rsidRDefault="00526F4C" w:rsidP="007A5B4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Программа ориентирована на учебник Литература. 6 класс: Учеб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>рестоматия для общеобразовательных организаций с приложением на электронном носителе. В 2-х ч. / Коровина В.Я., Журавлёв В.П., Коровина В.И. – М.: Просвещение, 2016.</w:t>
      </w:r>
    </w:p>
    <w:p w:rsidR="00526F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5B4C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учебного предмета</w:t>
      </w:r>
      <w:r w:rsidR="00087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087ADD" w:rsidRPr="00087ADD" w:rsidRDefault="00087ADD" w:rsidP="00087ADD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87ADD">
        <w:rPr>
          <w:color w:val="000000"/>
        </w:rPr>
        <w:t>Общее количество часов по плану – 102 часа, количество часов в неделю -</w:t>
      </w:r>
      <w:r>
        <w:rPr>
          <w:color w:val="000000"/>
        </w:rPr>
        <w:t xml:space="preserve"> </w:t>
      </w:r>
      <w:r w:rsidRPr="00087ADD">
        <w:rPr>
          <w:color w:val="000000"/>
        </w:rPr>
        <w:t xml:space="preserve">3. </w:t>
      </w:r>
    </w:p>
    <w:p w:rsidR="00087ADD" w:rsidRPr="00087ADD" w:rsidRDefault="00087ADD" w:rsidP="00087A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87ADD">
        <w:rPr>
          <w:b/>
          <w:bCs/>
          <w:color w:val="000000"/>
        </w:rPr>
        <w:t>Цели обучения</w:t>
      </w:r>
    </w:p>
    <w:p w:rsidR="00087ADD" w:rsidRPr="00087ADD" w:rsidRDefault="00087ADD" w:rsidP="00087A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87ADD">
        <w:rPr>
          <w:color w:val="000000"/>
        </w:rPr>
        <w:t>Изучение литературы в основной школе направле</w:t>
      </w:r>
      <w:r w:rsidRPr="00087ADD">
        <w:rPr>
          <w:color w:val="000000"/>
        </w:rPr>
        <w:softHyphen/>
        <w:t>но на достижение следующих </w:t>
      </w:r>
      <w:r w:rsidRPr="00087ADD">
        <w:rPr>
          <w:b/>
          <w:bCs/>
          <w:i/>
          <w:iCs/>
          <w:color w:val="000000"/>
        </w:rPr>
        <w:t>целей:</w:t>
      </w:r>
    </w:p>
    <w:p w:rsidR="00087ADD" w:rsidRPr="00087ADD" w:rsidRDefault="00087ADD" w:rsidP="00087A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воспитание духовно развитой личности, фор</w:t>
      </w:r>
      <w:r w:rsidRPr="00087ADD">
        <w:rPr>
          <w:color w:val="000000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087ADD">
        <w:rPr>
          <w:color w:val="000000"/>
        </w:rPr>
        <w:softHyphen/>
        <w:t>чественной культуры;</w:t>
      </w:r>
    </w:p>
    <w:p w:rsidR="00087ADD" w:rsidRPr="00087ADD" w:rsidRDefault="00087ADD" w:rsidP="00087A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развитие эмоционального восприятия худо</w:t>
      </w:r>
      <w:r w:rsidRPr="00087ADD">
        <w:rPr>
          <w:color w:val="000000"/>
        </w:rPr>
        <w:softHyphen/>
        <w:t>жественного текста, образного и аналитиче</w:t>
      </w:r>
      <w:r w:rsidRPr="00087ADD">
        <w:rPr>
          <w:color w:val="000000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087ADD">
        <w:rPr>
          <w:color w:val="000000"/>
        </w:rPr>
        <w:softHyphen/>
        <w:t>ний о специфике литературы в ряду других ис</w:t>
      </w:r>
      <w:r w:rsidRPr="00087ADD">
        <w:rPr>
          <w:color w:val="000000"/>
        </w:rPr>
        <w:softHyphen/>
        <w:t>кусств, потребности в самостоятельном чтении художественных произведений; развитие устной и письменной речи учащихся;</w:t>
      </w:r>
    </w:p>
    <w:p w:rsidR="00087ADD" w:rsidRPr="00087ADD" w:rsidRDefault="00087ADD" w:rsidP="00087A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освоение текстов художественных произведе</w:t>
      </w:r>
      <w:r w:rsidRPr="00087ADD">
        <w:rPr>
          <w:color w:val="000000"/>
        </w:rPr>
        <w:softHyphen/>
        <w:t>ний в единстве формы и содержания, основных историко-литературных сведений и теоретико</w:t>
      </w:r>
      <w:r w:rsidRPr="00087ADD">
        <w:rPr>
          <w:color w:val="000000"/>
        </w:rPr>
        <w:softHyphen/>
        <w:t>-литературных понятий;</w:t>
      </w:r>
    </w:p>
    <w:p w:rsidR="00087ADD" w:rsidRPr="00087ADD" w:rsidRDefault="00087ADD" w:rsidP="00087ADD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овладение умениями: чтения и анализа худо</w:t>
      </w:r>
      <w:r w:rsidRPr="00087ADD">
        <w:rPr>
          <w:color w:val="000000"/>
        </w:rPr>
        <w:softHyphen/>
        <w:t>жественных произведений с привлечением базовых литературоведческих понятий и не</w:t>
      </w:r>
      <w:r w:rsidRPr="00087ADD">
        <w:rPr>
          <w:color w:val="000000"/>
        </w:rPr>
        <w:softHyphen/>
        <w:t>обходимых сведений по истории литературы; выявления в произведениях конкретно-исто</w:t>
      </w:r>
      <w:r w:rsidRPr="00087ADD">
        <w:rPr>
          <w:color w:val="000000"/>
        </w:rPr>
        <w:softHyphen/>
        <w:t>рического и общечеловеческого содержания; грамотного использования русского литератур</w:t>
      </w:r>
      <w:r w:rsidRPr="00087ADD">
        <w:rPr>
          <w:color w:val="000000"/>
        </w:rPr>
        <w:softHyphen/>
        <w:t>ного языка при формулировании собственных устных и письменных высказываний.</w:t>
      </w:r>
    </w:p>
    <w:p w:rsidR="00087ADD" w:rsidRPr="00087ADD" w:rsidRDefault="00087ADD" w:rsidP="00087A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87ADD">
        <w:rPr>
          <w:b/>
          <w:bCs/>
          <w:color w:val="000000"/>
        </w:rPr>
        <w:t>Задачи:</w:t>
      </w:r>
    </w:p>
    <w:p w:rsidR="00087ADD" w:rsidRPr="00087ADD" w:rsidRDefault="00087ADD" w:rsidP="00087AD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87ADD">
        <w:rPr>
          <w:color w:val="000000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087ADD">
        <w:rPr>
          <w:color w:val="000000"/>
        </w:rPr>
        <w:softHyphen/>
        <w:t>ния предусматривает </w:t>
      </w:r>
      <w:r w:rsidRPr="00087ADD">
        <w:rPr>
          <w:b/>
          <w:bCs/>
          <w:i/>
          <w:iCs/>
          <w:color w:val="000000"/>
        </w:rPr>
        <w:t>решение следующих основных задач</w:t>
      </w:r>
      <w:r w:rsidRPr="00087ADD">
        <w:rPr>
          <w:i/>
          <w:iCs/>
          <w:color w:val="000000"/>
        </w:rPr>
        <w:t>: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lastRenderedPageBreak/>
        <w:t>обеспечение соответствия основной образова</w:t>
      </w:r>
      <w:r w:rsidRPr="00087ADD">
        <w:rPr>
          <w:color w:val="000000"/>
        </w:rPr>
        <w:softHyphen/>
        <w:t>тельной программы требованиям ФГОС;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обеспечение преемственности начального об</w:t>
      </w:r>
      <w:r w:rsidRPr="00087ADD">
        <w:rPr>
          <w:color w:val="000000"/>
        </w:rPr>
        <w:softHyphen/>
        <w:t>щего</w:t>
      </w:r>
      <w:proofErr w:type="gramStart"/>
      <w:r w:rsidRPr="00087ADD">
        <w:rPr>
          <w:color w:val="000000"/>
        </w:rPr>
        <w:t>.</w:t>
      </w:r>
      <w:proofErr w:type="gramEnd"/>
      <w:r w:rsidRPr="00087ADD">
        <w:rPr>
          <w:color w:val="000000"/>
        </w:rPr>
        <w:t xml:space="preserve"> </w:t>
      </w:r>
      <w:proofErr w:type="gramStart"/>
      <w:r w:rsidRPr="00087ADD">
        <w:rPr>
          <w:color w:val="000000"/>
        </w:rPr>
        <w:t>о</w:t>
      </w:r>
      <w:proofErr w:type="gramEnd"/>
      <w:r w:rsidRPr="00087ADD">
        <w:rPr>
          <w:color w:val="000000"/>
        </w:rPr>
        <w:t>сновного общего, среднего (полного) общего образования;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обеспечение доступности получения качест</w:t>
      </w:r>
      <w:r w:rsidRPr="00087ADD">
        <w:rPr>
          <w:color w:val="000000"/>
        </w:rPr>
        <w:softHyphen/>
        <w:t>венного основного общего образования, дости</w:t>
      </w:r>
      <w:r w:rsidRPr="00087ADD">
        <w:rPr>
          <w:color w:val="000000"/>
        </w:rPr>
        <w:softHyphen/>
        <w:t>жение планируемых результатов освоения про</w:t>
      </w:r>
      <w:r w:rsidRPr="00087ADD">
        <w:rPr>
          <w:color w:val="000000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087ADD">
        <w:rPr>
          <w:color w:val="000000"/>
        </w:rPr>
        <w:softHyphen/>
        <w:t>ровья;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установление требований: к воспитанию и со</w:t>
      </w:r>
      <w:r w:rsidRPr="00087ADD">
        <w:rPr>
          <w:color w:val="000000"/>
        </w:rPr>
        <w:softHyphen/>
        <w:t>циализации обучающихся как части образо</w:t>
      </w:r>
      <w:r w:rsidRPr="00087ADD">
        <w:rPr>
          <w:color w:val="000000"/>
        </w:rPr>
        <w:softHyphen/>
        <w:t>вательной программы, к соответствующему усилению воспитательного потенциала шко</w:t>
      </w:r>
      <w:r w:rsidRPr="00087ADD">
        <w:rPr>
          <w:color w:val="000000"/>
        </w:rPr>
        <w:softHyphen/>
        <w:t>лы, к обеспечению индивидуального психоло</w:t>
      </w:r>
      <w:r w:rsidRPr="00087ADD">
        <w:rPr>
          <w:color w:val="000000"/>
        </w:rPr>
        <w:softHyphen/>
        <w:t>го-педагогического сопровождения каждого обучающегося, к формированию образователь</w:t>
      </w:r>
      <w:r w:rsidRPr="00087ADD">
        <w:rPr>
          <w:color w:val="000000"/>
        </w:rPr>
        <w:softHyphen/>
        <w:t>ного базиса с учетом не только знаний, но и со</w:t>
      </w:r>
      <w:r w:rsidRPr="00087ADD">
        <w:rPr>
          <w:color w:val="000000"/>
        </w:rPr>
        <w:softHyphen/>
        <w:t>ответствующего культурного уровня развития личности, созданию необходимых условий для ее самореализации;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обеспечение эффективного сочетания урочных и внеурочных форм организации образователь</w:t>
      </w:r>
      <w:r w:rsidRPr="00087ADD">
        <w:rPr>
          <w:color w:val="000000"/>
        </w:rPr>
        <w:softHyphen/>
        <w:t>ного процесса, в</w:t>
      </w:r>
      <w:proofErr w:type="gramStart"/>
      <w:r w:rsidRPr="00087ADD">
        <w:rPr>
          <w:color w:val="000000"/>
        </w:rPr>
        <w:t>:з</w:t>
      </w:r>
      <w:proofErr w:type="gramEnd"/>
      <w:r w:rsidRPr="00087ADD">
        <w:rPr>
          <w:color w:val="000000"/>
        </w:rPr>
        <w:t>аимодействия всех его участ</w:t>
      </w:r>
      <w:r w:rsidRPr="00087ADD">
        <w:rPr>
          <w:color w:val="000000"/>
        </w:rPr>
        <w:softHyphen/>
        <w:t>ников;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proofErr w:type="gramStart"/>
      <w:r w:rsidRPr="00087ADD">
        <w:rPr>
          <w:color w:val="000000"/>
        </w:rPr>
        <w:t>взаимодействие образовательного учреждения при реализации основной образовательной про</w:t>
      </w:r>
      <w:r w:rsidRPr="00087ADD">
        <w:rPr>
          <w:color w:val="000000"/>
        </w:rPr>
        <w:softHyphen/>
        <w:t>граммы с социальными партнерами; выявление и развитие способностей обучаю</w:t>
      </w:r>
      <w:r w:rsidRPr="00087ADD">
        <w:rPr>
          <w:color w:val="000000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087ADD">
        <w:rPr>
          <w:color w:val="000000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087ADD">
        <w:rPr>
          <w:color w:val="000000"/>
        </w:rPr>
        <w:softHyphen/>
        <w:t>ки, с использованием учреждений дополнительного образования детей;</w:t>
      </w:r>
      <w:proofErr w:type="gramEnd"/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организация интеллектуальных и творческих со</w:t>
      </w:r>
      <w:r w:rsidRPr="00087ADD">
        <w:rPr>
          <w:color w:val="000000"/>
        </w:rPr>
        <w:softHyphen/>
        <w:t>ревнований, научно-технического творчества, проектной и учебно-исследовательской деятель</w:t>
      </w:r>
      <w:r w:rsidRPr="00087ADD">
        <w:rPr>
          <w:color w:val="000000"/>
        </w:rPr>
        <w:softHyphen/>
        <w:t>ности;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087ADD">
        <w:rPr>
          <w:color w:val="000000"/>
        </w:rPr>
        <w:t>вну</w:t>
      </w:r>
      <w:r w:rsidRPr="00087ADD">
        <w:rPr>
          <w:color w:val="000000"/>
        </w:rPr>
        <w:softHyphen/>
        <w:t>тришкольной</w:t>
      </w:r>
      <w:proofErr w:type="spellEnd"/>
      <w:r w:rsidRPr="00087ADD">
        <w:rPr>
          <w:color w:val="000000"/>
        </w:rPr>
        <w:t xml:space="preserve"> социальной среды, школьного уклада;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087ADD">
        <w:rPr>
          <w:color w:val="000000"/>
        </w:rPr>
        <w:softHyphen/>
        <w:t>ретения опыта реального управления и действия; социальное и учебно-исследовательское про</w:t>
      </w:r>
      <w:r w:rsidRPr="00087ADD">
        <w:rPr>
          <w:color w:val="000000"/>
        </w:rPr>
        <w:softHyphen/>
        <w:t>ектирование, профессиональная ориентация обучающихся при поддержке педагогов, психо</w:t>
      </w:r>
      <w:r w:rsidRPr="00087ADD">
        <w:rPr>
          <w:color w:val="000000"/>
        </w:rPr>
        <w:softHyphen/>
        <w:t>логов, социальных педагогов в сотрудничестве с базовыми предприятиями, учреждениями про</w:t>
      </w:r>
      <w:r w:rsidRPr="00087ADD">
        <w:rPr>
          <w:color w:val="000000"/>
        </w:rPr>
        <w:softHyphen/>
        <w:t>фессионального образования, центрами профес</w:t>
      </w:r>
      <w:r w:rsidRPr="00087ADD">
        <w:rPr>
          <w:color w:val="000000"/>
        </w:rPr>
        <w:softHyphen/>
        <w:t>сиональной работы;</w:t>
      </w:r>
    </w:p>
    <w:p w:rsidR="00087ADD" w:rsidRPr="00087ADD" w:rsidRDefault="00087ADD" w:rsidP="00087ADD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087ADD">
        <w:rPr>
          <w:color w:val="000000"/>
        </w:rPr>
        <w:t>сохранение и укрепление физического, психоло</w:t>
      </w:r>
      <w:r w:rsidRPr="00087ADD">
        <w:rPr>
          <w:color w:val="000000"/>
        </w:rPr>
        <w:softHyphen/>
        <w:t>гического и социального здоровья обучающихся, обеспечение их безопасности.</w:t>
      </w:r>
    </w:p>
    <w:p w:rsidR="00087ADD" w:rsidRPr="00087ADD" w:rsidRDefault="00087ADD" w:rsidP="00087A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7ADD" w:rsidRPr="00087ADD" w:rsidRDefault="00087ADD" w:rsidP="00087AD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F4C" w:rsidRPr="007A5B4C" w:rsidRDefault="00526F4C" w:rsidP="007A5B4C">
      <w:pPr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результаты: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4C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B4C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взаимопонимания;</w:t>
      </w:r>
      <w:proofErr w:type="gramEnd"/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lastRenderedPageBreak/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2. </w:t>
      </w:r>
      <w:proofErr w:type="spellStart"/>
      <w:r w:rsidRPr="007A5B4C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</w:t>
      </w:r>
      <w:proofErr w:type="spellEnd"/>
      <w:r w:rsidRPr="007A5B4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результаты: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 xml:space="preserve">- умение оценивать правильность выполнения учебной задачи, собственные возможности её решения;- владение основами самоконтроля, самооценки, принятие решений и осуществления осознанного выбора в учебной и познавательной </w:t>
      </w:r>
      <w:proofErr w:type="spellStart"/>
      <w:r w:rsidRPr="007A5B4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7A5B4C">
        <w:rPr>
          <w:rFonts w:ascii="Times New Roman" w:hAnsi="Times New Roman" w:cs="Times New Roman"/>
          <w:sz w:val="24"/>
          <w:szCs w:val="24"/>
        </w:rPr>
        <w:t xml:space="preserve">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 - следственные связи, строить логическое рассуждение, умозаключение (индуктивное, дедуктивное и по аналогии) и делать </w:t>
      </w:r>
      <w:proofErr w:type="spellStart"/>
      <w:r w:rsidRPr="007A5B4C">
        <w:rPr>
          <w:rFonts w:ascii="Times New Roman" w:hAnsi="Times New Roman" w:cs="Times New Roman"/>
          <w:sz w:val="24"/>
          <w:szCs w:val="24"/>
        </w:rPr>
        <w:t>выводы;-умение</w:t>
      </w:r>
      <w:proofErr w:type="spellEnd"/>
      <w:r w:rsidRPr="007A5B4C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 , модели и схемы для решения учебных 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и познавательных задач; - смысловое чтение;-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своё мнение;-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 xml:space="preserve"> планирования и регуляции своей деятельности; владение устной и письменной речью; монологической контекстной речью;- формирование и развитие компетентности в области использования информационно-коммуникационных технологий.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3. </w:t>
      </w:r>
      <w:r w:rsidRPr="007A5B4C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результаты: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века, литературы народов России и зарубежной литературы;- понимание </w:t>
      </w:r>
      <w:r w:rsidRPr="007A5B4C">
        <w:rPr>
          <w:rFonts w:ascii="Times New Roman" w:hAnsi="Times New Roman" w:cs="Times New Roman"/>
          <w:sz w:val="24"/>
          <w:szCs w:val="24"/>
        </w:rPr>
        <w:lastRenderedPageBreak/>
        <w:t xml:space="preserve">связи литературных произведений  с эпохой их написания, выявление заложенных в них вневременных, непреходящих нравственных ценностей и их современного звучания;- 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 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произведений;- определение в произведении элементов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 xml:space="preserve"> владение элементарной литературоведческой терминологией при анализе литературного произведения; - приобщение к духовно – нравственным ценностям русской литературы и культуры, сопоставление их с духовно- нравственными ценностями других народов;- формирование собственного отношения к произведениям литературы, их оценка; - собственная интерпретация (в отдельных случаях) изученных литературных произведений;- понимание авторской позиции и своё отношение к ней;-  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  <w:proofErr w:type="gramEnd"/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26F4C" w:rsidRPr="007A5B4C" w:rsidRDefault="00526F4C" w:rsidP="007A5B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4C">
        <w:rPr>
          <w:rFonts w:ascii="Times New Roman" w:hAnsi="Times New Roman" w:cs="Times New Roman"/>
          <w:sz w:val="24"/>
          <w:szCs w:val="24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7A5B4C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7A5B4C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087ADD" w:rsidRDefault="00087ADD" w:rsidP="00FB4D6C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учебного предмета</w:t>
      </w:r>
    </w:p>
    <w:p w:rsidR="00087ADD" w:rsidRDefault="00087ADD" w:rsidP="00087ADD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 xml:space="preserve">Введение 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 xml:space="preserve">Писатели о роли книги в жизни человека и общества. Книга как духовное завещание одного поколения другому. </w:t>
      </w:r>
      <w:proofErr w:type="gramStart"/>
      <w:r w:rsidRPr="00FB4D6C">
        <w:rPr>
          <w:color w:val="000000"/>
        </w:rPr>
        <w:t>Структурные элементы книги (обложка, титул, форзац, сноски, оглавление); создатели книги (автор, художник, редактор, корректор, наборщик и др.).</w:t>
      </w:r>
      <w:proofErr w:type="gramEnd"/>
      <w:r w:rsidRPr="00FB4D6C">
        <w:rPr>
          <w:color w:val="000000"/>
        </w:rPr>
        <w:t xml:space="preserve"> Учебник литературы и работа с ним.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 xml:space="preserve">Устное народное творчество 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Фольклор — коллективное устное народное творче</w:t>
      </w:r>
      <w:r w:rsidRPr="00FB4D6C">
        <w:rPr>
          <w:color w:val="000000"/>
        </w:rPr>
        <w:softHyphen/>
        <w:t>ство.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lastRenderedPageBreak/>
        <w:t>Преображение действительности в духе народных идеалов. Вариативная природа фольклора. Исполните</w:t>
      </w:r>
      <w:r w:rsidRPr="00FB4D6C">
        <w:rPr>
          <w:color w:val="000000"/>
        </w:rPr>
        <w:softHyphen/>
        <w:t xml:space="preserve">ли фольклорных произведений. </w:t>
      </w:r>
      <w:proofErr w:type="gramStart"/>
      <w:r w:rsidRPr="00FB4D6C">
        <w:rPr>
          <w:color w:val="000000"/>
        </w:rPr>
        <w:t>Коллективное</w:t>
      </w:r>
      <w:proofErr w:type="gramEnd"/>
      <w:r w:rsidRPr="00FB4D6C">
        <w:rPr>
          <w:color w:val="000000"/>
        </w:rPr>
        <w:t xml:space="preserve"> и индиви</w:t>
      </w:r>
      <w:r w:rsidRPr="00FB4D6C">
        <w:rPr>
          <w:color w:val="000000"/>
        </w:rPr>
        <w:softHyphen/>
        <w:t>дуальное в фольклоре.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Малые жанры фольклора. Детский фольклор (колы</w:t>
      </w:r>
      <w:r w:rsidRPr="00FB4D6C">
        <w:rPr>
          <w:color w:val="000000"/>
        </w:rPr>
        <w:softHyphen/>
        <w:t xml:space="preserve">бельные песни, </w:t>
      </w:r>
      <w:proofErr w:type="spellStart"/>
      <w:r w:rsidRPr="00FB4D6C">
        <w:rPr>
          <w:color w:val="000000"/>
        </w:rPr>
        <w:t>пестушки</w:t>
      </w:r>
      <w:proofErr w:type="spellEnd"/>
      <w:r w:rsidRPr="00FB4D6C">
        <w:rPr>
          <w:color w:val="000000"/>
        </w:rPr>
        <w:t xml:space="preserve">, </w:t>
      </w:r>
      <w:proofErr w:type="gramStart"/>
      <w:r w:rsidRPr="00FB4D6C">
        <w:rPr>
          <w:color w:val="000000"/>
        </w:rPr>
        <w:t>приговорки</w:t>
      </w:r>
      <w:proofErr w:type="gramEnd"/>
      <w:r w:rsidRPr="00FB4D6C">
        <w:rPr>
          <w:color w:val="000000"/>
        </w:rPr>
        <w:t>, скороговорки, загадки — повторение).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Фольклор. Устное народ</w:t>
      </w:r>
      <w:r w:rsidRPr="00FB4D6C">
        <w:rPr>
          <w:color w:val="000000"/>
        </w:rPr>
        <w:softHyphen/>
        <w:t>ное творчество (развитие представлений).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Русские народные сказки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Сказки как вид народной прозы. Сказки о животных, волшебные, бытовые (анекдотические, новеллистиче</w:t>
      </w:r>
      <w:r w:rsidRPr="00FB4D6C">
        <w:rPr>
          <w:color w:val="000000"/>
        </w:rPr>
        <w:softHyphen/>
        <w:t>ские). Нравоучительный и философский характер ска</w:t>
      </w:r>
      <w:r w:rsidRPr="00FB4D6C">
        <w:rPr>
          <w:color w:val="000000"/>
        </w:rPr>
        <w:softHyphen/>
        <w:t>зок. Сказители. Собиратели сказок. (Обзор.)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«Царевна-лягушка».</w:t>
      </w:r>
      <w:r w:rsidRPr="00FB4D6C">
        <w:rPr>
          <w:color w:val="000000"/>
        </w:rPr>
        <w:t> 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</w:t>
      </w:r>
      <w:r w:rsidRPr="00FB4D6C">
        <w:rPr>
          <w:color w:val="000000"/>
        </w:rPr>
        <w:softHyphen/>
        <w:t>каемой любви сердце, спокойная готовность жертво</w:t>
      </w:r>
      <w:r w:rsidRPr="00FB4D6C">
        <w:rPr>
          <w:color w:val="000000"/>
        </w:rPr>
        <w:softHyphen/>
        <w:t>вать собою ради торжества своей мечты — вот духовные данные Василисы Премудрой...» (М. Горький). Иван Царевич — победитель житейских невзгод. Животные-помощники. Особая роль чудесных противников — Бабы-яги, Кощея Бессмертного. Народная мораль в сказ</w:t>
      </w:r>
      <w:r w:rsidRPr="00FB4D6C">
        <w:rPr>
          <w:color w:val="000000"/>
        </w:rPr>
        <w:softHyphen/>
        <w:t>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 xml:space="preserve">«Иван — крестьянский сын и </w:t>
      </w:r>
      <w:proofErr w:type="spellStart"/>
      <w:r w:rsidRPr="00FB4D6C">
        <w:rPr>
          <w:i/>
          <w:iCs/>
          <w:color w:val="000000"/>
        </w:rPr>
        <w:t>чудо-юдо</w:t>
      </w:r>
      <w:proofErr w:type="spellEnd"/>
      <w:r w:rsidRPr="00FB4D6C">
        <w:rPr>
          <w:i/>
          <w:iCs/>
          <w:color w:val="000000"/>
        </w:rPr>
        <w:t>».</w:t>
      </w:r>
      <w:r w:rsidRPr="00FB4D6C">
        <w:rPr>
          <w:color w:val="000000"/>
        </w:rPr>
        <w:t> 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«Журавль и цапля»,</w:t>
      </w:r>
      <w:r w:rsidRPr="00FB4D6C">
        <w:rPr>
          <w:color w:val="000000"/>
        </w:rPr>
        <w:t> </w:t>
      </w:r>
      <w:r w:rsidRPr="00FB4D6C">
        <w:rPr>
          <w:i/>
          <w:iCs/>
          <w:color w:val="000000"/>
        </w:rPr>
        <w:t>«Солдатская шинель»</w:t>
      </w:r>
      <w:r w:rsidRPr="00FB4D6C">
        <w:rPr>
          <w:color w:val="000000"/>
        </w:rPr>
        <w:t> — народные представления о справедливости, добре и зле в сказках о животных и бытовых сказках.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 xml:space="preserve">Из древнерусской литературы 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Начало письменности у восточных славян и возникновение древнерусской литературы. Культурные и лите</w:t>
      </w:r>
      <w:r w:rsidRPr="00FB4D6C">
        <w:rPr>
          <w:color w:val="000000"/>
        </w:rPr>
        <w:softHyphen/>
        <w:t>ратурные связи Руси с Византией. Древнехристианская книжность на Руси. (Обзор.)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 xml:space="preserve">«Повесть временных лет» как литературный памятник. «Подвиг отрока-киевлянина и хитрость воеводы </w:t>
      </w:r>
      <w:proofErr w:type="spellStart"/>
      <w:r w:rsidRPr="00FB4D6C">
        <w:rPr>
          <w:i/>
          <w:iCs/>
          <w:color w:val="000000"/>
        </w:rPr>
        <w:t>Претича</w:t>
      </w:r>
      <w:proofErr w:type="spellEnd"/>
      <w:r w:rsidRPr="00FB4D6C">
        <w:rPr>
          <w:i/>
          <w:iCs/>
          <w:color w:val="000000"/>
        </w:rPr>
        <w:t>».</w:t>
      </w:r>
      <w:r w:rsidRPr="00FB4D6C">
        <w:rPr>
          <w:color w:val="000000"/>
        </w:rPr>
        <w:t> Отзвуки фольклора в летописи. Герои старинных «Повестей...» и их подвиги во имя мира на родной земле.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lastRenderedPageBreak/>
        <w:t>Теория литературы. Летопись (начальные представления).</w:t>
      </w:r>
    </w:p>
    <w:p w:rsidR="00087ADD" w:rsidRPr="00FB4D6C" w:rsidRDefault="00FB4D6C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Из литературы XVIII века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Михаил Васильевич Ломоносов</w:t>
      </w:r>
      <w:r w:rsidRPr="00FB4D6C">
        <w:rPr>
          <w:color w:val="000000"/>
        </w:rPr>
        <w:t>. Краткий рассказ о жизни писателя (детство и годы учения, начало лите</w:t>
      </w:r>
      <w:r w:rsidRPr="00FB4D6C">
        <w:rPr>
          <w:color w:val="000000"/>
        </w:rPr>
        <w:softHyphen/>
        <w:t>ратурной деятельности). Ломоносов — ученый, поэт, художник, гражданин.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«Случились вместе два астронома в пиру...»</w:t>
      </w:r>
      <w:r w:rsidRPr="00FB4D6C">
        <w:rPr>
          <w:color w:val="000000"/>
        </w:rPr>
        <w:t> — научные истины в поэтической форме. Юмор стихотво</w:t>
      </w:r>
      <w:r w:rsidRPr="00FB4D6C">
        <w:rPr>
          <w:color w:val="000000"/>
        </w:rPr>
        <w:softHyphen/>
        <w:t>рения.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Роды литературы: эпос, лирика, драма. Жанры литературы (начальные пред</w:t>
      </w:r>
      <w:r w:rsidRPr="00FB4D6C">
        <w:rPr>
          <w:color w:val="000000"/>
        </w:rPr>
        <w:softHyphen/>
        <w:t>ставления).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 xml:space="preserve">Из литературы XIX века 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Русские басни. Жанр басни. Истоки басенного жанра (Эзоп, Лафонтен, русские баснописцы XVIII века). (Обзор.)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Иван Андреевич Крылов</w:t>
      </w:r>
      <w:r w:rsidRPr="00FB4D6C">
        <w:rPr>
          <w:color w:val="000000"/>
        </w:rPr>
        <w:t> Краткий рассказ о басно</w:t>
      </w:r>
      <w:r w:rsidRPr="00FB4D6C">
        <w:rPr>
          <w:color w:val="000000"/>
        </w:rPr>
        <w:softHyphen/>
        <w:t>писце (детство,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«Ворона и Лисица», «Волк и Ягненок», «Свинья под Дубом»</w:t>
      </w:r>
      <w:r w:rsidRPr="00FB4D6C">
        <w:rPr>
          <w:color w:val="000000"/>
        </w:rPr>
        <w:t> (на выбор). Осмеяние пороков — грубой силы, жадности, неблагодарности, хитрости и т. д. «Волк на псарне» — отражение исторических событий в басне; патриотическая позиция автора.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 xml:space="preserve">Рассказ и мораль в басне. Аллегория. Выразительное чтение басен (индивидуальное, по ролям, </w:t>
      </w:r>
      <w:proofErr w:type="spellStart"/>
      <w:r w:rsidRPr="00FB4D6C">
        <w:rPr>
          <w:color w:val="000000"/>
        </w:rPr>
        <w:t>инсценирование</w:t>
      </w:r>
      <w:proofErr w:type="spellEnd"/>
      <w:r w:rsidRPr="00FB4D6C">
        <w:rPr>
          <w:color w:val="000000"/>
        </w:rPr>
        <w:t>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Басня (развитие представ</w:t>
      </w:r>
      <w:r w:rsidRPr="00FB4D6C">
        <w:rPr>
          <w:color w:val="000000"/>
        </w:rPr>
        <w:softHyphen/>
        <w:t>лений), аллегория (начальные представления). Понятие об эзоповом языке.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Василий Андреевич Жуковский</w:t>
      </w:r>
      <w:r w:rsidRPr="00FB4D6C">
        <w:rPr>
          <w:color w:val="000000"/>
        </w:rPr>
        <w:t>. Краткий рассказ о поэте (детство и начало творчества, Жуковский-сказочник).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«Спящая царевна».</w:t>
      </w:r>
      <w:r w:rsidRPr="00FB4D6C">
        <w:rPr>
          <w:color w:val="000000"/>
        </w:rPr>
        <w:t> Сходные и различные черты сказки Жуковского и народной сказки. Герои литератур</w:t>
      </w:r>
      <w:r w:rsidRPr="00FB4D6C">
        <w:rPr>
          <w:color w:val="000000"/>
        </w:rPr>
        <w:softHyphen/>
        <w:t>ной сказки, особенности сюжета.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«Кубок».</w:t>
      </w:r>
      <w:r w:rsidRPr="00FB4D6C">
        <w:rPr>
          <w:color w:val="000000"/>
        </w:rPr>
        <w:t> Благородство и жестокость. Герои баллады.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Баллада (начальные пред</w:t>
      </w:r>
      <w:r w:rsidRPr="00FB4D6C">
        <w:rPr>
          <w:color w:val="000000"/>
        </w:rPr>
        <w:softHyphen/>
        <w:t>ставления).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Александр Сергеевич Пушкин</w:t>
      </w:r>
      <w:r w:rsidRPr="00FB4D6C">
        <w:rPr>
          <w:color w:val="000000"/>
        </w:rPr>
        <w:t>. Краткий рассказ о жизни поэта (детство, годы учения).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Стихотворение </w:t>
      </w:r>
      <w:r w:rsidRPr="00FB4D6C">
        <w:rPr>
          <w:i/>
          <w:iCs/>
          <w:color w:val="000000"/>
        </w:rPr>
        <w:t>«Няне» </w:t>
      </w:r>
      <w:r w:rsidRPr="00FB4D6C">
        <w:rPr>
          <w:color w:val="000000"/>
        </w:rPr>
        <w:t>— поэтизация образа няни; мотивы одиночества и грусти, скрашиваемые любовью няни, ее сказками и песнями.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«У лукоморья дуб зеленый...».</w:t>
      </w:r>
      <w:r w:rsidRPr="00FB4D6C">
        <w:rPr>
          <w:color w:val="000000"/>
        </w:rPr>
        <w:t> Пролог к поэме «Руслан и Людмила» — собирательная картина сюже</w:t>
      </w:r>
      <w:r w:rsidRPr="00FB4D6C">
        <w:rPr>
          <w:color w:val="000000"/>
        </w:rPr>
        <w:softHyphen/>
        <w:t>тов, образов и событий народных сказок, мотивы и сю</w:t>
      </w:r>
      <w:r w:rsidRPr="00FB4D6C">
        <w:rPr>
          <w:color w:val="000000"/>
        </w:rPr>
        <w:softHyphen/>
        <w:t>жеты пушкинского произведения.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«Сказка о мертвой царевне и о семи богаты</w:t>
      </w:r>
      <w:r w:rsidRPr="00FB4D6C">
        <w:rPr>
          <w:i/>
          <w:iCs/>
          <w:color w:val="000000"/>
        </w:rPr>
        <w:softHyphen/>
        <w:t>рях»</w:t>
      </w:r>
      <w:r w:rsidRPr="00FB4D6C">
        <w:rPr>
          <w:color w:val="000000"/>
        </w:rPr>
        <w:t xml:space="preserve"> — ее истоки (сопоставление с русскими народными сказками, сказкой Жуковского «Спящая царевна», со сказками братьев Гримм; </w:t>
      </w:r>
      <w:r w:rsidRPr="00FB4D6C">
        <w:rPr>
          <w:color w:val="000000"/>
        </w:rPr>
        <w:lastRenderedPageBreak/>
        <w:t xml:space="preserve">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FB4D6C">
        <w:rPr>
          <w:color w:val="000000"/>
        </w:rPr>
        <w:t>Елисей</w:t>
      </w:r>
      <w:proofErr w:type="spellEnd"/>
      <w:r w:rsidRPr="00FB4D6C">
        <w:rPr>
          <w:color w:val="000000"/>
        </w:rPr>
        <w:t xml:space="preserve"> и богатыри. </w:t>
      </w:r>
      <w:proofErr w:type="spellStart"/>
      <w:r w:rsidRPr="00FB4D6C">
        <w:rPr>
          <w:color w:val="000000"/>
        </w:rPr>
        <w:t>Соколко</w:t>
      </w:r>
      <w:proofErr w:type="spellEnd"/>
      <w:r w:rsidRPr="00FB4D6C">
        <w:rPr>
          <w:color w:val="000000"/>
        </w:rPr>
        <w:t>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Русская литературная сказка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Антоний Погорельский</w:t>
      </w:r>
      <w:r w:rsidRPr="00FB4D6C">
        <w:rPr>
          <w:color w:val="000000"/>
        </w:rPr>
        <w:t>. </w:t>
      </w:r>
      <w:r w:rsidRPr="00FB4D6C">
        <w:rPr>
          <w:i/>
          <w:iCs/>
          <w:color w:val="000000"/>
        </w:rPr>
        <w:t>«Черная курица, или Подземные жители»</w:t>
      </w:r>
      <w:r w:rsidRPr="00FB4D6C">
        <w:rPr>
          <w:color w:val="000000"/>
        </w:rPr>
        <w:t xml:space="preserve">. </w:t>
      </w:r>
      <w:proofErr w:type="gramStart"/>
      <w:r w:rsidRPr="00FB4D6C">
        <w:rPr>
          <w:color w:val="000000"/>
        </w:rPr>
        <w:t>Сказочно-условное</w:t>
      </w:r>
      <w:proofErr w:type="gramEnd"/>
      <w:r w:rsidRPr="00FB4D6C">
        <w:rPr>
          <w:color w:val="000000"/>
        </w:rPr>
        <w:t>, фантастической и достоверно-реальное в литературной сказке. Нравоучительное содержание и причудливый сюжет произведения.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Петр Павлович Ершов.</w:t>
      </w:r>
      <w:r w:rsidRPr="00FB4D6C">
        <w:rPr>
          <w:color w:val="000000"/>
        </w:rPr>
        <w:t> «Конек – Горбунок». (Для внеклассного чтения) Соединение сказочных и 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Всеволод Михайлович Гаршин.</w:t>
      </w:r>
      <w:r w:rsidRPr="00FB4D6C">
        <w:rPr>
          <w:color w:val="000000"/>
        </w:rPr>
        <w:t> </w:t>
      </w:r>
      <w:r w:rsidRPr="00FB4D6C">
        <w:rPr>
          <w:i/>
          <w:iCs/>
          <w:color w:val="000000"/>
        </w:rPr>
        <w:t>«</w:t>
      </w:r>
      <w:proofErr w:type="spellStart"/>
      <w:r w:rsidRPr="00FB4D6C">
        <w:rPr>
          <w:i/>
          <w:iCs/>
          <w:color w:val="000000"/>
        </w:rPr>
        <w:t>Attalta</w:t>
      </w:r>
      <w:proofErr w:type="spellEnd"/>
      <w:r w:rsidRPr="00FB4D6C">
        <w:rPr>
          <w:i/>
          <w:iCs/>
          <w:color w:val="000000"/>
        </w:rPr>
        <w:t> </w:t>
      </w:r>
      <w:proofErr w:type="spellStart"/>
      <w:r w:rsidRPr="00FB4D6C">
        <w:rPr>
          <w:i/>
          <w:iCs/>
          <w:color w:val="000000"/>
        </w:rPr>
        <w:t>Princeps</w:t>
      </w:r>
      <w:proofErr w:type="spellEnd"/>
      <w:r w:rsidRPr="00FB4D6C">
        <w:rPr>
          <w:i/>
          <w:iCs/>
          <w:color w:val="000000"/>
        </w:rPr>
        <w:t>».</w:t>
      </w:r>
      <w:r w:rsidRPr="00FB4D6C">
        <w:rPr>
          <w:color w:val="000000"/>
        </w:rPr>
        <w:t> </w:t>
      </w:r>
      <w:proofErr w:type="gramStart"/>
      <w:r w:rsidRPr="00FB4D6C">
        <w:rPr>
          <w:color w:val="000000"/>
        </w:rPr>
        <w:t>Героическое</w:t>
      </w:r>
      <w:proofErr w:type="gramEnd"/>
      <w:r w:rsidRPr="00FB4D6C">
        <w:rPr>
          <w:color w:val="000000"/>
        </w:rPr>
        <w:t xml:space="preserve"> и обыденное в сказке. Трагический финал и жизнеутверждающий пафос произведения.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Михаил Юрьевич Лермонтов</w:t>
      </w:r>
      <w:r w:rsidRPr="00FB4D6C">
        <w:rPr>
          <w:color w:val="000000"/>
        </w:rPr>
        <w:t>. Краткий рассказ о поэте (детство и начало литературной деятельности, интерес к истории России).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«Бородино» — отклик на 25-летнюю годовщину Бородинского сражения (1837). Историческая основа сти</w:t>
      </w:r>
      <w:r w:rsidRPr="00FB4D6C">
        <w:rPr>
          <w:color w:val="000000"/>
        </w:rPr>
        <w:softHyphen/>
        <w:t>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Сравнение, гипербола, эпитет (развитие представлений), метафора, звукопись, ал</w:t>
      </w:r>
      <w:r w:rsidRPr="00FB4D6C">
        <w:rPr>
          <w:color w:val="000000"/>
        </w:rPr>
        <w:softHyphen/>
        <w:t>литерация (начальные представления).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Николай Васильевич Гоголь</w:t>
      </w:r>
      <w:r w:rsidRPr="00FB4D6C">
        <w:rPr>
          <w:color w:val="000000"/>
        </w:rPr>
        <w:t>. Краткий рассказ о писателе (детство, годы учения, начало литературной дея</w:t>
      </w:r>
      <w:r w:rsidRPr="00FB4D6C">
        <w:rPr>
          <w:color w:val="000000"/>
        </w:rPr>
        <w:softHyphen/>
        <w:t>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«Заколдованное место»</w:t>
      </w:r>
      <w:r w:rsidRPr="00FB4D6C">
        <w:rPr>
          <w:color w:val="000000"/>
        </w:rPr>
        <w:t> — повесть из книги «Вечера на хуторе близ Диканьки». Поэтизация народной жиз</w:t>
      </w:r>
      <w:r w:rsidRPr="00FB4D6C">
        <w:rPr>
          <w:color w:val="000000"/>
        </w:rPr>
        <w:softHyphen/>
        <w:t>ни, народных преданий, сочетание светлого и мрачного, комического и лирического, реального и фантастического.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«Ночь перед Рождеством».</w:t>
      </w:r>
      <w:r w:rsidRPr="00FB4D6C">
        <w:rPr>
          <w:color w:val="000000"/>
        </w:rPr>
        <w:t> (Для внеклассного чтения) Поэтические картины народной жизни. Герои повести. Фольклорные мотивы в создании образов героев. Изображение конфликта темных и светлых сил.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lastRenderedPageBreak/>
        <w:t>Теория литературы. Фантастика (развитие пред</w:t>
      </w:r>
      <w:r w:rsidRPr="00FB4D6C">
        <w:rPr>
          <w:color w:val="000000"/>
        </w:rPr>
        <w:softHyphen/>
        <w:t>ставлений). Юмор (развитие представлений).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Николай Алексеевич Некрасов</w:t>
      </w:r>
      <w:r w:rsidRPr="00FB4D6C">
        <w:rPr>
          <w:color w:val="000000"/>
        </w:rPr>
        <w:t>. Краткий рассказ о поэте (детство и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«На Волге».</w:t>
      </w:r>
      <w:r w:rsidRPr="00FB4D6C">
        <w:rPr>
          <w:color w:val="000000"/>
        </w:rPr>
        <w:t> Картины природы. Раздумья поэта о судьбе народа. Вера в потенциальные силы народа, луч</w:t>
      </w:r>
      <w:r w:rsidRPr="00FB4D6C">
        <w:rPr>
          <w:color w:val="000000"/>
        </w:rPr>
        <w:softHyphen/>
        <w:t>шую его судьбу.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«Есть женщины в русских селеньях...»</w:t>
      </w:r>
      <w:r w:rsidRPr="00FB4D6C">
        <w:rPr>
          <w:color w:val="000000"/>
        </w:rPr>
        <w:t> (отрывок из поэмы «Мороз, Красный нос»). Поэтический образ русской женщины.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Стихотворение </w:t>
      </w:r>
      <w:r w:rsidRPr="00FB4D6C">
        <w:rPr>
          <w:i/>
          <w:iCs/>
          <w:color w:val="000000"/>
        </w:rPr>
        <w:t>«Крестьянские дети».</w:t>
      </w:r>
      <w:r w:rsidRPr="00FB4D6C">
        <w:rPr>
          <w:color w:val="000000"/>
        </w:rPr>
        <w:t> Картины вольной жизни крестьянских детей, их забавы, приобщение к труду взрослых. Мир детства — короткая пора в жизни крестьянина. Речевая характеристика персонажей.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Эпитет (развитие представлений).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Иван Сергеевич Тургенев</w:t>
      </w:r>
      <w:r w:rsidRPr="00FB4D6C">
        <w:rPr>
          <w:color w:val="000000"/>
        </w:rPr>
        <w:t>. Краткий рассказ о писателе (детство и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</w:t>
      </w:r>
      <w:proofErr w:type="spellStart"/>
      <w:r w:rsidRPr="00FB4D6C">
        <w:rPr>
          <w:color w:val="000000"/>
        </w:rPr>
        <w:t>Муму</w:t>
      </w:r>
      <w:proofErr w:type="spellEnd"/>
      <w:r w:rsidRPr="00FB4D6C">
        <w:rPr>
          <w:color w:val="000000"/>
        </w:rPr>
        <w:t>» —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крепостных крестьян.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Портрет, пейзаж (начальные представления). Литературный герой (начальные представления).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Афанасий Афанасьевич Фет</w:t>
      </w:r>
      <w:r w:rsidRPr="00FB4D6C">
        <w:rPr>
          <w:color w:val="000000"/>
        </w:rPr>
        <w:t>. Краткий рассказ о поэте.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Стихотворение </w:t>
      </w:r>
      <w:r w:rsidRPr="00FB4D6C">
        <w:rPr>
          <w:i/>
          <w:iCs/>
          <w:color w:val="000000"/>
        </w:rPr>
        <w:t>«Весенний дождь» </w:t>
      </w:r>
      <w:r w:rsidRPr="00FB4D6C">
        <w:rPr>
          <w:color w:val="000000"/>
        </w:rPr>
        <w:t>— радостная, яр</w:t>
      </w:r>
      <w:r w:rsidRPr="00FB4D6C">
        <w:rPr>
          <w:color w:val="000000"/>
        </w:rPr>
        <w:softHyphen/>
        <w:t>кая, полная движения картина весенней природы. Краски, звуки, запахи как воплощение красоты жизни.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Лев Николаевич Толстой</w:t>
      </w:r>
      <w:r w:rsidRPr="00FB4D6C">
        <w:rPr>
          <w:color w:val="000000"/>
        </w:rPr>
        <w:t>. Краткий рассказ о писа</w:t>
      </w:r>
      <w:r w:rsidRPr="00FB4D6C">
        <w:rPr>
          <w:color w:val="000000"/>
        </w:rPr>
        <w:softHyphen/>
        <w:t>теле (детство,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i/>
          <w:iCs/>
          <w:color w:val="000000"/>
        </w:rPr>
        <w:t>«Кавказский пленник».</w:t>
      </w:r>
      <w:r w:rsidRPr="00FB4D6C">
        <w:rPr>
          <w:color w:val="000000"/>
        </w:rPr>
        <w:t> Бессмысленность и жесто</w:t>
      </w:r>
      <w:r w:rsidRPr="00FB4D6C">
        <w:rPr>
          <w:color w:val="000000"/>
        </w:rPr>
        <w:softHyphen/>
        <w:t xml:space="preserve">кость национальной вражды. Жилин и </w:t>
      </w:r>
      <w:proofErr w:type="spellStart"/>
      <w:r w:rsidRPr="00FB4D6C">
        <w:rPr>
          <w:color w:val="000000"/>
        </w:rPr>
        <w:t>Костылин</w:t>
      </w:r>
      <w:proofErr w:type="spellEnd"/>
      <w:r w:rsidRPr="00FB4D6C">
        <w:rPr>
          <w:color w:val="000000"/>
        </w:rPr>
        <w:t xml:space="preserve"> —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Сравнение (развитие понятия). Сюжет (начальное представление).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Антон Павлович Чехов</w:t>
      </w:r>
      <w:r w:rsidRPr="00FB4D6C">
        <w:rPr>
          <w:color w:val="000000"/>
        </w:rPr>
        <w:t>. Краткий рассказ о писателе (детство и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«Хирургия» — осмеяние глупости и невежества ге</w:t>
      </w:r>
      <w:r w:rsidRPr="00FB4D6C">
        <w:rPr>
          <w:color w:val="000000"/>
        </w:rPr>
        <w:softHyphen/>
        <w:t>роев рассказа. Юмор ситуации. Речь персонажей как средство их характеристики.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Юмор (развитие представ</w:t>
      </w:r>
      <w:r w:rsidRPr="00FB4D6C">
        <w:rPr>
          <w:color w:val="000000"/>
        </w:rPr>
        <w:softHyphen/>
        <w:t>лений).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Поэты XIX века о Родине и родной природе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lastRenderedPageBreak/>
        <w:t>Ф. И. Тютчев</w:t>
      </w:r>
      <w:r w:rsidRPr="00FB4D6C">
        <w:rPr>
          <w:color w:val="000000"/>
        </w:rPr>
        <w:t>. «Зима недаром злится...», «Как весел грохот летних бурь...», «Есть в осени первоначаль</w:t>
      </w:r>
      <w:r w:rsidRPr="00FB4D6C">
        <w:rPr>
          <w:color w:val="000000"/>
        </w:rPr>
        <w:softHyphen/>
        <w:t>ной...»; </w:t>
      </w:r>
      <w:r w:rsidRPr="00FB4D6C">
        <w:rPr>
          <w:b/>
          <w:bCs/>
          <w:color w:val="000000"/>
        </w:rPr>
        <w:t>А. Н. Плещеев</w:t>
      </w:r>
      <w:r w:rsidRPr="00FB4D6C">
        <w:rPr>
          <w:color w:val="000000"/>
        </w:rPr>
        <w:t>. «Весна» (отрывок); </w:t>
      </w:r>
      <w:r w:rsidRPr="00FB4D6C">
        <w:rPr>
          <w:b/>
          <w:bCs/>
          <w:color w:val="000000"/>
        </w:rPr>
        <w:t>И. С. Никитин</w:t>
      </w:r>
      <w:r w:rsidRPr="00FB4D6C">
        <w:rPr>
          <w:color w:val="000000"/>
        </w:rPr>
        <w:t>. «Утро», «Зимняя ночь в деревне» (отрывок); </w:t>
      </w:r>
      <w:r w:rsidRPr="00FB4D6C">
        <w:rPr>
          <w:b/>
          <w:bCs/>
          <w:color w:val="000000"/>
        </w:rPr>
        <w:t>А. Н. Майков</w:t>
      </w:r>
      <w:r w:rsidRPr="00FB4D6C">
        <w:rPr>
          <w:color w:val="000000"/>
        </w:rPr>
        <w:t>. «Ласточки»; </w:t>
      </w:r>
      <w:r w:rsidRPr="00FB4D6C">
        <w:rPr>
          <w:b/>
          <w:bCs/>
          <w:color w:val="000000"/>
        </w:rPr>
        <w:t>И. 3. Суриков</w:t>
      </w:r>
      <w:r w:rsidRPr="00FB4D6C">
        <w:rPr>
          <w:color w:val="000000"/>
        </w:rPr>
        <w:t>. «Зима» (отрывок); </w:t>
      </w:r>
      <w:r w:rsidRPr="00FB4D6C">
        <w:rPr>
          <w:b/>
          <w:bCs/>
          <w:color w:val="000000"/>
        </w:rPr>
        <w:t>А. В. Кольцов</w:t>
      </w:r>
      <w:r w:rsidRPr="00FB4D6C">
        <w:rPr>
          <w:color w:val="000000"/>
        </w:rPr>
        <w:t>. «В степи». Выразительное чтение наизусть стихотворений (по выбору учителя и уча</w:t>
      </w:r>
      <w:r w:rsidRPr="00FB4D6C">
        <w:rPr>
          <w:color w:val="000000"/>
        </w:rPr>
        <w:softHyphen/>
        <w:t>щихся).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Стихотворный ритм как средство передачи эмоционального состояния, настро</w:t>
      </w:r>
      <w:r w:rsidRPr="00FB4D6C">
        <w:rPr>
          <w:color w:val="000000"/>
        </w:rPr>
        <w:softHyphen/>
        <w:t>ения.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Из литературы XX века (28ч.)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Иван Алексеевич Бунин</w:t>
      </w:r>
      <w:r w:rsidRPr="00FB4D6C">
        <w:rPr>
          <w:color w:val="000000"/>
        </w:rPr>
        <w:t>. Краткий рассказ о писателе (детство и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 xml:space="preserve">«Косцы». Восприятие </w:t>
      </w:r>
      <w:proofErr w:type="gramStart"/>
      <w:r w:rsidRPr="00FB4D6C">
        <w:rPr>
          <w:color w:val="000000"/>
        </w:rPr>
        <w:t>прекрасного</w:t>
      </w:r>
      <w:proofErr w:type="gramEnd"/>
      <w:r w:rsidRPr="00FB4D6C">
        <w:rPr>
          <w:color w:val="000000"/>
        </w:rPr>
        <w:t xml:space="preserve">. </w:t>
      </w:r>
      <w:proofErr w:type="gramStart"/>
      <w:r w:rsidRPr="00FB4D6C">
        <w:rPr>
          <w:color w:val="000000"/>
        </w:rPr>
        <w:t>Эстетическое</w:t>
      </w:r>
      <w:proofErr w:type="gramEnd"/>
      <w:r w:rsidRPr="00FB4D6C">
        <w:rPr>
          <w:color w:val="000000"/>
        </w:rPr>
        <w:t xml:space="preserve"> и этическое в рассказе. Кровное родство героев с бес</w:t>
      </w:r>
      <w:r w:rsidRPr="00FB4D6C">
        <w:rPr>
          <w:color w:val="000000"/>
        </w:rPr>
        <w:softHyphen/>
        <w:t>крайними просторами Русской земли, душевным скла</w:t>
      </w:r>
      <w:r w:rsidRPr="00FB4D6C">
        <w:rPr>
          <w:color w:val="000000"/>
        </w:rPr>
        <w:softHyphen/>
        <w:t>дом песен и сказок, связанных между собой видимыми и тайными силами. Рассказ «Косцы» как поэтическое воспоминание о Родине.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 xml:space="preserve">Владимир </w:t>
      </w:r>
      <w:proofErr w:type="spellStart"/>
      <w:r w:rsidRPr="00FB4D6C">
        <w:rPr>
          <w:b/>
          <w:bCs/>
          <w:color w:val="000000"/>
        </w:rPr>
        <w:t>Галактионович</w:t>
      </w:r>
      <w:proofErr w:type="spellEnd"/>
      <w:r w:rsidRPr="00FB4D6C">
        <w:rPr>
          <w:b/>
          <w:bCs/>
          <w:color w:val="000000"/>
        </w:rPr>
        <w:t xml:space="preserve"> Короленко</w:t>
      </w:r>
      <w:r w:rsidRPr="00FB4D6C">
        <w:rPr>
          <w:color w:val="000000"/>
        </w:rPr>
        <w:t>. Краткий рассказ о писателе (детство и начало литературной деятель</w:t>
      </w:r>
      <w:r w:rsidRPr="00FB4D6C">
        <w:rPr>
          <w:color w:val="000000"/>
        </w:rPr>
        <w:softHyphen/>
        <w:t>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«В дурном обществе». Жизнь детей из благополуч</w:t>
      </w:r>
      <w:r w:rsidRPr="00FB4D6C">
        <w:rPr>
          <w:color w:val="000000"/>
        </w:rPr>
        <w:softHyphen/>
        <w:t>ной и обездоленной семей. Их общение. Доброта и со</w:t>
      </w:r>
      <w:r w:rsidRPr="00FB4D6C">
        <w:rPr>
          <w:color w:val="000000"/>
        </w:rPr>
        <w:softHyphen/>
        <w:t>страдание героев повести. Образ серого, сонного горо</w:t>
      </w:r>
      <w:r w:rsidRPr="00FB4D6C">
        <w:rPr>
          <w:color w:val="000000"/>
        </w:rPr>
        <w:softHyphen/>
        <w:t xml:space="preserve">да. Равнодушие окружающих людей к беднякам. Вася, Валек, Маруся, </w:t>
      </w:r>
      <w:proofErr w:type="spellStart"/>
      <w:r w:rsidRPr="00FB4D6C">
        <w:rPr>
          <w:color w:val="000000"/>
        </w:rPr>
        <w:t>Тыбурций</w:t>
      </w:r>
      <w:proofErr w:type="spellEnd"/>
      <w:r w:rsidRPr="00FB4D6C">
        <w:rPr>
          <w:color w:val="000000"/>
        </w:rPr>
        <w:t>. Отец и сын. Размышления ге</w:t>
      </w:r>
      <w:r w:rsidRPr="00FB4D6C">
        <w:rPr>
          <w:color w:val="000000"/>
        </w:rPr>
        <w:softHyphen/>
        <w:t>роев. «Дурное общество» и «дурные дела». Взаимопонимание</w:t>
      </w:r>
      <w:proofErr w:type="gramStart"/>
      <w:r w:rsidRPr="00FB4D6C">
        <w:rPr>
          <w:color w:val="000000"/>
        </w:rPr>
        <w:t xml:space="preserve"> —- </w:t>
      </w:r>
      <w:proofErr w:type="gramEnd"/>
      <w:r w:rsidRPr="00FB4D6C">
        <w:rPr>
          <w:color w:val="000000"/>
        </w:rPr>
        <w:t>основа отношений в семье.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Портрет (развитие пред</w:t>
      </w:r>
      <w:r w:rsidRPr="00FB4D6C">
        <w:rPr>
          <w:color w:val="000000"/>
        </w:rPr>
        <w:softHyphen/>
        <w:t>ставлений). Композиция литературного произведения (начальные понятия).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Сергей Александрович Есенин</w:t>
      </w:r>
      <w:r w:rsidRPr="00FB4D6C">
        <w:rPr>
          <w:color w:val="000000"/>
        </w:rPr>
        <w:t xml:space="preserve">. Краткий рассказ о поэте. Стихотворения «Я покинул родимый дом...» и «Низкий дом с </w:t>
      </w:r>
      <w:proofErr w:type="spellStart"/>
      <w:r w:rsidRPr="00FB4D6C">
        <w:rPr>
          <w:color w:val="000000"/>
        </w:rPr>
        <w:t>голубыми</w:t>
      </w:r>
      <w:proofErr w:type="spellEnd"/>
      <w:r w:rsidRPr="00FB4D6C">
        <w:rPr>
          <w:color w:val="000000"/>
        </w:rPr>
        <w:t xml:space="preserve"> ставнями...» —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Павел Петрович Бажов</w:t>
      </w:r>
      <w:r w:rsidRPr="00FB4D6C">
        <w:rPr>
          <w:color w:val="000000"/>
        </w:rPr>
        <w:t>. Краткий рассказ о писате</w:t>
      </w:r>
      <w:r w:rsidRPr="00FB4D6C">
        <w:rPr>
          <w:color w:val="000000"/>
        </w:rPr>
        <w:softHyphen/>
        <w:t>ле (детство и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«Медной горы Хозяйка». 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Сказ как жанр литературы (начальные представления). Сказ и сказка (общее и различное).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lastRenderedPageBreak/>
        <w:t>Константин Георгиевич Паустовский. Краткий рас</w:t>
      </w:r>
      <w:r w:rsidRPr="00FB4D6C">
        <w:rPr>
          <w:color w:val="000000"/>
        </w:rPr>
        <w:softHyphen/>
        <w:t>сказ о писателе. «Теплый хлеб», «Заячьи лапы». Добро</w:t>
      </w:r>
      <w:r w:rsidRPr="00FB4D6C">
        <w:rPr>
          <w:color w:val="000000"/>
        </w:rPr>
        <w:softHyphen/>
        <w:t>та и сострадание, реальное и фантастическое в сказках Паустовского.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Самуил Яковлевич Маршак</w:t>
      </w:r>
      <w:r w:rsidRPr="00FB4D6C">
        <w:rPr>
          <w:color w:val="000000"/>
        </w:rPr>
        <w:t>. Краткий рассказ о пи</w:t>
      </w:r>
      <w:r w:rsidRPr="00FB4D6C">
        <w:rPr>
          <w:color w:val="000000"/>
        </w:rPr>
        <w:softHyphen/>
        <w:t>сателе. Сказки С. Я. Маршака.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«Двенадцать месяцев» 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Драма как род литературы (начальные представления). Пьеса-сказка.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Андрей Платонович Платонов</w:t>
      </w:r>
      <w:r w:rsidRPr="00FB4D6C">
        <w:rPr>
          <w:color w:val="000000"/>
        </w:rPr>
        <w:t>. Краткий рассказ о писателе (детство,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«Никита». Быль и фантастика. Главный герой рассказа, единство героя с природой, одухотворение природы в его воображении — жизнь как борьба добра и зла, смена радости и грусти, страдания и счастья. Оптимистическое восприятие окружающего мира.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Фантастика в литературном произведении (развитие представлений).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Виктор Петрович Астафьев</w:t>
      </w:r>
      <w:r w:rsidRPr="00FB4D6C">
        <w:rPr>
          <w:color w:val="000000"/>
        </w:rPr>
        <w:t>. Краткий рассказ о писателе (детство, начало литературной деятельности).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</w:t>
      </w:r>
      <w:proofErr w:type="spellStart"/>
      <w:r w:rsidRPr="00FB4D6C">
        <w:rPr>
          <w:color w:val="000000"/>
        </w:rPr>
        <w:t>Васюткино</w:t>
      </w:r>
      <w:proofErr w:type="spellEnd"/>
      <w:r w:rsidRPr="00FB4D6C">
        <w:rPr>
          <w:color w:val="000000"/>
        </w:rPr>
        <w:t xml:space="preserve"> озеро». Бесстрашие, терпение, любовь к природе и ее понимание, находчивость </w:t>
      </w:r>
      <w:proofErr w:type="gramStart"/>
      <w:r w:rsidRPr="00FB4D6C">
        <w:rPr>
          <w:color w:val="000000"/>
        </w:rPr>
        <w:t>в</w:t>
      </w:r>
      <w:proofErr w:type="gramEnd"/>
      <w:r w:rsidRPr="00FB4D6C">
        <w:rPr>
          <w:color w:val="000000"/>
        </w:rPr>
        <w:t xml:space="preserve"> экстремальной </w:t>
      </w:r>
      <w:proofErr w:type="spellStart"/>
      <w:r w:rsidRPr="00FB4D6C">
        <w:rPr>
          <w:color w:val="000000"/>
        </w:rPr>
        <w:t>ситуацииI</w:t>
      </w:r>
      <w:proofErr w:type="spellEnd"/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Автобиографичность литературного произведения (начальные представления).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«Ради жизни на Земле...»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Стихотворные произведения о войне. Патриотические подвиги в годы Великой Отечественной войны.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К. М. Симонов</w:t>
      </w:r>
      <w:r w:rsidRPr="00FB4D6C">
        <w:rPr>
          <w:color w:val="000000"/>
        </w:rPr>
        <w:t>. «Майор привез мальчишку на лафете...»; </w:t>
      </w:r>
      <w:r w:rsidRPr="00FB4D6C">
        <w:rPr>
          <w:b/>
          <w:bCs/>
          <w:color w:val="000000"/>
        </w:rPr>
        <w:t>А. Т. Твардовский</w:t>
      </w:r>
      <w:r w:rsidRPr="00FB4D6C">
        <w:rPr>
          <w:color w:val="000000"/>
        </w:rPr>
        <w:t>. «Рассказ танкиста».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Война и дети — обостренно трагическая и героическая тема произведений о Великой Отечественной войне.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Произведения о Родине и родной природе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И.Бунин</w:t>
      </w:r>
      <w:r w:rsidRPr="00FB4D6C">
        <w:rPr>
          <w:color w:val="000000"/>
        </w:rPr>
        <w:t>. «</w:t>
      </w:r>
      <w:proofErr w:type="gramStart"/>
      <w:r w:rsidRPr="00FB4D6C">
        <w:rPr>
          <w:color w:val="000000"/>
        </w:rPr>
        <w:t>Помню—долгий</w:t>
      </w:r>
      <w:proofErr w:type="gramEnd"/>
      <w:r w:rsidRPr="00FB4D6C">
        <w:rPr>
          <w:color w:val="000000"/>
        </w:rPr>
        <w:t xml:space="preserve"> зимний вечер</w:t>
      </w:r>
      <w:r w:rsidRPr="00FB4D6C">
        <w:rPr>
          <w:b/>
          <w:bCs/>
          <w:color w:val="000000"/>
        </w:rPr>
        <w:t>...»; Прокофьев</w:t>
      </w:r>
      <w:r w:rsidRPr="00FB4D6C">
        <w:rPr>
          <w:color w:val="000000"/>
        </w:rPr>
        <w:t>. «</w:t>
      </w:r>
      <w:proofErr w:type="spellStart"/>
      <w:r w:rsidRPr="00FB4D6C">
        <w:rPr>
          <w:color w:val="000000"/>
        </w:rPr>
        <w:t>Аленушка</w:t>
      </w:r>
      <w:proofErr w:type="spellEnd"/>
      <w:r w:rsidRPr="00FB4D6C">
        <w:rPr>
          <w:color w:val="000000"/>
        </w:rPr>
        <w:t>»; </w:t>
      </w:r>
      <w:r w:rsidRPr="00FB4D6C">
        <w:rPr>
          <w:b/>
          <w:bCs/>
          <w:color w:val="000000"/>
        </w:rPr>
        <w:t xml:space="preserve">Д. </w:t>
      </w:r>
      <w:proofErr w:type="spellStart"/>
      <w:r w:rsidRPr="00FB4D6C">
        <w:rPr>
          <w:b/>
          <w:bCs/>
          <w:color w:val="000000"/>
        </w:rPr>
        <w:t>Кедрин</w:t>
      </w:r>
      <w:proofErr w:type="spellEnd"/>
      <w:r w:rsidRPr="00FB4D6C">
        <w:rPr>
          <w:color w:val="000000"/>
        </w:rPr>
        <w:t>. «</w:t>
      </w:r>
      <w:proofErr w:type="spellStart"/>
      <w:r w:rsidRPr="00FB4D6C">
        <w:rPr>
          <w:color w:val="000000"/>
        </w:rPr>
        <w:t>Аленушка</w:t>
      </w:r>
      <w:proofErr w:type="spellEnd"/>
      <w:r w:rsidRPr="00FB4D6C">
        <w:rPr>
          <w:color w:val="000000"/>
        </w:rPr>
        <w:t>»; </w:t>
      </w:r>
      <w:r w:rsidRPr="00FB4D6C">
        <w:rPr>
          <w:b/>
          <w:bCs/>
          <w:color w:val="000000"/>
        </w:rPr>
        <w:t>Рубцов.</w:t>
      </w:r>
      <w:r w:rsidRPr="00FB4D6C">
        <w:rPr>
          <w:color w:val="000000"/>
        </w:rPr>
        <w:t> «Родная деревня», </w:t>
      </w:r>
      <w:proofErr w:type="spellStart"/>
      <w:r w:rsidRPr="00FB4D6C">
        <w:rPr>
          <w:b/>
          <w:bCs/>
          <w:color w:val="000000"/>
        </w:rPr>
        <w:t>Дон-Аминадо</w:t>
      </w:r>
      <w:proofErr w:type="spellEnd"/>
      <w:r w:rsidRPr="00FB4D6C">
        <w:rPr>
          <w:color w:val="000000"/>
        </w:rPr>
        <w:t>. «Города и годы».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Стихотворные лирические произведения о Родине, 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lastRenderedPageBreak/>
        <w:t>Писатели улыбаются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Саша Черный</w:t>
      </w:r>
      <w:r w:rsidRPr="00FB4D6C">
        <w:rPr>
          <w:color w:val="000000"/>
        </w:rPr>
        <w:t>. «Кавказский пленник», «Игорь-Робинзон». Образы и сюжеты литературной классики как темы произведений для детей.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Юмор (развитие понятия).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 xml:space="preserve">Из зарубежной литературы 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Роберт Льюис Стивенсон</w:t>
      </w:r>
      <w:r w:rsidRPr="00FB4D6C">
        <w:rPr>
          <w:color w:val="000000"/>
        </w:rPr>
        <w:t>. Краткий рассказ о писателе.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«Вересковый мед». Подвиг героя во имя сохранения традиций предков.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Теория литературы. Баллада (развитие представлений).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Даниель Дефо</w:t>
      </w:r>
      <w:r w:rsidRPr="00FB4D6C">
        <w:rPr>
          <w:color w:val="000000"/>
        </w:rPr>
        <w:t>. Краткий рассказ о писателе.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«Робинзон Крузо». 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FB4D6C">
        <w:rPr>
          <w:b/>
          <w:bCs/>
          <w:color w:val="000000"/>
        </w:rPr>
        <w:t>Ханс</w:t>
      </w:r>
      <w:proofErr w:type="spellEnd"/>
      <w:r w:rsidRPr="00FB4D6C">
        <w:rPr>
          <w:b/>
          <w:bCs/>
          <w:color w:val="000000"/>
        </w:rPr>
        <w:t xml:space="preserve"> </w:t>
      </w:r>
      <w:proofErr w:type="spellStart"/>
      <w:r w:rsidRPr="00FB4D6C">
        <w:rPr>
          <w:b/>
          <w:bCs/>
          <w:color w:val="000000"/>
        </w:rPr>
        <w:t>Кристиан</w:t>
      </w:r>
      <w:proofErr w:type="spellEnd"/>
      <w:r w:rsidRPr="00FB4D6C">
        <w:rPr>
          <w:b/>
          <w:bCs/>
          <w:color w:val="000000"/>
        </w:rPr>
        <w:t xml:space="preserve"> Андерсен</w:t>
      </w:r>
      <w:r w:rsidRPr="00FB4D6C">
        <w:rPr>
          <w:color w:val="000000"/>
        </w:rPr>
        <w:t>. Краткий рассказ о писа</w:t>
      </w:r>
      <w:r w:rsidRPr="00FB4D6C">
        <w:rPr>
          <w:color w:val="000000"/>
        </w:rPr>
        <w:softHyphen/>
        <w:t>теле.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>«Снежная королева». Символический смысл фанта</w:t>
      </w:r>
      <w:r w:rsidRPr="00FB4D6C">
        <w:rPr>
          <w:color w:val="000000"/>
        </w:rPr>
        <w:softHyphen/>
        <w:t>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и др.). Снежная королева и Герда — противопоставление красоты внутренней и внешней. Победа добра, любви и дружбы.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Жорж Санд</w:t>
      </w:r>
      <w:r w:rsidRPr="00FB4D6C">
        <w:rPr>
          <w:color w:val="000000"/>
        </w:rPr>
        <w:t xml:space="preserve">. «О чем говорят цветы». Спор героев о </w:t>
      </w:r>
      <w:proofErr w:type="gramStart"/>
      <w:r w:rsidRPr="00FB4D6C">
        <w:rPr>
          <w:color w:val="000000"/>
        </w:rPr>
        <w:t>прекрасном</w:t>
      </w:r>
      <w:proofErr w:type="gramEnd"/>
      <w:r w:rsidRPr="00FB4D6C">
        <w:rPr>
          <w:color w:val="000000"/>
        </w:rPr>
        <w:t>. Речевая характеристика персонажей.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Марк Твен. </w:t>
      </w:r>
      <w:r w:rsidRPr="00FB4D6C">
        <w:rPr>
          <w:color w:val="000000"/>
        </w:rPr>
        <w:t>Краткий рассказ о писателе.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 xml:space="preserve">«Приключения Тома </w:t>
      </w:r>
      <w:proofErr w:type="spellStart"/>
      <w:r w:rsidRPr="00FB4D6C">
        <w:rPr>
          <w:color w:val="000000"/>
        </w:rPr>
        <w:t>Сойера</w:t>
      </w:r>
      <w:proofErr w:type="spellEnd"/>
      <w:r w:rsidRPr="00FB4D6C">
        <w:rPr>
          <w:color w:val="000000"/>
        </w:rPr>
        <w:t>». Том и Гек. Дружба мальчиков. Игры, забавы, находчивость, предприимчи</w:t>
      </w:r>
      <w:r w:rsidRPr="00FB4D6C">
        <w:rPr>
          <w:color w:val="000000"/>
        </w:rPr>
        <w:softHyphen/>
        <w:t xml:space="preserve">вость. Черты характера Тома, раскрывшиеся в отношениях с друзьями. Том и </w:t>
      </w:r>
      <w:proofErr w:type="spellStart"/>
      <w:r w:rsidRPr="00FB4D6C">
        <w:rPr>
          <w:color w:val="000000"/>
        </w:rPr>
        <w:t>Бекки</w:t>
      </w:r>
      <w:proofErr w:type="spellEnd"/>
      <w:r w:rsidRPr="00FB4D6C">
        <w:rPr>
          <w:color w:val="000000"/>
        </w:rPr>
        <w:t>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b/>
          <w:bCs/>
          <w:color w:val="000000"/>
        </w:rPr>
        <w:t>Джек Лондон</w:t>
      </w:r>
      <w:r w:rsidRPr="00FB4D6C">
        <w:rPr>
          <w:color w:val="000000"/>
        </w:rPr>
        <w:t>. Краткий рассказ о писателе.</w:t>
      </w:r>
    </w:p>
    <w:p w:rsidR="00087ADD" w:rsidRPr="00FB4D6C" w:rsidRDefault="00087ADD" w:rsidP="00FB4D6C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B4D6C">
        <w:rPr>
          <w:color w:val="000000"/>
        </w:rPr>
        <w:t xml:space="preserve">«Сказание о </w:t>
      </w:r>
      <w:proofErr w:type="spellStart"/>
      <w:r w:rsidRPr="00FB4D6C">
        <w:rPr>
          <w:color w:val="000000"/>
        </w:rPr>
        <w:t>Кише</w:t>
      </w:r>
      <w:proofErr w:type="spellEnd"/>
      <w:r w:rsidRPr="00FB4D6C">
        <w:rPr>
          <w:color w:val="000000"/>
        </w:rPr>
        <w:t>» — сказание о взрослении под</w:t>
      </w:r>
      <w:r w:rsidRPr="00FB4D6C">
        <w:rPr>
          <w:color w:val="000000"/>
        </w:rPr>
        <w:softHyphen/>
        <w:t>ростка, вынужденного добывать пищу, заботиться о стар</w:t>
      </w:r>
      <w:r w:rsidRPr="00FB4D6C">
        <w:rPr>
          <w:color w:val="000000"/>
        </w:rPr>
        <w:softHyphen/>
        <w:t>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526F4C" w:rsidRDefault="00526F4C" w:rsidP="003365A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4D6C" w:rsidRDefault="00FB4D6C" w:rsidP="003365A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4D6C" w:rsidRDefault="00FB4D6C" w:rsidP="003365A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3365AC" w:rsidRPr="00143C6F" w:rsidRDefault="003365AC" w:rsidP="003365AC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143C6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Аннотация к рабочей программе</w:t>
      </w:r>
    </w:p>
    <w:p w:rsidR="003365AC" w:rsidRDefault="003365AC" w:rsidP="003365AC">
      <w:pPr>
        <w:pStyle w:val="a3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365AC" w:rsidRPr="008358E9" w:rsidRDefault="003365AC" w:rsidP="003365A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58E9">
        <w:rPr>
          <w:rFonts w:ascii="Times New Roman" w:hAnsi="Times New Roman" w:cs="Times New Roman"/>
          <w:b/>
          <w:bCs/>
          <w:iCs/>
          <w:sz w:val="24"/>
          <w:szCs w:val="24"/>
        </w:rPr>
        <w:t>Пояснительная записка</w:t>
      </w:r>
    </w:p>
    <w:p w:rsidR="003365AC" w:rsidRPr="00CA134E" w:rsidRDefault="003365AC" w:rsidP="003365AC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Рабочая учебная программа по литературе </w:t>
      </w:r>
      <w:r>
        <w:rPr>
          <w:rFonts w:ascii="Times New Roman" w:hAnsi="Times New Roman" w:cs="Times New Roman"/>
          <w:sz w:val="24"/>
          <w:szCs w:val="24"/>
        </w:rPr>
        <w:t xml:space="preserve">для 7 класса </w:t>
      </w:r>
      <w:r w:rsidRPr="00CA134E">
        <w:rPr>
          <w:rFonts w:ascii="Times New Roman" w:hAnsi="Times New Roman" w:cs="Times New Roman"/>
          <w:sz w:val="24"/>
          <w:szCs w:val="24"/>
        </w:rPr>
        <w:t xml:space="preserve">составлена на основе программы для общеобразовательных учреждений, допущенной Департаментом общего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CA134E">
        <w:rPr>
          <w:rFonts w:ascii="Times New Roman" w:hAnsi="Times New Roman" w:cs="Times New Roman"/>
          <w:sz w:val="24"/>
          <w:szCs w:val="24"/>
        </w:rPr>
        <w:t xml:space="preserve"> образования Министерства образования Российской Федерации, под редакцией В.Я.Коровиной (М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Pr="00CA134E">
        <w:rPr>
          <w:rFonts w:ascii="Times New Roman" w:hAnsi="Times New Roman" w:cs="Times New Roman"/>
          <w:sz w:val="24"/>
          <w:szCs w:val="24"/>
        </w:rPr>
        <w:t xml:space="preserve">«Просвещение») и учебника «Литература 7 класс. </w:t>
      </w:r>
      <w:proofErr w:type="spellStart"/>
      <w:proofErr w:type="gramStart"/>
      <w:r w:rsidRPr="00CA134E">
        <w:rPr>
          <w:rFonts w:ascii="Times New Roman" w:hAnsi="Times New Roman" w:cs="Times New Roman"/>
          <w:sz w:val="24"/>
          <w:szCs w:val="24"/>
        </w:rPr>
        <w:t>Учебникдля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в двух частях (авторы – В.Я.Коровина.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М.: «Просвещение»,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674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г.), на основе Федерального государственного стандарта (далее ФГОС).</w:t>
      </w:r>
      <w:proofErr w:type="gramEnd"/>
    </w:p>
    <w:p w:rsidR="003365AC" w:rsidRPr="00CA134E" w:rsidRDefault="003365AC" w:rsidP="003365AC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На изучение курса отводится 68 часов из расчета 2 часа в неделю.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     Задача курса литературы 7 класса:</w:t>
      </w:r>
    </w:p>
    <w:p w:rsidR="003365AC" w:rsidRPr="00CA134E" w:rsidRDefault="003365AC" w:rsidP="00336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- развить у школьников устойчивый интерес к чтению, любовь к литературе;</w:t>
      </w:r>
    </w:p>
    <w:p w:rsidR="003365AC" w:rsidRPr="00CA134E" w:rsidRDefault="003365AC" w:rsidP="00336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- совершенствовать навыки выразительного чтения;</w:t>
      </w:r>
    </w:p>
    <w:p w:rsidR="003365AC" w:rsidRPr="00CA134E" w:rsidRDefault="003365AC" w:rsidP="00336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- сформировать первоначальные умения анализа с целью углубления восприятия и осознания идейно-художественной специфики изучаемых произведений;</w:t>
      </w:r>
    </w:p>
    <w:p w:rsidR="003365AC" w:rsidRPr="00CA134E" w:rsidRDefault="003365AC" w:rsidP="00336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- использовать изучение литературы для повышения речевой культуры учащихся;</w:t>
      </w:r>
    </w:p>
    <w:p w:rsidR="003365AC" w:rsidRPr="00CA134E" w:rsidRDefault="003365AC" w:rsidP="003365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- расширить кругозор уч-ся через чтение произведений различных жанров, разнообразных по содержанию и тематике.</w:t>
      </w:r>
    </w:p>
    <w:p w:rsidR="003365AC" w:rsidRPr="00F5435F" w:rsidRDefault="003365AC" w:rsidP="003365AC">
      <w:pPr>
        <w:pStyle w:val="a4"/>
        <w:spacing w:before="0" w:beforeAutospacing="0" w:after="0" w:afterAutospacing="0" w:line="360" w:lineRule="auto"/>
        <w:jc w:val="both"/>
      </w:pPr>
      <w:r w:rsidRPr="00F5435F">
        <w:rPr>
          <w:b/>
          <w:bCs/>
        </w:rPr>
        <w:t>Личностными результатами</w:t>
      </w:r>
      <w:r w:rsidRPr="00F5435F">
        <w:t xml:space="preserve"> освоения программы по литературе являются: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gramStart"/>
      <w:r w:rsidRPr="00F5435F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 xml:space="preserve">формирование ответственного отношения к учению, готовности и </w:t>
      </w:r>
      <w:proofErr w:type="gramStart"/>
      <w:r w:rsidRPr="00F5435F">
        <w:t>способности</w:t>
      </w:r>
      <w:proofErr w:type="gramEnd"/>
      <w:r w:rsidRPr="00F5435F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gramStart"/>
      <w:r w:rsidRPr="00F5435F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65AC" w:rsidRPr="00F5435F" w:rsidRDefault="003365AC" w:rsidP="003365AC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F5435F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365AC" w:rsidRPr="00F5435F" w:rsidRDefault="003365AC" w:rsidP="003365AC">
      <w:pPr>
        <w:pStyle w:val="a4"/>
        <w:spacing w:before="0" w:beforeAutospacing="0" w:after="0" w:afterAutospacing="0" w:line="360" w:lineRule="auto"/>
        <w:jc w:val="both"/>
      </w:pPr>
      <w:proofErr w:type="spellStart"/>
      <w:r w:rsidRPr="00F5435F">
        <w:rPr>
          <w:b/>
          <w:bCs/>
        </w:rPr>
        <w:t>Метапредметные</w:t>
      </w:r>
      <w:proofErr w:type="spellEnd"/>
      <w:r w:rsidRPr="00F5435F">
        <w:rPr>
          <w:b/>
          <w:bCs/>
        </w:rPr>
        <w:t xml:space="preserve"> результаты</w:t>
      </w:r>
      <w:r w:rsidRPr="00F5435F">
        <w:t xml:space="preserve"> освоения программы по литературе проявляются в умениях: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</w:t>
      </w:r>
      <w:r w:rsidRPr="00F5435F">
        <w:lastRenderedPageBreak/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оценивать правильность выполнения учебной задачи, собственные возможности её решения;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5435F">
        <w:t>логическое рассуждение</w:t>
      </w:r>
      <w:proofErr w:type="gramEnd"/>
      <w:r w:rsidRPr="00F5435F">
        <w:t>, умозаключение (индуктивное, дедуктивное и по аналогии) и делать выводы;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создавать, применять и преобразовывать знаки и символы, модели и схемы для решения учебных и познавательных задач;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3365AC" w:rsidRPr="00F5435F" w:rsidRDefault="003365AC" w:rsidP="003365AC">
      <w:pPr>
        <w:pStyle w:val="a4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F5435F">
        <w:t>формировать и развивать компетентности в области использования информационно-коммуникационных технологий.</w:t>
      </w:r>
    </w:p>
    <w:p w:rsidR="003365AC" w:rsidRPr="00F5435F" w:rsidRDefault="003365AC" w:rsidP="003365AC">
      <w:pPr>
        <w:pStyle w:val="a4"/>
        <w:spacing w:before="0" w:beforeAutospacing="0" w:after="0" w:afterAutospacing="0" w:line="360" w:lineRule="auto"/>
        <w:jc w:val="both"/>
      </w:pPr>
      <w:r w:rsidRPr="00F5435F">
        <w:rPr>
          <w:b/>
          <w:bCs/>
        </w:rPr>
        <w:t>Предметные результаты</w:t>
      </w:r>
      <w:r w:rsidRPr="00F5435F">
        <w:t xml:space="preserve"> освоения программы по литературе состоят в следующем:</w:t>
      </w:r>
    </w:p>
    <w:p w:rsidR="003365AC" w:rsidRPr="00F5435F" w:rsidRDefault="003365AC" w:rsidP="003365AC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F5435F">
        <w:t>в познавательной сфере:</w:t>
      </w:r>
    </w:p>
    <w:p w:rsidR="003365AC" w:rsidRPr="00F5435F" w:rsidRDefault="003365AC" w:rsidP="003365A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5435F"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XIX- XX В.В., литературы народов России и зарубежной литературы;</w:t>
      </w:r>
    </w:p>
    <w:p w:rsidR="003365AC" w:rsidRPr="00F5435F" w:rsidRDefault="003365AC" w:rsidP="003365A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5435F">
        <w:t>понимание связи литературных произведений с эпохой их написания, выявление заложенные в них вневременных, непреходящих нравственных ценностей и их современного звучания;</w:t>
      </w:r>
    </w:p>
    <w:p w:rsidR="003365AC" w:rsidRPr="00F5435F" w:rsidRDefault="003365AC" w:rsidP="003365A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5435F">
        <w:t xml:space="preserve"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</w:t>
      </w:r>
      <w:r w:rsidRPr="00F5435F">
        <w:lastRenderedPageBreak/>
        <w:t>нравственный пафос литературного произведения, характеризовать его героев, сопоставлять одного или нескольких произведений</w:t>
      </w:r>
    </w:p>
    <w:p w:rsidR="003365AC" w:rsidRPr="00F5435F" w:rsidRDefault="003365AC" w:rsidP="003365A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5435F">
        <w:t>определение в произведении элементом сюжета, композиции, изобразительно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3365AC" w:rsidRPr="00F5435F" w:rsidRDefault="003365AC" w:rsidP="003365AC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F5435F">
        <w:t>владение элементарной литературоведческой терминологией при анализе литературного произведения;</w:t>
      </w:r>
    </w:p>
    <w:p w:rsidR="003365AC" w:rsidRPr="00F5435F" w:rsidRDefault="003365AC" w:rsidP="003365AC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F5435F">
        <w:t>ценностно-ориентированной сфере:</w:t>
      </w:r>
    </w:p>
    <w:p w:rsidR="003365AC" w:rsidRPr="00F5435F" w:rsidRDefault="003365AC" w:rsidP="003365AC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F5435F"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365AC" w:rsidRPr="00F5435F" w:rsidRDefault="003365AC" w:rsidP="003365AC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F5435F">
        <w:t>формулирование собственного отношения к произведениям русской литературы, их оценка;</w:t>
      </w:r>
    </w:p>
    <w:p w:rsidR="003365AC" w:rsidRPr="00F5435F" w:rsidRDefault="003365AC" w:rsidP="003365AC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F5435F">
        <w:t>собственная интерпретация (в отдельных случаях) изученных литературных произведений;</w:t>
      </w:r>
    </w:p>
    <w:p w:rsidR="003365AC" w:rsidRPr="00F5435F" w:rsidRDefault="003365AC" w:rsidP="003365AC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jc w:val="both"/>
      </w:pPr>
      <w:r w:rsidRPr="00F5435F">
        <w:t>понимание авторской позиции и свое отношение к ней;</w:t>
      </w:r>
    </w:p>
    <w:p w:rsidR="003365AC" w:rsidRPr="00F5435F" w:rsidRDefault="003365AC" w:rsidP="003365AC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jc w:val="both"/>
      </w:pPr>
      <w:r w:rsidRPr="00F5435F">
        <w:t>коммуникативной сфере:</w:t>
      </w:r>
    </w:p>
    <w:p w:rsidR="003365AC" w:rsidRPr="00F5435F" w:rsidRDefault="003365AC" w:rsidP="003365AC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F5435F">
        <w:t>восприятие на слух литературных произведений разных жанров, осмысленное чтение и адекватное восприятие;</w:t>
      </w:r>
    </w:p>
    <w:p w:rsidR="003365AC" w:rsidRPr="00F5435F" w:rsidRDefault="003365AC" w:rsidP="003365AC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F5435F"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:rsidR="003365AC" w:rsidRPr="00F5435F" w:rsidRDefault="003365AC" w:rsidP="003365AC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F5435F"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3365AC" w:rsidRPr="00F5435F" w:rsidRDefault="003365AC" w:rsidP="003365AC">
      <w:pPr>
        <w:pStyle w:val="a4"/>
        <w:numPr>
          <w:ilvl w:val="0"/>
          <w:numId w:val="13"/>
        </w:numPr>
        <w:spacing w:before="0" w:beforeAutospacing="0" w:after="0" w:afterAutospacing="0" w:line="360" w:lineRule="auto"/>
        <w:jc w:val="both"/>
      </w:pPr>
      <w:r w:rsidRPr="00F5435F">
        <w:t>эстетической сфере:</w:t>
      </w:r>
    </w:p>
    <w:p w:rsidR="003365AC" w:rsidRPr="00F5435F" w:rsidRDefault="003365AC" w:rsidP="003365AC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F5435F"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365AC" w:rsidRPr="00F5435F" w:rsidRDefault="003365AC" w:rsidP="003365AC">
      <w:pPr>
        <w:pStyle w:val="a4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F5435F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F5435F">
        <w:t>дств в с</w:t>
      </w:r>
      <w:proofErr w:type="gramEnd"/>
      <w:r w:rsidRPr="00F5435F">
        <w:t>оздании художественных образов литературных произведений.</w:t>
      </w:r>
    </w:p>
    <w:p w:rsidR="003365AC" w:rsidRPr="00F5435F" w:rsidRDefault="003365AC" w:rsidP="003365A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65AC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5AC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5AC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65AC" w:rsidRPr="00401CE4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1CE4">
        <w:rPr>
          <w:rFonts w:ascii="Times New Roman" w:hAnsi="Times New Roman" w:cs="Times New Roman"/>
          <w:b/>
          <w:bCs/>
          <w:sz w:val="24"/>
          <w:szCs w:val="24"/>
        </w:rPr>
        <w:t>Содержание  учебного курса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СТНОЕ НАРОДНОЕ ТВОРЧЕСТВО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Былины.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Вольга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и Микула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Селянинович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>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Киевский цикл былин. «</w:t>
      </w:r>
      <w:r w:rsidRPr="00CA134E">
        <w:rPr>
          <w:rFonts w:ascii="Times New Roman" w:hAnsi="Times New Roman" w:cs="Times New Roman"/>
          <w:i/>
          <w:sz w:val="24"/>
          <w:szCs w:val="24"/>
        </w:rPr>
        <w:t>Илья Муромец и Соловей-разбойник»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Новгородский цикл былин. «</w:t>
      </w:r>
      <w:r w:rsidRPr="00CA134E">
        <w:rPr>
          <w:rFonts w:ascii="Times New Roman" w:hAnsi="Times New Roman" w:cs="Times New Roman"/>
          <w:i/>
          <w:sz w:val="24"/>
          <w:szCs w:val="24"/>
        </w:rPr>
        <w:t>Садко».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CA134E">
        <w:rPr>
          <w:rFonts w:ascii="Times New Roman" w:hAnsi="Times New Roman" w:cs="Times New Roman"/>
          <w:sz w:val="24"/>
          <w:szCs w:val="24"/>
        </w:rPr>
        <w:t xml:space="preserve">Предание (развитие представления). Гипербола (развитие представления). Былина (начальные представления).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Пословицы и поговорки. (1 час)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Афористические жанры фольклора. Пословицы, поговорки (развитие представления).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ДРЕВНЕРУССКАЯ  ЛИТЕРАТУРА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«Поучение»</w:t>
      </w:r>
      <w:r w:rsidRPr="00CA134E">
        <w:rPr>
          <w:rFonts w:ascii="Times New Roman" w:hAnsi="Times New Roman" w:cs="Times New Roman"/>
          <w:sz w:val="24"/>
          <w:szCs w:val="24"/>
        </w:rPr>
        <w:t xml:space="preserve"> Владимира Мономаха (отрывок), «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Повесть о Петре и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Февронии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Муромских».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Нравственные заветы Древней Руси. Внимание к личности, гимн любви, верности.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CA134E">
        <w:rPr>
          <w:rFonts w:ascii="Times New Roman" w:hAnsi="Times New Roman" w:cs="Times New Roman"/>
          <w:sz w:val="24"/>
          <w:szCs w:val="24"/>
        </w:rPr>
        <w:t>Поучение (начальные представления).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ИЗ РУСС</w:t>
      </w:r>
      <w:r>
        <w:rPr>
          <w:rFonts w:ascii="Times New Roman" w:hAnsi="Times New Roman" w:cs="Times New Roman"/>
          <w:b/>
          <w:sz w:val="24"/>
          <w:szCs w:val="24"/>
        </w:rPr>
        <w:t xml:space="preserve">КОЙ ЛИТЕРАТУРЫ XVIII ВЕКА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ихаил Васильевич Ломоносов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lastRenderedPageBreak/>
        <w:t xml:space="preserve">Краткий рассказ об ученом и поэте. 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>рестолея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Величества государыни Императрицы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Елисаветы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Петровны 1747 года»</w:t>
      </w:r>
      <w:r w:rsidRPr="00CA134E">
        <w:rPr>
          <w:rFonts w:ascii="Times New Roman" w:hAnsi="Times New Roman" w:cs="Times New Roman"/>
          <w:sz w:val="24"/>
          <w:szCs w:val="24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gramStart"/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  <w:r w:rsidRPr="00CA13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(начальные представления).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Гавриил Романович Державин.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«Река времен в своем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стремленьи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... », «На птичку ... », «Признание».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Размышления о смысле жизни, о судьбе. Утверждение необходимости свободы творчества.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ИЗ РУ</w:t>
      </w:r>
      <w:r>
        <w:rPr>
          <w:rFonts w:ascii="Times New Roman" w:hAnsi="Times New Roman" w:cs="Times New Roman"/>
          <w:b/>
          <w:sz w:val="24"/>
          <w:szCs w:val="24"/>
        </w:rPr>
        <w:t xml:space="preserve">ССКОЙ ЛИТЕРАТУРЫ XIX ВЕКА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лександр Сергеевич Пушкин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CA134E">
        <w:rPr>
          <w:rFonts w:ascii="Times New Roman" w:hAnsi="Times New Roman" w:cs="Times New Roman"/>
          <w:i/>
          <w:sz w:val="24"/>
          <w:szCs w:val="24"/>
        </w:rPr>
        <w:t>«Полтава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«Полтавский бой»), «Медный всадник»</w:t>
      </w:r>
      <w:r w:rsidRPr="00CA134E">
        <w:rPr>
          <w:rFonts w:ascii="Times New Roman" w:hAnsi="Times New Roman" w:cs="Times New Roman"/>
          <w:sz w:val="24"/>
          <w:szCs w:val="24"/>
        </w:rPr>
        <w:t xml:space="preserve"> (вступление «На берегу пустынных волн ... »), </w:t>
      </w:r>
      <w:r w:rsidRPr="00CA134E">
        <w:rPr>
          <w:rFonts w:ascii="Times New Roman" w:hAnsi="Times New Roman" w:cs="Times New Roman"/>
          <w:i/>
          <w:sz w:val="24"/>
          <w:szCs w:val="24"/>
        </w:rPr>
        <w:t>«Песнь о вещем Олеге».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proofErr w:type="gramStart"/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  <w:r w:rsidRPr="00CA134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етопись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«Борис Годунов»</w:t>
      </w:r>
      <w:r w:rsidRPr="00CA134E">
        <w:rPr>
          <w:rFonts w:ascii="Times New Roman" w:hAnsi="Times New Roman" w:cs="Times New Roman"/>
          <w:sz w:val="24"/>
          <w:szCs w:val="24"/>
        </w:rPr>
        <w:t xml:space="preserve"> (сцена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вЧудовом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монастыре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«Станционный смотритель».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Повесть (развитие представления).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Михаил Юрьевич Лермонтов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CA134E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Песня про царя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Ивана Васильевича, молодого опричника и удалого купца Калашникова».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Кирибеевичем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. Связь поэмы с произведениями устного народного творчества. Оценка героев с позиций народа. Образы </w:t>
      </w:r>
      <w:r w:rsidRPr="00CA134E">
        <w:rPr>
          <w:rFonts w:ascii="Times New Roman" w:hAnsi="Times New Roman" w:cs="Times New Roman"/>
          <w:sz w:val="24"/>
          <w:szCs w:val="24"/>
        </w:rPr>
        <w:lastRenderedPageBreak/>
        <w:t xml:space="preserve">гусляров. Язык и стих поэмы. 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«Когда волнуется желтеющая нива ... », «Молитва», «Ангел».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литературы (развитие представлений).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 Васильевич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Гоголь</w:t>
      </w:r>
      <w:proofErr w:type="gramStart"/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  <w:r w:rsidRPr="00CA13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раткий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рассказ о писателе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. «Тарас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Бульба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>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Андрию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, смысл этого противопоставления. Патриотический пафос повести.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Особенности изображения людей и природы в повести.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Литературный герой (развитие понятия). Роды литературы: эпос (начальные представления).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Сергеевич Тургенев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Краткий рассказ о писателе</w:t>
      </w:r>
      <w:r w:rsidRPr="00CA134E">
        <w:rPr>
          <w:rFonts w:ascii="Times New Roman" w:hAnsi="Times New Roman" w:cs="Times New Roman"/>
          <w:i/>
          <w:sz w:val="24"/>
          <w:szCs w:val="24"/>
        </w:rPr>
        <w:t>. «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Бежин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 xml:space="preserve"> луг».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</w:t>
      </w:r>
      <w:r w:rsidRPr="00CA134E">
        <w:rPr>
          <w:rFonts w:ascii="Times New Roman" w:hAnsi="Times New Roman" w:cs="Times New Roman"/>
          <w:i/>
          <w:sz w:val="24"/>
          <w:szCs w:val="24"/>
        </w:rPr>
        <w:t>«Русский язык».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CA134E">
        <w:rPr>
          <w:rFonts w:ascii="Times New Roman" w:hAnsi="Times New Roman" w:cs="Times New Roman"/>
          <w:i/>
          <w:sz w:val="24"/>
          <w:szCs w:val="24"/>
        </w:rPr>
        <w:t>«Два богача».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Нравственность и человеческие взаимоотношения.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«Бирюк».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Для чтения и обсуждения.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Стихотворения в прозе.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колай Алексеевич Некрасов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A134E">
        <w:rPr>
          <w:rFonts w:ascii="Times New Roman" w:hAnsi="Times New Roman" w:cs="Times New Roman"/>
          <w:i/>
          <w:sz w:val="24"/>
          <w:szCs w:val="24"/>
        </w:rPr>
        <w:t>«Русские женщины»</w:t>
      </w:r>
      <w:r w:rsidRPr="00CA134E">
        <w:rPr>
          <w:rFonts w:ascii="Times New Roman" w:hAnsi="Times New Roman" w:cs="Times New Roman"/>
          <w:sz w:val="24"/>
          <w:szCs w:val="24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CA134E">
        <w:rPr>
          <w:rFonts w:ascii="Times New Roman" w:hAnsi="Times New Roman" w:cs="Times New Roman"/>
          <w:i/>
          <w:sz w:val="24"/>
          <w:szCs w:val="24"/>
        </w:rPr>
        <w:t>«Размышления у парадного подъезда», «Вчерашний день часу в шестом...».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Боль поэта за судьбу народа. Некрасовская муза. Для чтения и обсуждения.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Поэмы (развитие понятия). Трехсложные размеры стиха (развитие понятия).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Алексей Константинович Толстой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134E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="00553342">
        <w:rPr>
          <w:rFonts w:ascii="Times New Roman" w:hAnsi="Times New Roman" w:cs="Times New Roman"/>
          <w:sz w:val="24"/>
          <w:szCs w:val="24"/>
        </w:rPr>
        <w:t xml:space="preserve"> </w:t>
      </w:r>
      <w:r w:rsidRPr="00CA134E">
        <w:rPr>
          <w:rFonts w:ascii="Times New Roman" w:hAnsi="Times New Roman" w:cs="Times New Roman"/>
          <w:sz w:val="24"/>
          <w:szCs w:val="24"/>
        </w:rPr>
        <w:t>Роман «Василий Шибанов» Историческая тематика в творчестве Толстого. Нравственная проблематика произведения.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>. Роман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начальное понятие).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Михаил </w:t>
      </w:r>
      <w:proofErr w:type="spellStart"/>
      <w:r w:rsidRPr="00CA134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вграфович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Салтыков-Щедрин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A134E">
        <w:rPr>
          <w:rFonts w:ascii="Times New Roman" w:hAnsi="Times New Roman" w:cs="Times New Roman"/>
          <w:i/>
          <w:sz w:val="24"/>
          <w:szCs w:val="24"/>
        </w:rPr>
        <w:t>«Повесть о том, как один мужик двух генералов прокормил».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«Дикий помещик». Художественное мастерство писателя-сатирика в обличении социальных пороков.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lastRenderedPageBreak/>
        <w:t>Теория.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Гротеск (начальное понятие).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A134E">
        <w:rPr>
          <w:rFonts w:ascii="Times New Roman" w:hAnsi="Times New Roman" w:cs="Times New Roman"/>
          <w:i/>
          <w:sz w:val="24"/>
          <w:szCs w:val="24"/>
        </w:rPr>
        <w:t>«Детство».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Главы из повести: 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«Классы», «Наталья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Савишна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proofErr w:type="gramEnd"/>
      <w:r w:rsidRPr="00CA134E">
        <w:rPr>
          <w:rFonts w:ascii="Times New Roman" w:hAnsi="Times New Roman" w:cs="Times New Roman"/>
          <w:i/>
          <w:sz w:val="24"/>
          <w:szCs w:val="24"/>
          <w:lang w:val="en-US"/>
        </w:rPr>
        <w:t>man</w:t>
      </w:r>
      <w:r w:rsidRPr="00CA134E">
        <w:rPr>
          <w:rFonts w:ascii="Times New Roman" w:hAnsi="Times New Roman" w:cs="Times New Roman"/>
          <w:sz w:val="24"/>
          <w:szCs w:val="24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Автобиографическое художественное произведение (развитие понятия).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Антон Павлович Че</w:t>
      </w:r>
      <w:r>
        <w:rPr>
          <w:rFonts w:ascii="Times New Roman" w:hAnsi="Times New Roman" w:cs="Times New Roman"/>
          <w:b/>
          <w:sz w:val="24"/>
          <w:szCs w:val="24"/>
        </w:rPr>
        <w:t>хов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 «Хамелеон». </w:t>
      </w:r>
      <w:r w:rsidRPr="00CA134E">
        <w:rPr>
          <w:rFonts w:ascii="Times New Roman" w:hAnsi="Times New Roman" w:cs="Times New Roman"/>
          <w:sz w:val="24"/>
          <w:szCs w:val="24"/>
        </w:rPr>
        <w:t xml:space="preserve">Живая картина нравов. Осмеяние трусости и угодничества. Смысл названия рассказа. </w:t>
      </w:r>
      <w:r w:rsidRPr="00CA134E">
        <w:rPr>
          <w:rFonts w:ascii="Times New Roman" w:hAnsi="Times New Roman" w:cs="Times New Roman"/>
          <w:i/>
          <w:sz w:val="24"/>
          <w:szCs w:val="24"/>
        </w:rPr>
        <w:t>«Говорящие фамилии</w:t>
      </w:r>
      <w:r w:rsidRPr="00CA134E">
        <w:rPr>
          <w:rFonts w:ascii="Times New Roman" w:hAnsi="Times New Roman" w:cs="Times New Roman"/>
          <w:sz w:val="24"/>
          <w:szCs w:val="24"/>
        </w:rPr>
        <w:t xml:space="preserve">» как средство юмористической характеристики. </w:t>
      </w:r>
      <w:r w:rsidRPr="00CA134E">
        <w:rPr>
          <w:rFonts w:ascii="Times New Roman" w:hAnsi="Times New Roman" w:cs="Times New Roman"/>
          <w:i/>
          <w:sz w:val="24"/>
          <w:szCs w:val="24"/>
        </w:rPr>
        <w:t>«Злоумышленник», «Размазня».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Многогранность комического в рассказах А. П. Чехова.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Теория. Сатира и юмор как формы комического.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«К</w:t>
      </w:r>
      <w:r>
        <w:rPr>
          <w:rFonts w:ascii="Times New Roman" w:hAnsi="Times New Roman" w:cs="Times New Roman"/>
          <w:b/>
          <w:sz w:val="24"/>
          <w:szCs w:val="24"/>
        </w:rPr>
        <w:t xml:space="preserve">рай ты мой, родимый край»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ИЗ РУ</w:t>
      </w:r>
      <w:r>
        <w:rPr>
          <w:rFonts w:ascii="Times New Roman" w:hAnsi="Times New Roman" w:cs="Times New Roman"/>
          <w:b/>
          <w:sz w:val="24"/>
          <w:szCs w:val="24"/>
        </w:rPr>
        <w:t xml:space="preserve">ССКОЙ ЛИТЕРАТУРЫ  ХХ ВЕКА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 Алексеевич Бунин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A134E">
        <w:rPr>
          <w:rFonts w:ascii="Times New Roman" w:hAnsi="Times New Roman" w:cs="Times New Roman"/>
          <w:i/>
          <w:sz w:val="24"/>
          <w:szCs w:val="24"/>
        </w:rPr>
        <w:t>«Цифры».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«Лапти».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Для чтения и обсуждения.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 Горький</w:t>
      </w:r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r w:rsidRPr="00CA134E">
        <w:rPr>
          <w:rFonts w:ascii="Times New Roman" w:hAnsi="Times New Roman" w:cs="Times New Roman"/>
          <w:i/>
          <w:sz w:val="24"/>
          <w:szCs w:val="24"/>
        </w:rPr>
        <w:t>Детство».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зображение быта и характеров. Вера в творческие силы народа.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 xml:space="preserve">«Старуха 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 w:rsidRPr="00CA134E">
        <w:rPr>
          <w:rFonts w:ascii="Times New Roman" w:hAnsi="Times New Roman" w:cs="Times New Roman"/>
          <w:i/>
          <w:sz w:val="24"/>
          <w:szCs w:val="24"/>
        </w:rPr>
        <w:t>Данко</w:t>
      </w:r>
      <w:proofErr w:type="spellEnd"/>
      <w:r w:rsidRPr="00CA134E">
        <w:rPr>
          <w:rFonts w:ascii="Times New Roman" w:hAnsi="Times New Roman" w:cs="Times New Roman"/>
          <w:i/>
          <w:sz w:val="24"/>
          <w:szCs w:val="24"/>
        </w:rPr>
        <w:t>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Создание легенды.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Понятие об идее произведения. Портрет как средство характеристики героя.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Леонид Николаевич Андреев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Краткий рассказ о писателе. «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Кусака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>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Владими</w:t>
      </w:r>
      <w:r>
        <w:rPr>
          <w:rFonts w:ascii="Times New Roman" w:hAnsi="Times New Roman" w:cs="Times New Roman"/>
          <w:b/>
          <w:sz w:val="24"/>
          <w:szCs w:val="24"/>
        </w:rPr>
        <w:t>р Владимирович Маяковский</w:t>
      </w:r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Краткий рассказ о писателе</w:t>
      </w:r>
      <w:r w:rsidRPr="00CA134E">
        <w:rPr>
          <w:rFonts w:ascii="Times New Roman" w:hAnsi="Times New Roman" w:cs="Times New Roman"/>
          <w:i/>
          <w:sz w:val="24"/>
          <w:szCs w:val="24"/>
        </w:rPr>
        <w:t>. «Необычайное приключение, бывшее с Владимиром Маяковским летом на даче ... 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Мысли автора о роли поэзии в жизни человека и </w:t>
      </w:r>
      <w:r w:rsidRPr="00CA134E">
        <w:rPr>
          <w:rFonts w:ascii="Times New Roman" w:hAnsi="Times New Roman" w:cs="Times New Roman"/>
          <w:sz w:val="24"/>
          <w:szCs w:val="24"/>
        </w:rPr>
        <w:lastRenderedPageBreak/>
        <w:t>общества. Своеобразие стихотворного ритма, словотворчество Маяковского. «</w:t>
      </w:r>
      <w:r w:rsidRPr="00CA134E">
        <w:rPr>
          <w:rFonts w:ascii="Times New Roman" w:hAnsi="Times New Roman" w:cs="Times New Roman"/>
          <w:i/>
          <w:sz w:val="24"/>
          <w:szCs w:val="24"/>
        </w:rPr>
        <w:t>Хорошее отношение к лошадям».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Два взгляда на мир: безразличие, бессердечие мещанина и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манизм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, доброта, сострадание лирического героя стихотворения.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Лирический герой (начальные представления). Обогащение знаний о ритме и рифме.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CA134E">
        <w:rPr>
          <w:rFonts w:ascii="Times New Roman" w:hAnsi="Times New Roman" w:cs="Times New Roman"/>
          <w:i/>
          <w:sz w:val="24"/>
          <w:szCs w:val="24"/>
        </w:rPr>
        <w:t>«Юшка».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«</w:t>
      </w:r>
      <w:r w:rsidRPr="00CA134E">
        <w:rPr>
          <w:rFonts w:ascii="Times New Roman" w:hAnsi="Times New Roman" w:cs="Times New Roman"/>
          <w:i/>
          <w:sz w:val="24"/>
          <w:szCs w:val="24"/>
        </w:rPr>
        <w:t>В прекрасном и яростном мире»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.</w:t>
      </w:r>
      <w:r w:rsidRPr="00CA13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рекрасное - вокруг нас. «Ни на кого не похожие» герои Платонова.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Бо</w:t>
      </w:r>
      <w:r>
        <w:rPr>
          <w:rFonts w:ascii="Times New Roman" w:hAnsi="Times New Roman" w:cs="Times New Roman"/>
          <w:b/>
          <w:sz w:val="24"/>
          <w:szCs w:val="24"/>
        </w:rPr>
        <w:t xml:space="preserve">рис Леонидович Пастернак.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Лирика. Чтение и анализ стихов.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CA134E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CA134E">
        <w:rPr>
          <w:rFonts w:ascii="Times New Roman" w:hAnsi="Times New Roman" w:cs="Times New Roman"/>
          <w:b/>
          <w:sz w:val="24"/>
          <w:szCs w:val="24"/>
        </w:rPr>
        <w:t xml:space="preserve"> Твардовск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Краткий рассказ о поэте. 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«Снега потемнеют синие ... », «Июль 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-м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>акушка лета.. », «На дне моей жизни .. » -</w:t>
      </w:r>
      <w:r w:rsidRPr="00CA134E">
        <w:rPr>
          <w:rFonts w:ascii="Times New Roman" w:hAnsi="Times New Roman" w:cs="Times New Roman"/>
          <w:sz w:val="24"/>
          <w:szCs w:val="24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Лирический герой (развитие понятия).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 мужества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.</w:t>
      </w:r>
      <w:r w:rsidRPr="00CA134E">
        <w:rPr>
          <w:rFonts w:ascii="Times New Roman" w:hAnsi="Times New Roman" w:cs="Times New Roman"/>
          <w:i/>
          <w:sz w:val="24"/>
          <w:szCs w:val="24"/>
        </w:rPr>
        <w:t>«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>Клятва», «Песня мира»,</w:t>
      </w:r>
      <w:r w:rsidRPr="00CA134E">
        <w:rPr>
          <w:rFonts w:ascii="Times New Roman" w:hAnsi="Times New Roman" w:cs="Times New Roman"/>
          <w:sz w:val="24"/>
          <w:szCs w:val="24"/>
        </w:rPr>
        <w:t xml:space="preserve"> К. Симонов. 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>«Ты помнишь, Алеша, дороги Смоленщины</w:t>
      </w:r>
      <w:r w:rsidRPr="00CA134E">
        <w:rPr>
          <w:rFonts w:ascii="Times New Roman" w:hAnsi="Times New Roman" w:cs="Times New Roman"/>
          <w:sz w:val="24"/>
          <w:szCs w:val="24"/>
        </w:rPr>
        <w:t xml:space="preserve"> ... », стихи А. Твардовского А. Суркова, Н. Тихонова и др.).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 Ритмы и образы военной лирики.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Фе</w:t>
      </w:r>
      <w:r>
        <w:rPr>
          <w:rFonts w:ascii="Times New Roman" w:hAnsi="Times New Roman" w:cs="Times New Roman"/>
          <w:b/>
          <w:sz w:val="24"/>
          <w:szCs w:val="24"/>
        </w:rPr>
        <w:t>дор Александрович Абрамов</w:t>
      </w:r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 Краткий рассказ о писателе. «</w:t>
      </w:r>
      <w:r w:rsidRPr="00CA134E">
        <w:rPr>
          <w:rFonts w:ascii="Times New Roman" w:hAnsi="Times New Roman" w:cs="Times New Roman"/>
          <w:i/>
          <w:sz w:val="24"/>
          <w:szCs w:val="24"/>
        </w:rPr>
        <w:t>О чем плачут лошади».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Эстетические и нравственно-экологические проблемы, поднятые в рассказе.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</w:t>
      </w:r>
      <w:r w:rsidRPr="00CA134E">
        <w:rPr>
          <w:rFonts w:ascii="Times New Roman" w:hAnsi="Times New Roman" w:cs="Times New Roman"/>
          <w:sz w:val="24"/>
          <w:szCs w:val="24"/>
        </w:rPr>
        <w:t xml:space="preserve">. Литературные традиции.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Евгений Иванович Носов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Краткий рассказ о писателе. «Кукла» («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Акимыч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Юрий Павлович Казаков</w:t>
      </w:r>
      <w:r w:rsidRPr="00CA134E">
        <w:rPr>
          <w:rFonts w:ascii="Times New Roman" w:hAnsi="Times New Roman" w:cs="Times New Roman"/>
          <w:b/>
          <w:sz w:val="24"/>
          <w:szCs w:val="24"/>
        </w:rPr>
        <w:t>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lastRenderedPageBreak/>
        <w:t xml:space="preserve"> Краткий рассказ о писателе. «</w:t>
      </w:r>
      <w:r w:rsidRPr="00CA134E">
        <w:rPr>
          <w:rFonts w:ascii="Times New Roman" w:hAnsi="Times New Roman" w:cs="Times New Roman"/>
          <w:i/>
          <w:sz w:val="24"/>
          <w:szCs w:val="24"/>
        </w:rPr>
        <w:t>Тихое утро».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Дмитрий Сергеевич Лихачев</w:t>
      </w:r>
      <w:r w:rsidRPr="00CA134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«</w:t>
      </w:r>
      <w:r w:rsidRPr="00CA134E">
        <w:rPr>
          <w:rFonts w:ascii="Times New Roman" w:hAnsi="Times New Roman" w:cs="Times New Roman"/>
          <w:i/>
          <w:sz w:val="24"/>
          <w:szCs w:val="24"/>
        </w:rPr>
        <w:t>Земля родная»</w:t>
      </w:r>
      <w:r w:rsidRPr="00CA134E">
        <w:rPr>
          <w:rFonts w:ascii="Times New Roman" w:hAnsi="Times New Roman" w:cs="Times New Roman"/>
          <w:sz w:val="24"/>
          <w:szCs w:val="24"/>
        </w:rPr>
        <w:t xml:space="preserve"> (главы из книги). Духовное напутствие молодежи.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Михаил Зощенко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«Беда»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меяться или плакать.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"Тихая моя родина…"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Стихотворения о родине, родной природе, собственном восприятии окружающег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Пес</w:t>
      </w:r>
      <w:r>
        <w:rPr>
          <w:rFonts w:ascii="Times New Roman" w:hAnsi="Times New Roman" w:cs="Times New Roman"/>
          <w:b/>
          <w:sz w:val="24"/>
          <w:szCs w:val="24"/>
        </w:rPr>
        <w:t>ни на стихи поэтов 20 века.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Краткое изучение творчества поэтов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>И.А.Гофф, Б.Ш.Окуджава, А.Н.Вертинский).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ИЗ ЛИТЕРАТУРЫ НАРОДОВ РОССИИ.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Расул Гамзатов (1ч.)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>Знакомство с творчеством поэта.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ИЗ ЗАРУБЕЖ</w:t>
      </w:r>
      <w:r>
        <w:rPr>
          <w:rFonts w:ascii="Times New Roman" w:hAnsi="Times New Roman" w:cs="Times New Roman"/>
          <w:b/>
          <w:sz w:val="24"/>
          <w:szCs w:val="24"/>
        </w:rPr>
        <w:t xml:space="preserve">НОЙ ЛИТЕРАТУРЫ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Роберт Бернс.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sz w:val="24"/>
          <w:szCs w:val="24"/>
        </w:rPr>
        <w:t xml:space="preserve">Особенности творчества Роберта Бернса. </w:t>
      </w:r>
      <w:r w:rsidRPr="00CA134E">
        <w:rPr>
          <w:rFonts w:ascii="Times New Roman" w:hAnsi="Times New Roman" w:cs="Times New Roman"/>
          <w:i/>
          <w:sz w:val="24"/>
          <w:szCs w:val="24"/>
        </w:rPr>
        <w:t xml:space="preserve">«Честная бедность». </w:t>
      </w:r>
      <w:r w:rsidRPr="00CA134E">
        <w:rPr>
          <w:rFonts w:ascii="Times New Roman" w:hAnsi="Times New Roman" w:cs="Times New Roman"/>
          <w:sz w:val="24"/>
          <w:szCs w:val="24"/>
        </w:rPr>
        <w:t>Представления народа о справедливости и честности. Народнопоэтический характер произведения.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Джордж Гордон Байрон.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>«Ты кончил жизни путь, герой!</w:t>
      </w:r>
      <w:proofErr w:type="gramStart"/>
      <w:r w:rsidRPr="00CA134E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  <w:r w:rsidRPr="00CA134E">
        <w:rPr>
          <w:rFonts w:ascii="Times New Roman" w:hAnsi="Times New Roman" w:cs="Times New Roman"/>
          <w:i/>
          <w:sz w:val="24"/>
          <w:szCs w:val="24"/>
        </w:rPr>
        <w:t>. 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Гимн герою, павшему в борьбе за свободу родины.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 xml:space="preserve">Японские </w:t>
      </w:r>
      <w:proofErr w:type="spellStart"/>
      <w:r w:rsidRPr="00CA134E">
        <w:rPr>
          <w:rFonts w:ascii="Times New Roman" w:hAnsi="Times New Roman" w:cs="Times New Roman"/>
          <w:b/>
          <w:sz w:val="24"/>
          <w:szCs w:val="24"/>
        </w:rPr>
        <w:t>хокку</w:t>
      </w:r>
      <w:proofErr w:type="spellEnd"/>
      <w:r w:rsidRPr="00CA134E">
        <w:rPr>
          <w:rFonts w:ascii="Times New Roman" w:hAnsi="Times New Roman" w:cs="Times New Roman"/>
          <w:b/>
          <w:sz w:val="24"/>
          <w:szCs w:val="24"/>
        </w:rPr>
        <w:t xml:space="preserve"> (трехстишия). (1ч.)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CA134E">
        <w:rPr>
          <w:rFonts w:ascii="Times New Roman" w:hAnsi="Times New Roman" w:cs="Times New Roman"/>
          <w:sz w:val="24"/>
          <w:szCs w:val="24"/>
        </w:rPr>
        <w:t xml:space="preserve"> Особенности жанра 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134E">
        <w:rPr>
          <w:rFonts w:ascii="Times New Roman" w:hAnsi="Times New Roman" w:cs="Times New Roman"/>
          <w:sz w:val="24"/>
          <w:szCs w:val="24"/>
        </w:rPr>
        <w:t>хайку</w:t>
      </w:r>
      <w:proofErr w:type="spellEnd"/>
      <w:r w:rsidRPr="00CA134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О. Генри.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34E">
        <w:rPr>
          <w:rFonts w:ascii="Times New Roman" w:hAnsi="Times New Roman" w:cs="Times New Roman"/>
          <w:i/>
          <w:sz w:val="24"/>
          <w:szCs w:val="24"/>
        </w:rPr>
        <w:t xml:space="preserve"> «Дары волхвов».</w:t>
      </w:r>
      <w:r w:rsidRPr="00CA134E">
        <w:rPr>
          <w:rFonts w:ascii="Times New Roman" w:hAnsi="Times New Roman" w:cs="Times New Roman"/>
          <w:sz w:val="24"/>
          <w:szCs w:val="24"/>
        </w:rPr>
        <w:t xml:space="preserve"> Сила любви и преданности. Жертвенность во имя любви. </w:t>
      </w:r>
      <w:proofErr w:type="gramStart"/>
      <w:r w:rsidRPr="00CA134E">
        <w:rPr>
          <w:rFonts w:ascii="Times New Roman" w:hAnsi="Times New Roman" w:cs="Times New Roman"/>
          <w:sz w:val="24"/>
          <w:szCs w:val="24"/>
        </w:rPr>
        <w:t>Смешное</w:t>
      </w:r>
      <w:proofErr w:type="gramEnd"/>
      <w:r w:rsidRPr="00CA134E">
        <w:rPr>
          <w:rFonts w:ascii="Times New Roman" w:hAnsi="Times New Roman" w:cs="Times New Roman"/>
          <w:sz w:val="24"/>
          <w:szCs w:val="24"/>
        </w:rPr>
        <w:t xml:space="preserve"> и возвышенное в рассказе. </w:t>
      </w:r>
    </w:p>
    <w:p w:rsidR="003365AC" w:rsidRPr="00CA134E" w:rsidRDefault="003365AC" w:rsidP="003365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34E">
        <w:rPr>
          <w:rFonts w:ascii="Times New Roman" w:hAnsi="Times New Roman" w:cs="Times New Roman"/>
          <w:b/>
          <w:sz w:val="24"/>
          <w:szCs w:val="24"/>
        </w:rPr>
        <w:t>Прочита</w:t>
      </w:r>
      <w:r>
        <w:rPr>
          <w:rFonts w:ascii="Times New Roman" w:hAnsi="Times New Roman" w:cs="Times New Roman"/>
          <w:b/>
          <w:sz w:val="24"/>
          <w:szCs w:val="24"/>
        </w:rPr>
        <w:t>йте летом.</w:t>
      </w:r>
    </w:p>
    <w:p w:rsidR="003365AC" w:rsidRDefault="003365AC" w:rsidP="003365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65AC" w:rsidRDefault="003365AC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A6E" w:rsidRDefault="005E3A6E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A6E" w:rsidRDefault="005E3A6E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E3A6E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A97D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Аннотация к рабочей программе </w:t>
      </w:r>
    </w:p>
    <w:p w:rsidR="005E3A6E" w:rsidRPr="00A97DF6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Пояснительная записка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литературе для 8 класса к учебнику В.Я. Коровиной, В.П. Журавлева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В.И. Коровин, М.: Просвещение 201</w:t>
      </w:r>
      <w:r w:rsidR="00FB7C8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на основе федерального государственного стандарта основного общего образования и авторской программы.</w:t>
      </w:r>
    </w:p>
    <w:p w:rsidR="005E3A6E" w:rsidRPr="005B7B5B" w:rsidRDefault="00FB7C8F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дисциплины отводится 2 часа в неделю 34 учебных недели 68 часов.  </w:t>
      </w:r>
      <w:r w:rsidR="005E3A6E"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обучения в 8 классе - углубить представления учащихся о взаимосвязи литературы и истории. 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широкое использование учебно-наглядных пособий, аудио- и киноматериалов, раздаточного материала, репродукций картин художников, приобщение школьников к работе с литературоведческими и лингвистическими словарями и различной справочной литературой.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Главными целями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предмета «Литература» являются: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формирование духовно развитой личности, обладаю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 гуманистическим  мировоззрением,  национальным самосознанием и общероссийским гражданским сознани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ем, чувством патриотизма;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развитие интеллектуальных и творческих способно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стей учащихся,  необходимых для успешной социализа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самореализации личности;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постижение учащимися  вершинных  произведений отечественной и мировой литературы, их чтение и ана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лиз, основанный на понимании образной природы искус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слова, опирающийся на принципы единства художе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ственной формы и содержания, связи искусства с жизнью, историзма;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поэтапное, последовательное формирование умений читать, комментировать, анализировать и интерпретиро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художественный текст;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овладение  возможными  алгоритмами  постижения смыслов, заложенных в художественном тексте (или лю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бом другом речевом высказывании), и создание собствен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текста, представление своих оценок и суждений по поводу прочитанного;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овладение важнейшими </w:t>
      </w:r>
      <w:proofErr w:type="spell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умениями и универсальными учебными  действиями  (формулировать цели деятельности, планировать ее, осуществлять библио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графический поиск,  находить  и обрабатывать необходи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мую  информацию  из  различных  источников,  включая Интернет);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использование опыта общения с произведениями ху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дожественной литературы в повседневной жизни и учеб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деятельности, речевом самосовершенствовании.</w:t>
      </w:r>
    </w:p>
    <w:p w:rsidR="005E3A6E" w:rsidRPr="00F51F84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1F84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содержания учебного предмета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как учебный предмет обладает огромным воспитательным потенциалом, дающим учителю возможность не только развивать интеллектуальные способности учащихся, но и формировать их </w:t>
      </w:r>
      <w:proofErr w:type="spellStart"/>
      <w:proofErr w:type="gram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</w:t>
      </w:r>
      <w:proofErr w:type="spell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-  мировоззренческие</w:t>
      </w:r>
      <w:proofErr w:type="gram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ориентиры, которые позволят им адекватно вос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принимать проблематику произведений отечественной классики, то есть включаться в диалог с писателем. Приобщение к «вечным» ценностям, исповедуемым литературной классикой, является одним из главных направ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лений школьного литературного образования и способствует постановке таких его приоритетных </w:t>
      </w:r>
      <w:r w:rsidRPr="005B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целей,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   воспитание духовно  развитой личности,  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   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   формирование основ гражданского самосознания, ответственности за происходящее в обществе и в мире, активной жизненной позиции;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   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   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   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5E3A6E" w:rsidRPr="00F51F84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1F84">
        <w:rPr>
          <w:rFonts w:ascii="Times New Roman" w:hAnsi="Times New Roman" w:cs="Times New Roman"/>
          <w:b/>
          <w:sz w:val="24"/>
          <w:szCs w:val="24"/>
        </w:rPr>
        <w:t xml:space="preserve">2. Планируемые предметные </w:t>
      </w:r>
      <w:proofErr w:type="spellStart"/>
      <w:r w:rsidRPr="00F51F84">
        <w:rPr>
          <w:rFonts w:ascii="Times New Roman" w:hAnsi="Times New Roman" w:cs="Times New Roman"/>
          <w:b/>
          <w:sz w:val="24"/>
          <w:szCs w:val="24"/>
        </w:rPr>
        <w:t>метаредметные</w:t>
      </w:r>
      <w:proofErr w:type="spellEnd"/>
      <w:r w:rsidRPr="00F51F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курса литературы 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Личностными результатами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 основной школы, формируемыми при изучении предмета «Литература», являются: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совершенствование  духовно-нравственных  качеств личности, 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использование для решения познавательных и коммуникативных задач различных источников информации (словари, энциклопедии, интернет  ресурсы и др.).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5B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предмета «Литература» в основной школе проявляются </w:t>
      </w:r>
      <w:proofErr w:type="gram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ниях, формулировать выводы;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 </w:t>
      </w:r>
      <w:proofErr w:type="gram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 основной  школы состоят в следующем: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1)  </w:t>
      </w:r>
      <w:r w:rsidRPr="005B7B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познавательной сфере: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ключевых проблем изученных произведе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русского  фольклора и  фольклора других  народов, древнерусской литературы, литературы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в., русских писателей 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вв., литературы народов России и зарубежной литературы;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связи литературных произведений с эпохой их написания, выявление заложенных в них вневременных,   непреходящих  нравственных  ценностей  и  их современного звучания;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 анализировать литературное  произведение: определять его принадлежность к одному из литературных родов и  жанров;  понимать и формулировать тему, идею,  нравственный пафос литературного произведения, характеризовать его героев,  сопоставлять  героев одного или нескольких произведений;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определение в произведении элементов сюжета, композиции,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владение элементарной литературоведческой терминологией при анализе литературного произведения;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 </w:t>
      </w:r>
      <w:r w:rsidRPr="005B7B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ценностно-ориентационной сфере: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формулирование собственного отношения к произведениям русской литературы, их оценка;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 собственная   интерпретация (в отдельных случаях) изученных литературных произведений;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авторской позиции и своего отношения к ней;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3)  </w:t>
      </w:r>
      <w:r w:rsidRPr="005B7B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коммуникативной сфере:</w:t>
      </w:r>
    </w:p>
    <w:p w:rsidR="005E3A6E" w:rsidRPr="005B7B5B" w:rsidRDefault="005E3A6E" w:rsidP="005E3A6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восприятие  на  слух  литературных  произведений разных жанров,  осмысленное чтение  и адекватное восприятие;</w:t>
      </w:r>
    </w:p>
    <w:p w:rsidR="005E3A6E" w:rsidRPr="005B7B5B" w:rsidRDefault="005E3A6E" w:rsidP="005E3A6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умение  пересказывать прозаические  произведения или их отрывки с использованием образных средств русского языка и цитат из текста;  отвечать на вопросы по прослушанному или прочитанному тексту; создавать устные монологические высказывания разного типа;  уметь вести диалог;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написание изложений и сочинений на темы, связанные с  тематикой,  проблематикой  изученных произведений, классные и домашние творческие работы, рефераты на литературные и общекультурные темы;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B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4) </w:t>
      </w:r>
      <w:r w:rsidRPr="005B7B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эстетической сфере:</w:t>
      </w:r>
    </w:p>
    <w:p w:rsidR="005E3A6E" w:rsidRPr="005B7B5B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образной природы литературы как явле</w:t>
      </w: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словесного искусства; эстетическое восприятие произведений литературы; формирование эстетического вкуса;</w:t>
      </w:r>
    </w:p>
    <w:p w:rsidR="005E3A6E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•  понимание русского слова в его эстетической функции,    роли   изобразительно  выразительных   языковых сре</w:t>
      </w:r>
      <w:proofErr w:type="gramStart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5B7B5B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оздании художественных  образов литературных произведений.</w:t>
      </w:r>
    </w:p>
    <w:p w:rsidR="005E3A6E" w:rsidRDefault="005E3A6E" w:rsidP="005E3A6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3. Содержание учебного курса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Введение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Устное народное творчество.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F51F84">
        <w:rPr>
          <w:rFonts w:ascii="Times New Roman" w:hAnsi="Times New Roman" w:cs="Times New Roman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F51F84">
        <w:rPr>
          <w:rFonts w:ascii="Times New Roman" w:hAnsi="Times New Roman" w:cs="Times New Roman"/>
          <w:b/>
          <w:i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Частушки </w:t>
      </w:r>
      <w:r w:rsidRPr="00F51F84">
        <w:rPr>
          <w:rFonts w:ascii="Times New Roman" w:hAnsi="Times New Roman" w:cs="Times New Roman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Предания </w:t>
      </w:r>
      <w:r w:rsidRPr="00F51F84">
        <w:rPr>
          <w:rFonts w:ascii="Times New Roman" w:hAnsi="Times New Roman" w:cs="Times New Roman"/>
        </w:rPr>
        <w:t xml:space="preserve"> как исторический жанр русской народной прозы.  </w:t>
      </w:r>
      <w:r w:rsidRPr="00F51F84">
        <w:rPr>
          <w:rFonts w:ascii="Times New Roman" w:hAnsi="Times New Roman" w:cs="Times New Roman"/>
          <w:b/>
          <w:i/>
        </w:rPr>
        <w:t>«О Пугачеве», «О покорении Сибири Ермаком...»</w:t>
      </w:r>
      <w:proofErr w:type="gramStart"/>
      <w:r w:rsidR="001B0D76">
        <w:rPr>
          <w:rFonts w:ascii="Times New Roman" w:hAnsi="Times New Roman" w:cs="Times New Roman"/>
          <w:b/>
          <w:i/>
        </w:rPr>
        <w:t>.</w:t>
      </w:r>
      <w:proofErr w:type="gramEnd"/>
      <w:r w:rsidR="001B0D76">
        <w:rPr>
          <w:rFonts w:ascii="Times New Roman" w:hAnsi="Times New Roman" w:cs="Times New Roman"/>
          <w:b/>
          <w:i/>
        </w:rPr>
        <w:t xml:space="preserve"> </w:t>
      </w:r>
      <w:r w:rsidR="001B0D76" w:rsidRPr="001B0D76">
        <w:rPr>
          <w:rFonts w:ascii="Times New Roman" w:hAnsi="Times New Roman" w:cs="Times New Roman"/>
          <w:i/>
        </w:rPr>
        <w:t>О</w:t>
      </w:r>
      <w:r w:rsidRPr="001B0D76">
        <w:rPr>
          <w:rFonts w:ascii="Times New Roman" w:hAnsi="Times New Roman" w:cs="Times New Roman"/>
        </w:rPr>
        <w:t>со</w:t>
      </w:r>
      <w:r w:rsidRPr="00F51F84">
        <w:rPr>
          <w:rFonts w:ascii="Times New Roman" w:hAnsi="Times New Roman" w:cs="Times New Roman"/>
        </w:rPr>
        <w:t>бенности содержания и формы народных преданий.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>Теория литературы.</w:t>
      </w:r>
      <w:r w:rsidRPr="00F51F84">
        <w:rPr>
          <w:rFonts w:ascii="Times New Roman" w:hAnsi="Times New Roman" w:cs="Times New Roman"/>
        </w:rPr>
        <w:t xml:space="preserve">  Народная песня, частушка (развитие представлений).  Предание (развитие представлений).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Из древнерусской литературы.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lastRenderedPageBreak/>
        <w:t xml:space="preserve">Из «Жития Александра Невского».  </w:t>
      </w:r>
      <w:r w:rsidRPr="00F51F84">
        <w:rPr>
          <w:rFonts w:ascii="Times New Roman" w:hAnsi="Times New Roman" w:cs="Times New Roman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«Шемякин суд». </w:t>
      </w:r>
      <w:r w:rsidRPr="00F51F84">
        <w:rPr>
          <w:rFonts w:ascii="Times New Roman" w:hAnsi="Times New Roman" w:cs="Times New Roman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F51F84">
        <w:rPr>
          <w:rFonts w:ascii="Times New Roman" w:hAnsi="Times New Roman" w:cs="Times New Roman"/>
        </w:rPr>
        <w:t>Комические ситуации</w:t>
      </w:r>
      <w:proofErr w:type="gramEnd"/>
      <w:r w:rsidRPr="00F51F84">
        <w:rPr>
          <w:rFonts w:ascii="Times New Roman" w:hAnsi="Times New Roman" w:cs="Times New Roman"/>
        </w:rPr>
        <w:t xml:space="preserve"> с двумя плутами.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 xml:space="preserve">         «Шемякин суд» - «</w:t>
      </w:r>
      <w:proofErr w:type="spellStart"/>
      <w:r w:rsidRPr="00F51F84">
        <w:rPr>
          <w:rFonts w:ascii="Times New Roman" w:hAnsi="Times New Roman" w:cs="Times New Roman"/>
        </w:rPr>
        <w:t>кривосуд</w:t>
      </w:r>
      <w:proofErr w:type="spellEnd"/>
      <w:r w:rsidRPr="00F51F84">
        <w:rPr>
          <w:rFonts w:ascii="Times New Roman" w:hAnsi="Times New Roman" w:cs="Times New Roman"/>
        </w:rPr>
        <w:t>» (</w:t>
      </w:r>
      <w:proofErr w:type="spellStart"/>
      <w:r w:rsidRPr="00F51F84">
        <w:rPr>
          <w:rFonts w:ascii="Times New Roman" w:hAnsi="Times New Roman" w:cs="Times New Roman"/>
        </w:rPr>
        <w:t>Шемяка</w:t>
      </w:r>
      <w:proofErr w:type="spellEnd"/>
      <w:r w:rsidRPr="00F51F84">
        <w:rPr>
          <w:rFonts w:ascii="Times New Roman" w:hAnsi="Times New Roman" w:cs="Times New Roman"/>
        </w:rPr>
        <w:t xml:space="preserve"> «</w:t>
      </w:r>
      <w:proofErr w:type="gramStart"/>
      <w:r w:rsidRPr="00F51F84">
        <w:rPr>
          <w:rFonts w:ascii="Times New Roman" w:hAnsi="Times New Roman" w:cs="Times New Roman"/>
        </w:rPr>
        <w:t>посулы</w:t>
      </w:r>
      <w:proofErr w:type="gramEnd"/>
      <w:r w:rsidRPr="00F51F84">
        <w:rPr>
          <w:rFonts w:ascii="Times New Roman" w:hAnsi="Times New Roman" w:cs="Times New Roman"/>
        </w:rPr>
        <w:t xml:space="preserve"> любил, потому что он и судил»).  Особенности поэтики бытовой сатирической повести.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Из литературы 18 века.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Денис Иванович Фонвизин. </w:t>
      </w:r>
      <w:r w:rsidRPr="00F51F84">
        <w:rPr>
          <w:rFonts w:ascii="Times New Roman" w:hAnsi="Times New Roman" w:cs="Times New Roman"/>
        </w:rPr>
        <w:t xml:space="preserve"> Слово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«Недоросль» </w:t>
      </w:r>
      <w:r w:rsidRPr="00F51F84">
        <w:rPr>
          <w:rFonts w:ascii="Times New Roman" w:hAnsi="Times New Roman" w:cs="Times New Roman"/>
        </w:rPr>
        <w:t>(сцены).  Сатирическая направленность комедии.  Проблема воспитания истинного гражданина</w:t>
      </w:r>
      <w:r w:rsidR="001B0D76">
        <w:rPr>
          <w:rFonts w:ascii="Times New Roman" w:hAnsi="Times New Roman" w:cs="Times New Roman"/>
        </w:rPr>
        <w:t xml:space="preserve">. </w:t>
      </w:r>
      <w:r w:rsidRPr="00F51F84">
        <w:rPr>
          <w:rFonts w:ascii="Times New Roman" w:hAnsi="Times New Roman" w:cs="Times New Roman"/>
          <w:i/>
        </w:rPr>
        <w:t xml:space="preserve">Теория литературы. </w:t>
      </w:r>
      <w:r w:rsidRPr="00F51F84">
        <w:rPr>
          <w:rFonts w:ascii="Times New Roman" w:hAnsi="Times New Roman" w:cs="Times New Roman"/>
        </w:rPr>
        <w:t>Понятие о классицизме.  Основные правила классицизма в драматическом произведении.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Из литературы 19 века.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Иван Андреевич Крылов. </w:t>
      </w:r>
      <w:r w:rsidRPr="00F51F84">
        <w:rPr>
          <w:rFonts w:ascii="Times New Roman" w:hAnsi="Times New Roman" w:cs="Times New Roman"/>
        </w:rPr>
        <w:t xml:space="preserve"> Поэт и мудрец.  Язвительный сатирики и баснописец.  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         «Лягушки, просящие царя». </w:t>
      </w:r>
      <w:r w:rsidRPr="00F51F84">
        <w:rPr>
          <w:rFonts w:ascii="Times New Roman" w:hAnsi="Times New Roman" w:cs="Times New Roman"/>
        </w:rPr>
        <w:t>Критика «общественного договора» Ж.-Ж.Руссо.  Мораль басни</w:t>
      </w:r>
      <w:r w:rsidRPr="00F51F84">
        <w:rPr>
          <w:rFonts w:ascii="Times New Roman" w:hAnsi="Times New Roman" w:cs="Times New Roman"/>
          <w:b/>
          <w:i/>
        </w:rPr>
        <w:t>.  «Обзор».</w:t>
      </w:r>
      <w:r w:rsidRPr="00F51F84">
        <w:rPr>
          <w:rFonts w:ascii="Times New Roman" w:hAnsi="Times New Roman" w:cs="Times New Roman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F51F84">
        <w:rPr>
          <w:rFonts w:ascii="Times New Roman" w:hAnsi="Times New Roman" w:cs="Times New Roman"/>
        </w:rPr>
        <w:t xml:space="preserve"> В</w:t>
      </w:r>
      <w:proofErr w:type="gramEnd"/>
      <w:r w:rsidRPr="00F51F84">
        <w:rPr>
          <w:rFonts w:ascii="Times New Roman" w:hAnsi="Times New Roman" w:cs="Times New Roman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>Теория литературы.</w:t>
      </w:r>
      <w:r w:rsidRPr="00F51F84">
        <w:rPr>
          <w:rFonts w:ascii="Times New Roman" w:hAnsi="Times New Roman" w:cs="Times New Roman"/>
        </w:rPr>
        <w:t xml:space="preserve">  Басня.  Мораль.  Аллегория (развитие представлений).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Кондратий Федорович Рылеев. </w:t>
      </w:r>
      <w:r w:rsidRPr="00F51F84">
        <w:rPr>
          <w:rFonts w:ascii="Times New Roman" w:hAnsi="Times New Roman" w:cs="Times New Roman"/>
        </w:rPr>
        <w:t xml:space="preserve"> Автор дум и сатир.  Краткий рассказ о писателе.  Оценка дум современниками.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«Смерть Ермака». </w:t>
      </w:r>
      <w:r w:rsidRPr="00F51F84">
        <w:rPr>
          <w:rFonts w:ascii="Times New Roman" w:hAnsi="Times New Roman" w:cs="Times New Roman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К.Ф.Рылеева – основа песни о Ермаке.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</w:t>
      </w:r>
      <w:r w:rsidRPr="00F51F84">
        <w:rPr>
          <w:rFonts w:ascii="Times New Roman" w:hAnsi="Times New Roman" w:cs="Times New Roman"/>
        </w:rPr>
        <w:t>Дума (начальное представление).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Александр Сергеевич Пушкин. </w:t>
      </w:r>
      <w:r w:rsidRPr="00F51F84">
        <w:rPr>
          <w:rFonts w:ascii="Times New Roman" w:hAnsi="Times New Roman" w:cs="Times New Roman"/>
        </w:rPr>
        <w:t>Краткий рассказ об отношении поэта к истории и исторической теме в литературе.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>«Туча».</w:t>
      </w:r>
      <w:r w:rsidR="001B0D76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F51F84">
        <w:rPr>
          <w:rFonts w:ascii="Times New Roman" w:hAnsi="Times New Roman" w:cs="Times New Roman"/>
        </w:rPr>
        <w:t>Разноплановость</w:t>
      </w:r>
      <w:proofErr w:type="spellEnd"/>
      <w:r w:rsidRPr="00F51F84">
        <w:rPr>
          <w:rFonts w:ascii="Times New Roman" w:hAnsi="Times New Roman" w:cs="Times New Roman"/>
        </w:rPr>
        <w:t xml:space="preserve"> содержания стихотворения – зарисовка природы, отклик на десятилетие восстания декабристов.</w:t>
      </w:r>
      <w:r w:rsidR="001B0D76">
        <w:rPr>
          <w:rFonts w:ascii="Times New Roman" w:hAnsi="Times New Roman" w:cs="Times New Roman"/>
        </w:rPr>
        <w:t xml:space="preserve"> </w:t>
      </w:r>
      <w:proofErr w:type="gramStart"/>
      <w:r w:rsidRPr="00F51F84">
        <w:rPr>
          <w:rFonts w:ascii="Times New Roman" w:hAnsi="Times New Roman" w:cs="Times New Roman"/>
          <w:b/>
          <w:i/>
        </w:rPr>
        <w:t>К</w:t>
      </w:r>
      <w:proofErr w:type="gramEnd"/>
      <w:r w:rsidRPr="00F51F84">
        <w:rPr>
          <w:rFonts w:ascii="Times New Roman" w:hAnsi="Times New Roman" w:cs="Times New Roman"/>
          <w:b/>
          <w:i/>
        </w:rPr>
        <w:t xml:space="preserve">*** («Я помню чудное мгновенье...»). </w:t>
      </w:r>
      <w:r w:rsidRPr="00F51F84">
        <w:rPr>
          <w:rFonts w:ascii="Times New Roman" w:hAnsi="Times New Roman" w:cs="Times New Roman"/>
        </w:rPr>
        <w:t xml:space="preserve"> Обогащение любовной лирики мотивами пробуждения души к творчеству.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b/>
          <w:i/>
        </w:rPr>
        <w:t xml:space="preserve">«19 октября». </w:t>
      </w:r>
      <w:r w:rsidRPr="00F51F84">
        <w:rPr>
          <w:rFonts w:ascii="Times New Roman" w:hAnsi="Times New Roman" w:cs="Times New Roman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         «История Пугачева» </w:t>
      </w:r>
      <w:r w:rsidRPr="00F51F84">
        <w:rPr>
          <w:rFonts w:ascii="Times New Roman" w:hAnsi="Times New Roman" w:cs="Times New Roman"/>
        </w:rPr>
        <w:t xml:space="preserve"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</w:t>
      </w:r>
      <w:r w:rsidRPr="00F51F84">
        <w:rPr>
          <w:rFonts w:ascii="Times New Roman" w:hAnsi="Times New Roman" w:cs="Times New Roman"/>
        </w:rPr>
        <w:lastRenderedPageBreak/>
        <w:t>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(А.С.Пушкин).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 xml:space="preserve">Роман </w:t>
      </w:r>
      <w:r w:rsidRPr="00F51F84">
        <w:rPr>
          <w:rFonts w:ascii="Times New Roman" w:hAnsi="Times New Roman" w:cs="Times New Roman"/>
          <w:b/>
          <w:i/>
        </w:rPr>
        <w:t xml:space="preserve">«Капитанская дочка».  </w:t>
      </w:r>
      <w:r w:rsidRPr="00F51F84">
        <w:rPr>
          <w:rFonts w:ascii="Times New Roman" w:hAnsi="Times New Roman" w:cs="Times New Roman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F51F84">
        <w:rPr>
          <w:rFonts w:ascii="Times New Roman" w:hAnsi="Times New Roman" w:cs="Times New Roman"/>
        </w:rPr>
        <w:t>Историческая</w:t>
      </w:r>
      <w:proofErr w:type="gramEnd"/>
      <w:r w:rsidRPr="00F51F84">
        <w:rPr>
          <w:rFonts w:ascii="Times New Roman" w:hAnsi="Times New Roman" w:cs="Times New Roman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«Пиковая дама».  </w:t>
      </w:r>
      <w:r w:rsidRPr="00F51F84">
        <w:rPr>
          <w:rFonts w:ascii="Times New Roman" w:hAnsi="Times New Roman" w:cs="Times New Roman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F51F84">
        <w:rPr>
          <w:rFonts w:ascii="Times New Roman" w:hAnsi="Times New Roman" w:cs="Times New Roman"/>
        </w:rPr>
        <w:t>случайного</w:t>
      </w:r>
      <w:proofErr w:type="gramEnd"/>
      <w:r w:rsidRPr="00F51F84">
        <w:rPr>
          <w:rFonts w:ascii="Times New Roman" w:hAnsi="Times New Roman" w:cs="Times New Roman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Михаил Юрьевич Лермонтов. </w:t>
      </w:r>
      <w:r w:rsidRPr="00F51F84">
        <w:rPr>
          <w:rFonts w:ascii="Times New Roman" w:hAnsi="Times New Roman" w:cs="Times New Roman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«Мцыри».  </w:t>
      </w:r>
      <w:r w:rsidRPr="00F51F84">
        <w:rPr>
          <w:rFonts w:ascii="Times New Roman" w:hAnsi="Times New Roman" w:cs="Times New Roman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Николай Васильевич Гоголь.  </w:t>
      </w:r>
      <w:r w:rsidRPr="00F51F84">
        <w:rPr>
          <w:rFonts w:ascii="Times New Roman" w:hAnsi="Times New Roman" w:cs="Times New Roman"/>
        </w:rPr>
        <w:t>Краткий рассказ о писателе, его отношение к истории, исторической теме в художественном произведении.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         «Ревизор».  </w:t>
      </w:r>
      <w:r w:rsidRPr="00F51F84">
        <w:rPr>
          <w:rFonts w:ascii="Times New Roman" w:hAnsi="Times New Roman" w:cs="Times New Roman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 «от начала до конца вытекает их характеров» (</w:t>
      </w:r>
      <w:proofErr w:type="spellStart"/>
      <w:r w:rsidRPr="00F51F84">
        <w:rPr>
          <w:rFonts w:ascii="Times New Roman" w:hAnsi="Times New Roman" w:cs="Times New Roman"/>
        </w:rPr>
        <w:t>В.И.Немирович-Данченко</w:t>
      </w:r>
      <w:proofErr w:type="spellEnd"/>
      <w:r w:rsidRPr="00F51F84">
        <w:rPr>
          <w:rFonts w:ascii="Times New Roman" w:hAnsi="Times New Roman" w:cs="Times New Roman"/>
        </w:rPr>
        <w:t xml:space="preserve">).  Хлестаков и «миражная интрига» (Ю. Манн).  </w:t>
      </w:r>
      <w:proofErr w:type="gramStart"/>
      <w:r w:rsidRPr="00F51F84">
        <w:rPr>
          <w:rFonts w:ascii="Times New Roman" w:hAnsi="Times New Roman" w:cs="Times New Roman"/>
        </w:rPr>
        <w:t>Хлестаковщина</w:t>
      </w:r>
      <w:proofErr w:type="gramEnd"/>
      <w:r w:rsidRPr="00F51F84">
        <w:rPr>
          <w:rFonts w:ascii="Times New Roman" w:hAnsi="Times New Roman" w:cs="Times New Roman"/>
        </w:rPr>
        <w:t xml:space="preserve"> как общественное явление.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Комедия (развитие представлений).  Сатира и юмор (развитие представлений).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«Шинель».  </w:t>
      </w:r>
      <w:r w:rsidRPr="00F51F84">
        <w:rPr>
          <w:rFonts w:ascii="Times New Roman" w:hAnsi="Times New Roman" w:cs="Times New Roman"/>
        </w:rPr>
        <w:t xml:space="preserve">Образ «маленького человека» в литературе.  Потеря Акакием Акакиевичем </w:t>
      </w:r>
      <w:proofErr w:type="spellStart"/>
      <w:r w:rsidRPr="00F51F84">
        <w:rPr>
          <w:rFonts w:ascii="Times New Roman" w:hAnsi="Times New Roman" w:cs="Times New Roman"/>
        </w:rPr>
        <w:t>Башмачкиным</w:t>
      </w:r>
      <w:proofErr w:type="spellEnd"/>
      <w:r w:rsidRPr="00F51F84">
        <w:rPr>
          <w:rFonts w:ascii="Times New Roman" w:hAnsi="Times New Roman" w:cs="Times New Roman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lastRenderedPageBreak/>
        <w:t xml:space="preserve">Михаил </w:t>
      </w:r>
      <w:proofErr w:type="spellStart"/>
      <w:r w:rsidRPr="00F51F84">
        <w:rPr>
          <w:rFonts w:ascii="Times New Roman" w:hAnsi="Times New Roman" w:cs="Times New Roman"/>
          <w:b/>
        </w:rPr>
        <w:t>Евграфович</w:t>
      </w:r>
      <w:proofErr w:type="spellEnd"/>
      <w:r w:rsidRPr="00F51F84">
        <w:rPr>
          <w:rFonts w:ascii="Times New Roman" w:hAnsi="Times New Roman" w:cs="Times New Roman"/>
          <w:b/>
        </w:rPr>
        <w:t xml:space="preserve"> Салтыков-Щедрин.  </w:t>
      </w:r>
      <w:r w:rsidRPr="00F51F84">
        <w:rPr>
          <w:rFonts w:ascii="Times New Roman" w:hAnsi="Times New Roman" w:cs="Times New Roman"/>
        </w:rPr>
        <w:t>Краткий рассказ о писателе, редакторе, издателе.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«История одного города» </w:t>
      </w:r>
      <w:r w:rsidRPr="00F51F84">
        <w:rPr>
          <w:rFonts w:ascii="Times New Roman" w:hAnsi="Times New Roman" w:cs="Times New Roman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</w:t>
      </w:r>
      <w:r w:rsidRPr="00F51F84">
        <w:rPr>
          <w:rFonts w:ascii="Times New Roman" w:hAnsi="Times New Roman" w:cs="Times New Roman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Николай Семенович Лесков.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«Старый гений». </w:t>
      </w:r>
      <w:r w:rsidRPr="00F51F84">
        <w:rPr>
          <w:rFonts w:ascii="Times New Roman" w:hAnsi="Times New Roman" w:cs="Times New Roman"/>
        </w:rPr>
        <w:t xml:space="preserve"> Сатира на чиновничество.  Защита </w:t>
      </w:r>
      <w:proofErr w:type="gramStart"/>
      <w:r w:rsidRPr="00F51F84">
        <w:rPr>
          <w:rFonts w:ascii="Times New Roman" w:hAnsi="Times New Roman" w:cs="Times New Roman"/>
        </w:rPr>
        <w:t>беззащитных</w:t>
      </w:r>
      <w:proofErr w:type="gramEnd"/>
      <w:r w:rsidRPr="00F51F84">
        <w:rPr>
          <w:rFonts w:ascii="Times New Roman" w:hAnsi="Times New Roman" w:cs="Times New Roman"/>
        </w:rPr>
        <w:t>.  Нравственные проблемы рассказа.  Деталь как средство создания образа в рассказе.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Рассказ (развитие представлений).  Художественная деталь (развитие представлений).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Лев Николаевич Толстой.  </w:t>
      </w:r>
      <w:r w:rsidRPr="00F51F84">
        <w:rPr>
          <w:rFonts w:ascii="Times New Roman" w:hAnsi="Times New Roman" w:cs="Times New Roman"/>
        </w:rPr>
        <w:t>Краткий рассказ о писателе.  Идеал взаимной любви и согласия в обществе.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«После бала».  </w:t>
      </w:r>
      <w:r w:rsidRPr="00F51F84">
        <w:rPr>
          <w:rFonts w:ascii="Times New Roman" w:hAnsi="Times New Roman" w:cs="Times New Roman"/>
        </w:rPr>
        <w:t xml:space="preserve">Идея </w:t>
      </w:r>
      <w:proofErr w:type="spellStart"/>
      <w:r w:rsidRPr="00F51F84">
        <w:rPr>
          <w:rFonts w:ascii="Times New Roman" w:hAnsi="Times New Roman" w:cs="Times New Roman"/>
        </w:rPr>
        <w:t>разделенности</w:t>
      </w:r>
      <w:proofErr w:type="spellEnd"/>
      <w:r w:rsidRPr="00F51F84">
        <w:rPr>
          <w:rFonts w:ascii="Times New Roman" w:hAnsi="Times New Roman" w:cs="Times New Roman"/>
        </w:rPr>
        <w:t xml:space="preserve"> двух </w:t>
      </w:r>
      <w:proofErr w:type="spellStart"/>
      <w:r w:rsidRPr="00F51F84">
        <w:rPr>
          <w:rFonts w:ascii="Times New Roman" w:hAnsi="Times New Roman" w:cs="Times New Roman"/>
        </w:rPr>
        <w:t>Россий</w:t>
      </w:r>
      <w:proofErr w:type="spellEnd"/>
      <w:r w:rsidRPr="00F51F84">
        <w:rPr>
          <w:rFonts w:ascii="Times New Roman" w:hAnsi="Times New Roman" w:cs="Times New Roman"/>
        </w:rPr>
        <w:t>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>Теория литературы.</w:t>
      </w:r>
      <w:r w:rsidRPr="00F51F84">
        <w:rPr>
          <w:rFonts w:ascii="Times New Roman" w:hAnsi="Times New Roman" w:cs="Times New Roman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Поэзия родной природы.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F51F84">
        <w:rPr>
          <w:rFonts w:ascii="Times New Roman" w:hAnsi="Times New Roman" w:cs="Times New Roman"/>
          <w:b/>
          <w:i/>
        </w:rPr>
        <w:t>А.С.Пушкин.  «Цветы последние милей...»,  М.Ю.Лермонтов. «Осень»,  Ф.И.Тютчев.  «Осенний вечер», А.А.Фет.  «Первый ландыш»,  А.Н.Майков.  «Поле зыблется цветами...».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Антон Павлович Чехов.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«О любви» </w:t>
      </w:r>
      <w:r w:rsidRPr="00F51F84">
        <w:rPr>
          <w:rFonts w:ascii="Times New Roman" w:hAnsi="Times New Roman" w:cs="Times New Roman"/>
        </w:rPr>
        <w:t>(из трилогии).  История  о любви и упущенном счастье.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Психологизм художественной литературы (развитие представлений).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Из русской литературы 20 века.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Иван Алексеевич Бунин. </w:t>
      </w:r>
      <w:r w:rsidRPr="00F51F84">
        <w:rPr>
          <w:rFonts w:ascii="Times New Roman" w:hAnsi="Times New Roman" w:cs="Times New Roman"/>
        </w:rPr>
        <w:t xml:space="preserve"> 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«Кавказ».  </w:t>
      </w:r>
      <w:r w:rsidRPr="00F51F84">
        <w:rPr>
          <w:rFonts w:ascii="Times New Roman" w:hAnsi="Times New Roman" w:cs="Times New Roman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Александр Иванович Куприн.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«Куст сирени».  </w:t>
      </w:r>
      <w:r w:rsidRPr="00F51F84">
        <w:rPr>
          <w:rFonts w:ascii="Times New Roman" w:hAnsi="Times New Roman" w:cs="Times New Roman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Сюжет и фабула.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Александр Александрович Блок.  </w:t>
      </w:r>
      <w:r w:rsidRPr="00F51F84">
        <w:rPr>
          <w:rFonts w:ascii="Times New Roman" w:hAnsi="Times New Roman" w:cs="Times New Roman"/>
        </w:rPr>
        <w:t>Краткий рассказ о поэте.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«Россия».  </w:t>
      </w:r>
      <w:r w:rsidRPr="00F51F84">
        <w:rPr>
          <w:rFonts w:ascii="Times New Roman" w:hAnsi="Times New Roman" w:cs="Times New Roman"/>
        </w:rPr>
        <w:t>Историческая тема в стихотворении,  его современное звучание и смысл.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Сергей Александрович Есенин.  </w:t>
      </w:r>
      <w:r w:rsidRPr="00F51F84">
        <w:rPr>
          <w:rFonts w:ascii="Times New Roman" w:hAnsi="Times New Roman" w:cs="Times New Roman"/>
        </w:rPr>
        <w:t>Краткий рассказ о жизни и творчестве поэта.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«Пугачев».  </w:t>
      </w:r>
      <w:r w:rsidRPr="00F51F84">
        <w:rPr>
          <w:rFonts w:ascii="Times New Roman" w:hAnsi="Times New Roman" w:cs="Times New Roman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Драматическая поэма (начальные представления).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lastRenderedPageBreak/>
        <w:t xml:space="preserve">Иван Сергеевич Шмелев.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«Как я стал писателем».  </w:t>
      </w:r>
      <w:r w:rsidRPr="00F51F84">
        <w:rPr>
          <w:rFonts w:ascii="Times New Roman" w:hAnsi="Times New Roman" w:cs="Times New Roman"/>
        </w:rPr>
        <w:t xml:space="preserve">Рассказ о пути к творчеству.  Сопоставление художественного произведения с </w:t>
      </w:r>
      <w:proofErr w:type="gramStart"/>
      <w:r w:rsidRPr="00F51F84">
        <w:rPr>
          <w:rFonts w:ascii="Times New Roman" w:hAnsi="Times New Roman" w:cs="Times New Roman"/>
        </w:rPr>
        <w:t>документально-биографическими</w:t>
      </w:r>
      <w:proofErr w:type="gramEnd"/>
      <w:r w:rsidRPr="00F51F84">
        <w:rPr>
          <w:rFonts w:ascii="Times New Roman" w:hAnsi="Times New Roman" w:cs="Times New Roman"/>
        </w:rPr>
        <w:t xml:space="preserve"> (мемуары, воспоминания, дневники).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Писатели улыбаются.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 xml:space="preserve">         Журнал </w:t>
      </w:r>
      <w:r w:rsidRPr="00F51F84">
        <w:rPr>
          <w:rFonts w:ascii="Times New Roman" w:hAnsi="Times New Roman" w:cs="Times New Roman"/>
          <w:b/>
        </w:rPr>
        <w:t>«</w:t>
      </w:r>
      <w:proofErr w:type="spellStart"/>
      <w:r w:rsidRPr="00F51F84">
        <w:rPr>
          <w:rFonts w:ascii="Times New Roman" w:hAnsi="Times New Roman" w:cs="Times New Roman"/>
          <w:b/>
        </w:rPr>
        <w:t>Сатирикон</w:t>
      </w:r>
      <w:proofErr w:type="spellEnd"/>
      <w:r w:rsidRPr="00F51F84">
        <w:rPr>
          <w:rFonts w:ascii="Times New Roman" w:hAnsi="Times New Roman" w:cs="Times New Roman"/>
          <w:b/>
        </w:rPr>
        <w:t>». Тэффи, О.Дымов, А.Аверченко.  «Всеобщая история, обработанная «</w:t>
      </w:r>
      <w:proofErr w:type="spellStart"/>
      <w:r w:rsidRPr="00F51F84">
        <w:rPr>
          <w:rFonts w:ascii="Times New Roman" w:hAnsi="Times New Roman" w:cs="Times New Roman"/>
          <w:b/>
        </w:rPr>
        <w:t>Сатириконом</w:t>
      </w:r>
      <w:proofErr w:type="spellEnd"/>
      <w:r w:rsidRPr="00F51F84">
        <w:rPr>
          <w:rFonts w:ascii="Times New Roman" w:hAnsi="Times New Roman" w:cs="Times New Roman"/>
          <w:b/>
        </w:rPr>
        <w:t xml:space="preserve">» </w:t>
      </w:r>
      <w:r w:rsidRPr="00F51F84">
        <w:rPr>
          <w:rFonts w:ascii="Times New Roman" w:hAnsi="Times New Roman" w:cs="Times New Roman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М.Зощенко.  </w:t>
      </w:r>
      <w:r w:rsidRPr="00F51F84">
        <w:rPr>
          <w:rFonts w:ascii="Times New Roman" w:hAnsi="Times New Roman" w:cs="Times New Roman"/>
          <w:b/>
          <w:i/>
        </w:rPr>
        <w:t>«История болезни»;</w:t>
      </w:r>
      <w:r w:rsidRPr="00F51F84">
        <w:rPr>
          <w:rFonts w:ascii="Times New Roman" w:hAnsi="Times New Roman" w:cs="Times New Roman"/>
          <w:b/>
        </w:rPr>
        <w:t xml:space="preserve"> Тэффи. </w:t>
      </w:r>
      <w:r w:rsidRPr="00F51F84">
        <w:rPr>
          <w:rFonts w:ascii="Times New Roman" w:hAnsi="Times New Roman" w:cs="Times New Roman"/>
          <w:b/>
          <w:i/>
        </w:rPr>
        <w:t xml:space="preserve">«Жизнь и воротник». </w:t>
      </w:r>
      <w:r w:rsidRPr="00F51F84">
        <w:rPr>
          <w:rFonts w:ascii="Times New Roman" w:hAnsi="Times New Roman" w:cs="Times New Roman"/>
        </w:rPr>
        <w:t xml:space="preserve"> Для самостоятельного чтения.  Сатира и юмор в рассказах </w:t>
      </w:r>
      <w:proofErr w:type="spellStart"/>
      <w:r w:rsidRPr="00F51F84">
        <w:rPr>
          <w:rFonts w:ascii="Times New Roman" w:hAnsi="Times New Roman" w:cs="Times New Roman"/>
        </w:rPr>
        <w:t>сатириконцев</w:t>
      </w:r>
      <w:proofErr w:type="spellEnd"/>
      <w:r w:rsidRPr="00F51F84">
        <w:rPr>
          <w:rFonts w:ascii="Times New Roman" w:hAnsi="Times New Roman" w:cs="Times New Roman"/>
        </w:rPr>
        <w:t>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Михаил Андреевич Осоргин.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«Пенсне».  </w:t>
      </w:r>
      <w:r w:rsidRPr="00F51F84">
        <w:rPr>
          <w:rFonts w:ascii="Times New Roman" w:hAnsi="Times New Roman" w:cs="Times New Roman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Александр </w:t>
      </w:r>
      <w:proofErr w:type="spellStart"/>
      <w:r w:rsidRPr="00F51F84">
        <w:rPr>
          <w:rFonts w:ascii="Times New Roman" w:hAnsi="Times New Roman" w:cs="Times New Roman"/>
          <w:b/>
        </w:rPr>
        <w:t>Трифонович</w:t>
      </w:r>
      <w:proofErr w:type="spellEnd"/>
      <w:r w:rsidRPr="00F51F84">
        <w:rPr>
          <w:rFonts w:ascii="Times New Roman" w:hAnsi="Times New Roman" w:cs="Times New Roman"/>
          <w:b/>
        </w:rPr>
        <w:t xml:space="preserve"> Твардовский.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         «Василий Теркин».  </w:t>
      </w:r>
      <w:r w:rsidRPr="00F51F84">
        <w:rPr>
          <w:rFonts w:ascii="Times New Roman" w:hAnsi="Times New Roman" w:cs="Times New Roman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F51F84">
        <w:rPr>
          <w:rFonts w:ascii="Times New Roman" w:hAnsi="Times New Roman" w:cs="Times New Roman"/>
        </w:rPr>
        <w:t>Реалистическая</w:t>
      </w:r>
      <w:proofErr w:type="gramEnd"/>
      <w:r w:rsidRPr="00F51F84">
        <w:rPr>
          <w:rFonts w:ascii="Times New Roman" w:hAnsi="Times New Roman" w:cs="Times New Roman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Андрей Платонович Платонов.  </w:t>
      </w:r>
      <w:r w:rsidRPr="00F51F84">
        <w:rPr>
          <w:rFonts w:ascii="Times New Roman" w:hAnsi="Times New Roman" w:cs="Times New Roman"/>
        </w:rPr>
        <w:t>Краткий рассказ о жизни писателя.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«Возвращение».  </w:t>
      </w:r>
      <w:r w:rsidRPr="00F51F84">
        <w:rPr>
          <w:rFonts w:ascii="Times New Roman" w:hAnsi="Times New Roman" w:cs="Times New Roman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Стихи и песни о Великой Отечественной войне 1941-1945 годов.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 xml:space="preserve">         Традиции в изображении боевых подвигов народа и военных будней.  Героизм воинов,  защищающих свою Родину: </w:t>
      </w:r>
      <w:r w:rsidRPr="00F51F84">
        <w:rPr>
          <w:rFonts w:ascii="Times New Roman" w:hAnsi="Times New Roman" w:cs="Times New Roman"/>
          <w:b/>
        </w:rPr>
        <w:t xml:space="preserve">М.Исаковский. </w:t>
      </w:r>
      <w:r w:rsidRPr="00F51F84">
        <w:rPr>
          <w:rFonts w:ascii="Times New Roman" w:hAnsi="Times New Roman" w:cs="Times New Roman"/>
          <w:b/>
          <w:i/>
        </w:rPr>
        <w:t>«Катюша», «Враги сожгли родную хату»</w:t>
      </w:r>
      <w:proofErr w:type="gramStart"/>
      <w:r w:rsidRPr="00F51F84">
        <w:rPr>
          <w:rFonts w:ascii="Times New Roman" w:hAnsi="Times New Roman" w:cs="Times New Roman"/>
          <w:b/>
          <w:i/>
        </w:rPr>
        <w:t>;</w:t>
      </w:r>
      <w:r w:rsidRPr="00F51F84">
        <w:rPr>
          <w:rFonts w:ascii="Times New Roman" w:hAnsi="Times New Roman" w:cs="Times New Roman"/>
          <w:b/>
        </w:rPr>
        <w:t>Б</w:t>
      </w:r>
      <w:proofErr w:type="gramEnd"/>
      <w:r w:rsidRPr="00F51F84">
        <w:rPr>
          <w:rFonts w:ascii="Times New Roman" w:hAnsi="Times New Roman" w:cs="Times New Roman"/>
          <w:b/>
        </w:rPr>
        <w:t xml:space="preserve">.Окуджава. </w:t>
      </w:r>
      <w:r w:rsidRPr="00F51F84">
        <w:rPr>
          <w:rFonts w:ascii="Times New Roman" w:hAnsi="Times New Roman" w:cs="Times New Roman"/>
          <w:b/>
          <w:i/>
        </w:rPr>
        <w:t>«Песенка о пехоте», «Здесь птицы не поют..</w:t>
      </w:r>
      <w:proofErr w:type="gramStart"/>
      <w:r w:rsidRPr="00F51F84">
        <w:rPr>
          <w:rFonts w:ascii="Times New Roman" w:hAnsi="Times New Roman" w:cs="Times New Roman"/>
          <w:b/>
          <w:i/>
        </w:rPr>
        <w:t>.»</w:t>
      </w:r>
      <w:proofErr w:type="gramEnd"/>
      <w:r w:rsidRPr="00F51F84">
        <w:rPr>
          <w:rFonts w:ascii="Times New Roman" w:hAnsi="Times New Roman" w:cs="Times New Roman"/>
          <w:b/>
          <w:i/>
        </w:rPr>
        <w:t>;</w:t>
      </w:r>
      <w:r w:rsidRPr="00F51F84">
        <w:rPr>
          <w:rFonts w:ascii="Times New Roman" w:hAnsi="Times New Roman" w:cs="Times New Roman"/>
          <w:b/>
        </w:rPr>
        <w:t xml:space="preserve">А.Фатьянов. </w:t>
      </w:r>
      <w:r w:rsidRPr="00F51F84">
        <w:rPr>
          <w:rFonts w:ascii="Times New Roman" w:hAnsi="Times New Roman" w:cs="Times New Roman"/>
          <w:b/>
          <w:i/>
        </w:rPr>
        <w:t>«Соловьи»</w:t>
      </w:r>
      <w:proofErr w:type="gramStart"/>
      <w:r w:rsidRPr="00F51F84">
        <w:rPr>
          <w:rFonts w:ascii="Times New Roman" w:hAnsi="Times New Roman" w:cs="Times New Roman"/>
          <w:b/>
          <w:i/>
        </w:rPr>
        <w:t>;</w:t>
      </w:r>
      <w:proofErr w:type="spellStart"/>
      <w:r w:rsidRPr="00F51F84">
        <w:rPr>
          <w:rFonts w:ascii="Times New Roman" w:hAnsi="Times New Roman" w:cs="Times New Roman"/>
          <w:b/>
        </w:rPr>
        <w:t>Л</w:t>
      </w:r>
      <w:proofErr w:type="gramEnd"/>
      <w:r w:rsidRPr="00F51F84">
        <w:rPr>
          <w:rFonts w:ascii="Times New Roman" w:hAnsi="Times New Roman" w:cs="Times New Roman"/>
          <w:b/>
        </w:rPr>
        <w:t>.Ошанин</w:t>
      </w:r>
      <w:proofErr w:type="spellEnd"/>
      <w:r w:rsidRPr="00F51F84">
        <w:rPr>
          <w:rFonts w:ascii="Times New Roman" w:hAnsi="Times New Roman" w:cs="Times New Roman"/>
          <w:b/>
        </w:rPr>
        <w:t xml:space="preserve">. </w:t>
      </w:r>
      <w:r w:rsidRPr="00F51F84">
        <w:rPr>
          <w:rFonts w:ascii="Times New Roman" w:hAnsi="Times New Roman" w:cs="Times New Roman"/>
          <w:b/>
          <w:i/>
        </w:rPr>
        <w:t>«Дороги»</w:t>
      </w:r>
      <w:r w:rsidRPr="00F51F84">
        <w:rPr>
          <w:rFonts w:ascii="Times New Roman" w:hAnsi="Times New Roman" w:cs="Times New Roman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Виктор Петрович Астафьев.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«Фотография, на которой меня нет».  </w:t>
      </w:r>
      <w:r w:rsidRPr="00F51F84">
        <w:rPr>
          <w:rFonts w:ascii="Times New Roman" w:hAnsi="Times New Roman" w:cs="Times New Roman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Герой – повествователь (развитие представлений).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Русские поэты о Родине, родной природе.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F51F84">
        <w:rPr>
          <w:rFonts w:ascii="Times New Roman" w:hAnsi="Times New Roman" w:cs="Times New Roman"/>
          <w:b/>
        </w:rPr>
        <w:lastRenderedPageBreak/>
        <w:t xml:space="preserve">И.Анненский. </w:t>
      </w:r>
      <w:r w:rsidRPr="00F51F84">
        <w:rPr>
          <w:rFonts w:ascii="Times New Roman" w:hAnsi="Times New Roman" w:cs="Times New Roman"/>
          <w:b/>
          <w:i/>
        </w:rPr>
        <w:t>«Снег»</w:t>
      </w:r>
      <w:proofErr w:type="gramStart"/>
      <w:r w:rsidRPr="00F51F84">
        <w:rPr>
          <w:rFonts w:ascii="Times New Roman" w:hAnsi="Times New Roman" w:cs="Times New Roman"/>
          <w:b/>
          <w:i/>
        </w:rPr>
        <w:t>;</w:t>
      </w:r>
      <w:r w:rsidRPr="00F51F84">
        <w:rPr>
          <w:rFonts w:ascii="Times New Roman" w:hAnsi="Times New Roman" w:cs="Times New Roman"/>
          <w:b/>
        </w:rPr>
        <w:t>Д</w:t>
      </w:r>
      <w:proofErr w:type="gramEnd"/>
      <w:r w:rsidRPr="00F51F84">
        <w:rPr>
          <w:rFonts w:ascii="Times New Roman" w:hAnsi="Times New Roman" w:cs="Times New Roman"/>
          <w:b/>
        </w:rPr>
        <w:t xml:space="preserve">.Мережковский. </w:t>
      </w:r>
      <w:r w:rsidRPr="00F51F84">
        <w:rPr>
          <w:rFonts w:ascii="Times New Roman" w:hAnsi="Times New Roman" w:cs="Times New Roman"/>
          <w:b/>
          <w:i/>
        </w:rPr>
        <w:t>«Родное», «Не надо звуков»</w:t>
      </w:r>
      <w:proofErr w:type="gramStart"/>
      <w:r w:rsidRPr="00F51F84">
        <w:rPr>
          <w:rFonts w:ascii="Times New Roman" w:hAnsi="Times New Roman" w:cs="Times New Roman"/>
          <w:b/>
          <w:i/>
        </w:rPr>
        <w:t>;</w:t>
      </w:r>
      <w:r w:rsidRPr="00F51F84">
        <w:rPr>
          <w:rFonts w:ascii="Times New Roman" w:hAnsi="Times New Roman" w:cs="Times New Roman"/>
          <w:b/>
        </w:rPr>
        <w:t>Н</w:t>
      </w:r>
      <w:proofErr w:type="gramEnd"/>
      <w:r w:rsidRPr="00F51F84">
        <w:rPr>
          <w:rFonts w:ascii="Times New Roman" w:hAnsi="Times New Roman" w:cs="Times New Roman"/>
          <w:b/>
        </w:rPr>
        <w:t xml:space="preserve">.Заболоцкий. </w:t>
      </w:r>
      <w:r w:rsidRPr="00F51F84">
        <w:rPr>
          <w:rFonts w:ascii="Times New Roman" w:hAnsi="Times New Roman" w:cs="Times New Roman"/>
          <w:b/>
          <w:i/>
        </w:rPr>
        <w:t>«Вечер на Оке», «Уступи мне, скворец, уголок..</w:t>
      </w:r>
      <w:proofErr w:type="gramStart"/>
      <w:r w:rsidRPr="00F51F84">
        <w:rPr>
          <w:rFonts w:ascii="Times New Roman" w:hAnsi="Times New Roman" w:cs="Times New Roman"/>
          <w:b/>
          <w:i/>
        </w:rPr>
        <w:t>.»</w:t>
      </w:r>
      <w:proofErr w:type="gramEnd"/>
      <w:r w:rsidRPr="00F51F84">
        <w:rPr>
          <w:rFonts w:ascii="Times New Roman" w:hAnsi="Times New Roman" w:cs="Times New Roman"/>
          <w:b/>
          <w:i/>
        </w:rPr>
        <w:t>;</w:t>
      </w:r>
      <w:r w:rsidRPr="00F51F84">
        <w:rPr>
          <w:rFonts w:ascii="Times New Roman" w:hAnsi="Times New Roman" w:cs="Times New Roman"/>
          <w:b/>
        </w:rPr>
        <w:t xml:space="preserve">Н.Рубцов. </w:t>
      </w:r>
      <w:r w:rsidRPr="00F51F84">
        <w:rPr>
          <w:rFonts w:ascii="Times New Roman" w:hAnsi="Times New Roman" w:cs="Times New Roman"/>
          <w:b/>
          <w:i/>
        </w:rPr>
        <w:t>«По вечерам», «Встреча», «Привет, Россия...».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 xml:space="preserve">         Поэты Русского зарубежья об оставленной ими </w:t>
      </w:r>
      <w:proofErr w:type="spellStart"/>
      <w:r w:rsidRPr="00F51F84">
        <w:rPr>
          <w:rFonts w:ascii="Times New Roman" w:hAnsi="Times New Roman" w:cs="Times New Roman"/>
        </w:rPr>
        <w:t>Родине</w:t>
      </w:r>
      <w:r w:rsidRPr="00F51F84">
        <w:rPr>
          <w:rFonts w:ascii="Times New Roman" w:hAnsi="Times New Roman" w:cs="Times New Roman"/>
          <w:b/>
        </w:rPr>
        <w:t>Н</w:t>
      </w:r>
      <w:proofErr w:type="gramStart"/>
      <w:r w:rsidRPr="00F51F84">
        <w:rPr>
          <w:rFonts w:ascii="Times New Roman" w:hAnsi="Times New Roman" w:cs="Times New Roman"/>
          <w:b/>
        </w:rPr>
        <w:t>.О</w:t>
      </w:r>
      <w:proofErr w:type="gramEnd"/>
      <w:r w:rsidRPr="00F51F84">
        <w:rPr>
          <w:rFonts w:ascii="Times New Roman" w:hAnsi="Times New Roman" w:cs="Times New Roman"/>
          <w:b/>
        </w:rPr>
        <w:t>цуп</w:t>
      </w:r>
      <w:proofErr w:type="spellEnd"/>
      <w:r w:rsidRPr="00F51F84">
        <w:rPr>
          <w:rFonts w:ascii="Times New Roman" w:hAnsi="Times New Roman" w:cs="Times New Roman"/>
          <w:b/>
        </w:rPr>
        <w:t>.</w:t>
      </w:r>
      <w:r w:rsidRPr="00F51F84">
        <w:rPr>
          <w:rFonts w:ascii="Times New Roman" w:hAnsi="Times New Roman" w:cs="Times New Roman"/>
          <w:b/>
          <w:i/>
        </w:rPr>
        <w:t xml:space="preserve"> «Мне трудно без России...» </w:t>
      </w:r>
      <w:r w:rsidRPr="00F51F84">
        <w:rPr>
          <w:rFonts w:ascii="Times New Roman" w:hAnsi="Times New Roman" w:cs="Times New Roman"/>
        </w:rPr>
        <w:t>(отрывок)</w:t>
      </w:r>
      <w:r w:rsidRPr="00F51F84">
        <w:rPr>
          <w:rFonts w:ascii="Times New Roman" w:hAnsi="Times New Roman" w:cs="Times New Roman"/>
          <w:b/>
          <w:i/>
        </w:rPr>
        <w:t xml:space="preserve">; </w:t>
      </w:r>
      <w:r w:rsidRPr="00F51F84">
        <w:rPr>
          <w:rFonts w:ascii="Times New Roman" w:hAnsi="Times New Roman" w:cs="Times New Roman"/>
          <w:b/>
        </w:rPr>
        <w:t>З.Гиппиус.</w:t>
      </w:r>
      <w:r w:rsidRPr="00F51F84">
        <w:rPr>
          <w:rFonts w:ascii="Times New Roman" w:hAnsi="Times New Roman" w:cs="Times New Roman"/>
          <w:b/>
          <w:i/>
        </w:rPr>
        <w:t xml:space="preserve"> «Знайте!», «Так и есть»; </w:t>
      </w:r>
      <w:proofErr w:type="spellStart"/>
      <w:r w:rsidRPr="00F51F84">
        <w:rPr>
          <w:rFonts w:ascii="Times New Roman" w:hAnsi="Times New Roman" w:cs="Times New Roman"/>
          <w:b/>
        </w:rPr>
        <w:t>Дон-Аминадо</w:t>
      </w:r>
      <w:proofErr w:type="spellEnd"/>
      <w:r w:rsidRPr="00F51F84">
        <w:rPr>
          <w:rFonts w:ascii="Times New Roman" w:hAnsi="Times New Roman" w:cs="Times New Roman"/>
          <w:b/>
          <w:i/>
        </w:rPr>
        <w:t xml:space="preserve">. «Бабье лето»; </w:t>
      </w:r>
      <w:r w:rsidRPr="00F51F84">
        <w:rPr>
          <w:rFonts w:ascii="Times New Roman" w:hAnsi="Times New Roman" w:cs="Times New Roman"/>
          <w:b/>
        </w:rPr>
        <w:t>И.Бунин</w:t>
      </w:r>
      <w:r w:rsidRPr="00F51F84">
        <w:rPr>
          <w:rFonts w:ascii="Times New Roman" w:hAnsi="Times New Roman" w:cs="Times New Roman"/>
          <w:b/>
          <w:i/>
        </w:rPr>
        <w:t xml:space="preserve">. «У птицы есть гнездо...» </w:t>
      </w:r>
      <w:r w:rsidRPr="00F51F84">
        <w:rPr>
          <w:rFonts w:ascii="Times New Roman" w:hAnsi="Times New Roman" w:cs="Times New Roman"/>
        </w:rPr>
        <w:t>Общее и индивидуальное в произведениях русских поэтов.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51F84">
        <w:rPr>
          <w:rFonts w:ascii="Times New Roman" w:hAnsi="Times New Roman" w:cs="Times New Roman"/>
          <w:b/>
        </w:rPr>
        <w:t>Из зарубежной литературы.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Уильям Шекспир.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«Ромео и Джульетта». </w:t>
      </w:r>
      <w:r w:rsidRPr="00F51F84">
        <w:rPr>
          <w:rFonts w:ascii="Times New Roman" w:hAnsi="Times New Roman" w:cs="Times New Roman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Конфликт как основа сюжета драматического произведения.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F51F84">
        <w:rPr>
          <w:rFonts w:ascii="Times New Roman" w:hAnsi="Times New Roman" w:cs="Times New Roman"/>
        </w:rPr>
        <w:t xml:space="preserve">         Сонеты – </w:t>
      </w:r>
      <w:r w:rsidRPr="00F51F84">
        <w:rPr>
          <w:rFonts w:ascii="Times New Roman" w:hAnsi="Times New Roman" w:cs="Times New Roman"/>
          <w:b/>
          <w:i/>
        </w:rPr>
        <w:t>«Кто хвалится родством своим со знатью...»,  «Увы, мой стих не блещет новизной...».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(В.Г.Белинский).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Сонет как форма лирической поэзии.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Жан Батист Мольер.  </w:t>
      </w:r>
      <w:r w:rsidRPr="00F51F84">
        <w:rPr>
          <w:rFonts w:ascii="Times New Roman" w:hAnsi="Times New Roman" w:cs="Times New Roman"/>
        </w:rPr>
        <w:t>Слово о Мольере.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«Мещанин во дворянстве» </w:t>
      </w:r>
      <w:r w:rsidRPr="00F51F84">
        <w:rPr>
          <w:rFonts w:ascii="Times New Roman" w:hAnsi="Times New Roman" w:cs="Times New Roman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  <w:r w:rsidR="001B0D76">
        <w:rPr>
          <w:rFonts w:ascii="Times New Roman" w:hAnsi="Times New Roman" w:cs="Times New Roman"/>
        </w:rPr>
        <w:t xml:space="preserve"> </w:t>
      </w:r>
      <w:r w:rsidRPr="00F51F84">
        <w:rPr>
          <w:rFonts w:ascii="Times New Roman" w:hAnsi="Times New Roman" w:cs="Times New Roman"/>
          <w:i/>
        </w:rPr>
        <w:t xml:space="preserve">Теория литературы.  </w:t>
      </w:r>
      <w:r w:rsidRPr="00F51F84">
        <w:rPr>
          <w:rFonts w:ascii="Times New Roman" w:hAnsi="Times New Roman" w:cs="Times New Roman"/>
        </w:rPr>
        <w:t>Классицизм.  Сатира (развитие понятия).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         Джонатан Свифт.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«Путешествие Гулливера».  </w:t>
      </w:r>
      <w:r w:rsidRPr="00F51F84">
        <w:rPr>
          <w:rFonts w:ascii="Times New Roman" w:hAnsi="Times New Roman" w:cs="Times New Roman"/>
        </w:rPr>
        <w:t>Сатира на государственное устройство и общество.  Гротесковый характер изображения.</w:t>
      </w:r>
    </w:p>
    <w:p w:rsidR="005E3A6E" w:rsidRPr="00F51F84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</w:rPr>
        <w:t xml:space="preserve">Вальтер Скотт.  </w:t>
      </w:r>
      <w:r w:rsidRPr="00F51F84">
        <w:rPr>
          <w:rFonts w:ascii="Times New Roman" w:hAnsi="Times New Roman" w:cs="Times New Roman"/>
        </w:rPr>
        <w:t>Краткий рассказ о писателе.</w:t>
      </w:r>
    </w:p>
    <w:p w:rsidR="005E3A6E" w:rsidRDefault="005E3A6E" w:rsidP="005E3A6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51F84">
        <w:rPr>
          <w:rFonts w:ascii="Times New Roman" w:hAnsi="Times New Roman" w:cs="Times New Roman"/>
          <w:b/>
          <w:i/>
        </w:rPr>
        <w:t xml:space="preserve">«Айвенго».  </w:t>
      </w:r>
      <w:r w:rsidRPr="00F51F84">
        <w:rPr>
          <w:rFonts w:ascii="Times New Roman" w:hAnsi="Times New Roman" w:cs="Times New Roman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1B0D76" w:rsidRPr="00F51F84" w:rsidRDefault="001B0D76" w:rsidP="005E3A6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E3A6E" w:rsidRDefault="005E3A6E" w:rsidP="005E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Default="005E3A6E" w:rsidP="005E3A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Default="005E3A6E" w:rsidP="005E3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Default="005E3A6E" w:rsidP="005E3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Default="005E3A6E" w:rsidP="005E3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Default="005E3A6E" w:rsidP="005E3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Default="005E3A6E" w:rsidP="005E3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0E" w:rsidRPr="004928D7" w:rsidRDefault="003B280E" w:rsidP="003B2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28D7">
        <w:rPr>
          <w:rFonts w:ascii="Times New Roman" w:hAnsi="Times New Roman" w:cs="Times New Roman"/>
          <w:b/>
          <w:caps/>
          <w:sz w:val="24"/>
          <w:szCs w:val="24"/>
        </w:rPr>
        <w:t xml:space="preserve">Аннотация к </w:t>
      </w:r>
      <w:proofErr w:type="gramStart"/>
      <w:r w:rsidRPr="004928D7">
        <w:rPr>
          <w:rFonts w:ascii="Times New Roman" w:hAnsi="Times New Roman" w:cs="Times New Roman"/>
          <w:b/>
          <w:caps/>
          <w:sz w:val="24"/>
          <w:szCs w:val="24"/>
        </w:rPr>
        <w:t>рабочей</w:t>
      </w:r>
      <w:proofErr w:type="gramEnd"/>
      <w:r w:rsidRPr="004928D7">
        <w:rPr>
          <w:rFonts w:ascii="Times New Roman" w:hAnsi="Times New Roman" w:cs="Times New Roman"/>
          <w:b/>
          <w:caps/>
          <w:sz w:val="24"/>
          <w:szCs w:val="24"/>
        </w:rPr>
        <w:t xml:space="preserve"> программа</w:t>
      </w:r>
    </w:p>
    <w:p w:rsidR="003B280E" w:rsidRPr="004928D7" w:rsidRDefault="003B280E" w:rsidP="003B2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8D7">
        <w:rPr>
          <w:rFonts w:ascii="Times New Roman" w:hAnsi="Times New Roman" w:cs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 по литературе, авторской  программы по литературе  В.Я.Коровиной  и др. (М.: «Просвещение»,</w:t>
      </w:r>
      <w:r w:rsidR="001C3B2C">
        <w:rPr>
          <w:rFonts w:ascii="Times New Roman" w:hAnsi="Times New Roman" w:cs="Times New Roman"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2012) к учебнику  В. Я. Коровиной и др. (М.,: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928D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B280E" w:rsidRDefault="00347680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дисциплины отводится 3 ч</w:t>
      </w:r>
      <w:r w:rsidR="00A561A2">
        <w:rPr>
          <w:rFonts w:ascii="Times New Roman" w:hAnsi="Times New Roman" w:cs="Times New Roman"/>
          <w:sz w:val="24"/>
          <w:szCs w:val="24"/>
        </w:rPr>
        <w:t xml:space="preserve">аса в неделю, 33 учебных недели, 99 часов.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3B280E" w:rsidRPr="004928D7" w:rsidRDefault="003B280E" w:rsidP="003B280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Согласно государственному образовательному стандарту, изучение</w:t>
      </w:r>
      <w:r w:rsidRPr="004928D7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литературы в основной школе направлено на достижение следующих </w:t>
      </w:r>
      <w:r w:rsidRPr="004928D7">
        <w:rPr>
          <w:rFonts w:ascii="Times New Roman" w:hAnsi="Times New Roman" w:cs="Times New Roman"/>
          <w:b/>
          <w:iCs/>
          <w:sz w:val="24"/>
          <w:szCs w:val="24"/>
        </w:rPr>
        <w:t>целей:</w:t>
      </w:r>
    </w:p>
    <w:p w:rsidR="003B280E" w:rsidRPr="004928D7" w:rsidRDefault="003B280E" w:rsidP="003B280E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Cs/>
          <w:sz w:val="24"/>
          <w:szCs w:val="24"/>
        </w:rPr>
        <w:t>-воспитание</w:t>
      </w:r>
      <w:r w:rsidRPr="004928D7">
        <w:rPr>
          <w:rFonts w:ascii="Times New Roman" w:hAnsi="Times New Roman" w:cs="Times New Roman"/>
          <w:sz w:val="24"/>
          <w:szCs w:val="24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B280E" w:rsidRPr="004928D7" w:rsidRDefault="003B280E" w:rsidP="003B280E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Cs/>
          <w:sz w:val="24"/>
          <w:szCs w:val="24"/>
        </w:rPr>
        <w:t>-</w:t>
      </w:r>
      <w:r w:rsidR="001C3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bCs/>
          <w:sz w:val="24"/>
          <w:szCs w:val="24"/>
        </w:rPr>
        <w:t>развитие</w:t>
      </w:r>
      <w:r w:rsidR="001C3B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B280E" w:rsidRPr="004928D7" w:rsidRDefault="003B280E" w:rsidP="003B280E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Cs/>
          <w:sz w:val="24"/>
          <w:szCs w:val="24"/>
        </w:rPr>
        <w:t>-освоение знаний</w:t>
      </w:r>
      <w:r w:rsidRPr="004928D7">
        <w:rPr>
          <w:rFonts w:ascii="Times New Roman" w:hAnsi="Times New Roman" w:cs="Times New Roman"/>
          <w:sz w:val="24"/>
          <w:szCs w:val="24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B280E" w:rsidRPr="004928D7" w:rsidRDefault="003B280E" w:rsidP="003B280E">
      <w:pPr>
        <w:spacing w:before="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Cs/>
          <w:sz w:val="24"/>
          <w:szCs w:val="24"/>
        </w:rPr>
        <w:t>овладение умениями</w:t>
      </w:r>
      <w:r w:rsidRPr="004928D7">
        <w:rPr>
          <w:rFonts w:ascii="Times New Roman" w:hAnsi="Times New Roman" w:cs="Times New Roman"/>
          <w:sz w:val="24"/>
          <w:szCs w:val="24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Цель изучения литературы в школе – приобщение учащихся к искусству слова, богатству русской классической и зарубежной литературы. Следовательно, цель литературного образования  состоит и в том, чтобы познакомить учащихся с </w:t>
      </w:r>
      <w:r w:rsidRPr="004928D7">
        <w:rPr>
          <w:rFonts w:ascii="Times New Roman" w:hAnsi="Times New Roman" w:cs="Times New Roman"/>
          <w:sz w:val="24"/>
          <w:szCs w:val="24"/>
        </w:rPr>
        <w:lastRenderedPageBreak/>
        <w:t xml:space="preserve">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 9 классе подводятся итоги работы за предыдущие годы, расширяются сведения о биографии писателя, происходит знакомство с новыми темами, проблемами, писателями, усугубляется работа по осмыслению прочитанного, активно привлекается критическая, мемуарная и справочная литература.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3B280E" w:rsidRPr="004928D7" w:rsidRDefault="003B280E" w:rsidP="003B28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     Данная программа рассчитана на 99 часа (3 урока в неделю). </w:t>
      </w:r>
    </w:p>
    <w:p w:rsidR="003B280E" w:rsidRPr="004928D7" w:rsidRDefault="003B280E" w:rsidP="003B2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2.  Планируемы е результаты освоения предмета</w:t>
      </w:r>
    </w:p>
    <w:p w:rsidR="003B280E" w:rsidRPr="004928D7" w:rsidRDefault="003B280E" w:rsidP="003B2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28D7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3B280E" w:rsidRPr="004928D7" w:rsidRDefault="003B280E" w:rsidP="003B2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 результате изучения литературы ученик должен знать: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историко-культурный контекст изучаемых произведений;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понятия;</w:t>
      </w:r>
    </w:p>
    <w:p w:rsidR="003B280E" w:rsidRPr="004928D7" w:rsidRDefault="003B280E" w:rsidP="003B2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уметь: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, выделяя смысловые части);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выявлять авторскую позицию; 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сопоставлять литературные произведения;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ф"/>
      <w:bookmarkEnd w:id="1"/>
      <w:r w:rsidRPr="004928D7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lastRenderedPageBreak/>
        <w:t>владеть различными видами пересказа;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3B280E" w:rsidRPr="004928D7" w:rsidRDefault="003B280E" w:rsidP="003B280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писать изложения с элементами сочинения, отзывы о самостоятельно прочитанных произведениях, сочинения.</w:t>
      </w:r>
    </w:p>
    <w:p w:rsidR="003B280E" w:rsidRPr="004928D7" w:rsidRDefault="003B280E" w:rsidP="003B28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928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928D7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4928D7">
        <w:rPr>
          <w:rFonts w:ascii="Times New Roman" w:hAnsi="Times New Roman" w:cs="Times New Roman"/>
          <w:i/>
          <w:iCs/>
          <w:sz w:val="24"/>
          <w:szCs w:val="24"/>
        </w:rPr>
        <w:t>Личностные результаты: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8D7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8D7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4928D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смысловое чтение;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lastRenderedPageBreak/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B280E" w:rsidRPr="004928D7" w:rsidRDefault="003B280E" w:rsidP="003B28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928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авторов и содержание изученных художественных произведений;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 xml:space="preserve">представления),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фольклоризм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Учащиеся должны понимать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проблему изученного произведения;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связь литературного произведения с эпохой его написания, вневременные нравственные ценности, заложенные в нем;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эстетическую функцию русского слова, роль изобразительно-выразительных сре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оздании произведений.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</w:t>
      </w:r>
      <w:r w:rsidRPr="004928D7">
        <w:rPr>
          <w:rFonts w:ascii="Times New Roman" w:hAnsi="Times New Roman" w:cs="Times New Roman"/>
          <w:sz w:val="24"/>
          <w:szCs w:val="24"/>
        </w:rPr>
        <w:lastRenderedPageBreak/>
        <w:t>содержания произведения, владеть элементарной литературоведческой терминологией при анализе литературного произведения;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видеть связь между различными видами искусства и использовать их сопоставление;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определять авторскую позицию в произведении;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формулировать собственное отношение к изученному произведению, давать оценку;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выразительно читать тексты разных типов;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воспринимать на слух литературные произведения разных жанров, адекватно понимать их;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3B280E" w:rsidRPr="004928D7" w:rsidRDefault="005C4A61" w:rsidP="003B28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3B280E" w:rsidRPr="004928D7" w:rsidRDefault="003B280E" w:rsidP="003B280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 ИЗ ДРЕВНЕРУССКОЙ  ЛИТЕРАТУРЫ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ИЗ  ЛИТЕРАТУРЫ 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  ВЕКА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Граж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3"/>
          <w:sz w:val="24"/>
          <w:szCs w:val="24"/>
        </w:rPr>
        <w:lastRenderedPageBreak/>
        <w:t>Михаил Васильевич Ломоносов.</w:t>
      </w:r>
      <w:r w:rsidRPr="004928D7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928D7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4928D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4928D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4928D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928D7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4928D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928D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928D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года».</w:t>
      </w:r>
      <w:r w:rsidR="005C4A6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4928D7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928D7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928D7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4928D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928D7">
        <w:rPr>
          <w:rFonts w:ascii="Times New Roman" w:hAnsi="Times New Roman" w:cs="Times New Roman"/>
          <w:sz w:val="24"/>
          <w:szCs w:val="24"/>
        </w:rPr>
        <w:t>зор.)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 xml:space="preserve">Тема несправедливости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силь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мира сего. «Высокий» слог и ораторские, декламаци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«Памятник».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Александр Николаевич Радищев.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писателе.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(Обзор.) Широкое изображение российской действительности. Кри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сти повествования. Жанр путешествия и его содержатель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492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тихотворение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4928D7">
        <w:rPr>
          <w:rFonts w:ascii="Times New Roman" w:hAnsi="Times New Roman" w:cs="Times New Roman"/>
          <w:sz w:val="24"/>
          <w:szCs w:val="24"/>
        </w:rPr>
        <w:t>Сенти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928D7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928D7">
        <w:rPr>
          <w:rFonts w:ascii="Times New Roman" w:hAnsi="Times New Roman" w:cs="Times New Roman"/>
          <w:sz w:val="24"/>
          <w:szCs w:val="24"/>
        </w:rPr>
        <w:t>(Обзор.)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«Море»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омантический образ моря.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«Невыразимое»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раницы выразимого. Возможности по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«Светлана»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анр баллады в творчестве Жуковского: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стической </w:t>
      </w:r>
      <w:r w:rsidRPr="004928D7">
        <w:rPr>
          <w:rFonts w:ascii="Times New Roman" w:hAnsi="Times New Roman" w:cs="Times New Roman"/>
          <w:sz w:val="24"/>
          <w:szCs w:val="24"/>
        </w:rPr>
        <w:lastRenderedPageBreak/>
        <w:t>баллады. Нравственный мир героини как средо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928D7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928D7">
        <w:rPr>
          <w:rFonts w:ascii="Times New Roman" w:hAnsi="Times New Roman" w:cs="Times New Roman"/>
          <w:sz w:val="24"/>
          <w:szCs w:val="24"/>
        </w:rPr>
        <w:t>(Обзор.)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 xml:space="preserve">Критика о комедии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</w:t>
      </w:r>
      <w:proofErr w:type="gramEnd"/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proofErr w:type="gramStart"/>
      <w:r w:rsidRPr="004928D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реодоление канонов классицизма в комедии.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928D7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928D7">
        <w:rPr>
          <w:rFonts w:ascii="Times New Roman" w:hAnsi="Times New Roman" w:cs="Times New Roman"/>
          <w:sz w:val="24"/>
          <w:szCs w:val="24"/>
        </w:rPr>
        <w:t>(Обзор.)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28D7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«Цыганы»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«Евгений Онегин»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бзор содержания. «Евгений Оне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Типическое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и индивидуальное в судьбах Ленского и Оне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«Моцарт и Сальери»</w:t>
      </w:r>
      <w:proofErr w:type="gramStart"/>
      <w:r w:rsidRPr="004928D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.</w:t>
      </w:r>
      <w:r w:rsidRPr="004928D7">
        <w:rPr>
          <w:rFonts w:ascii="Times New Roman" w:hAnsi="Times New Roman" w:cs="Times New Roman"/>
          <w:spacing w:val="-2"/>
          <w:sz w:val="24"/>
          <w:szCs w:val="24"/>
        </w:rPr>
        <w:t>П</w:t>
      </w:r>
      <w:proofErr w:type="gramEnd"/>
      <w:r w:rsidRPr="004928D7">
        <w:rPr>
          <w:rFonts w:ascii="Times New Roman" w:hAnsi="Times New Roman" w:cs="Times New Roman"/>
          <w:spacing w:val="-2"/>
          <w:sz w:val="24"/>
          <w:szCs w:val="24"/>
        </w:rPr>
        <w:t xml:space="preserve">роблема «гения и злодейства». </w:t>
      </w:r>
      <w:r w:rsidRPr="004928D7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928D7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928D7">
        <w:rPr>
          <w:rFonts w:ascii="Times New Roman" w:hAnsi="Times New Roman" w:cs="Times New Roman"/>
          <w:sz w:val="24"/>
          <w:szCs w:val="24"/>
        </w:rPr>
        <w:t>(Обзор.)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«Герой нашего времени»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бзор содержания. «Герой на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Печорин и Максим</w:t>
      </w:r>
      <w:r w:rsidR="005C4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A61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="005C4A61">
        <w:rPr>
          <w:rFonts w:ascii="Times New Roman" w:hAnsi="Times New Roman" w:cs="Times New Roman"/>
          <w:sz w:val="24"/>
          <w:szCs w:val="24"/>
        </w:rPr>
        <w:t>. Печорин и доктор Вер</w:t>
      </w:r>
      <w:r w:rsidRPr="004928D7">
        <w:rPr>
          <w:rFonts w:ascii="Times New Roman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«Фаталист»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928D7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928D7">
        <w:rPr>
          <w:rFonts w:ascii="Times New Roman" w:hAnsi="Times New Roman" w:cs="Times New Roman"/>
          <w:sz w:val="24"/>
          <w:szCs w:val="24"/>
        </w:rPr>
        <w:t>(Обзор)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4928D7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4928D7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4928D7">
        <w:rPr>
          <w:rFonts w:ascii="Times New Roman" w:hAnsi="Times New Roman" w:cs="Times New Roman"/>
          <w:i/>
          <w:sz w:val="24"/>
          <w:szCs w:val="24"/>
        </w:rPr>
        <w:t>: сатире, юморе, иронии, сарказме. Характер ко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4928D7">
        <w:rPr>
          <w:rFonts w:ascii="Times New Roman" w:hAnsi="Times New Roman" w:cs="Times New Roman"/>
          <w:i/>
          <w:sz w:val="24"/>
          <w:szCs w:val="24"/>
        </w:rPr>
        <w:t>издевка</w:t>
      </w:r>
      <w:proofErr w:type="gramEnd"/>
      <w:r w:rsidRPr="004928D7">
        <w:rPr>
          <w:rFonts w:ascii="Times New Roman" w:hAnsi="Times New Roman" w:cs="Times New Roman"/>
          <w:i/>
          <w:sz w:val="24"/>
          <w:szCs w:val="24"/>
        </w:rPr>
        <w:t xml:space="preserve">, беззлобное </w:t>
      </w:r>
      <w:proofErr w:type="spellStart"/>
      <w:r w:rsidRPr="004928D7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4928D7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атриархальный мир в пьесе и угроза его распада. Любовь в патриархальном мире. Любовь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lastRenderedPageBreak/>
        <w:t>Федор Михайлович Достоевский.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ип «петербургского мечтателя» — жад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4928D7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«Юность»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бзор содержания автобиографической три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</w:t>
      </w:r>
      <w:proofErr w:type="gramStart"/>
      <w:r w:rsidRPr="004928D7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.</w:t>
      </w:r>
      <w:r w:rsidRPr="004928D7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4928D7">
        <w:rPr>
          <w:rFonts w:ascii="Times New Roman" w:hAnsi="Times New Roman" w:cs="Times New Roman"/>
          <w:spacing w:val="-2"/>
          <w:sz w:val="24"/>
          <w:szCs w:val="24"/>
        </w:rPr>
        <w:t xml:space="preserve">стинные и ложные </w:t>
      </w:r>
      <w:r w:rsidRPr="004928D7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928D7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ИЗ   РУССКОЙ  ЛИТЕРАТУРЫ 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4928D7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="005C4A6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928D7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4928D7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lastRenderedPageBreak/>
        <w:t xml:space="preserve">Повесть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>». Поэти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4928D7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" o:allowincell="f" strokeweight=".25pt">
            <w10:wrap anchorx="margin"/>
          </v:line>
        </w:pict>
      </w:r>
      <w:r w:rsidRPr="004928D7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4928D7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4928D7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4928D7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Из русской  поэзии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928D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«Послушайте!»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lastRenderedPageBreak/>
        <w:t>Марина Ивановна Цветаева.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4928D7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ахматовских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стихотворений.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4928D7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928D7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4928D7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8D7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928D7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4928D7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4928D7">
        <w:rPr>
          <w:rFonts w:ascii="Times New Roman" w:hAnsi="Times New Roman" w:cs="Times New Roman"/>
          <w:i/>
          <w:sz w:val="24"/>
          <w:szCs w:val="24"/>
        </w:rPr>
        <w:t>тоничес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кая</w:t>
      </w:r>
      <w:proofErr w:type="gramEnd"/>
      <w:r w:rsidRPr="004928D7">
        <w:rPr>
          <w:rFonts w:ascii="Times New Roman" w:hAnsi="Times New Roman" w:cs="Times New Roman"/>
          <w:i/>
          <w:sz w:val="24"/>
          <w:szCs w:val="24"/>
        </w:rPr>
        <w:t xml:space="preserve"> системы стихосложения.</w:t>
      </w:r>
      <w:r w:rsidR="005C4A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i/>
          <w:sz w:val="24"/>
          <w:szCs w:val="24"/>
        </w:rPr>
        <w:t>Виды рифм. Способы рифмов</w:t>
      </w:r>
      <w:r w:rsidRPr="004928D7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928D7">
        <w:rPr>
          <w:rFonts w:ascii="Times New Roman" w:hAnsi="Times New Roman" w:cs="Times New Roman"/>
          <w:b/>
          <w:sz w:val="24"/>
          <w:szCs w:val="24"/>
        </w:rPr>
        <w:t>—</w:t>
      </w:r>
      <w:r w:rsidRPr="004928D7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928D7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4928D7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928D7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4928D7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4928D7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928D7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4928D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928D7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4928D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928D7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4928D7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928D7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928D7">
        <w:rPr>
          <w:rFonts w:ascii="Times New Roman" w:hAnsi="Times New Roman" w:cs="Times New Roman"/>
          <w:sz w:val="24"/>
          <w:szCs w:val="24"/>
        </w:rPr>
        <w:t xml:space="preserve">Романсы и песни как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синтетиче</w: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" o:allowincell="f" strokeweight=".25pt">
            <w10:wrap anchorx="margin"/>
          </v:line>
        </w:pict>
      </w:r>
      <w:r w:rsidRPr="004928D7">
        <w:rPr>
          <w:rFonts w:ascii="Times New Roman" w:hAnsi="Times New Roman" w:cs="Times New Roman"/>
          <w:sz w:val="24"/>
          <w:szCs w:val="24"/>
        </w:rPr>
        <w:t>ский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жанр, посредством словесного и музыкального ис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928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lastRenderedPageBreak/>
        <w:t xml:space="preserve">«Нет, ни одна средь женщин...», «Нет, не надейся </w:t>
      </w: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928D7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Пушкин как переводчик Катулла</w:t>
      </w:r>
      <w:r w:rsidR="005C4A61">
        <w:rPr>
          <w:rFonts w:ascii="Times New Roman" w:hAnsi="Times New Roman" w:cs="Times New Roman"/>
          <w:sz w:val="24"/>
          <w:szCs w:val="24"/>
        </w:rPr>
        <w:t xml:space="preserve">  </w:t>
      </w:r>
      <w:r w:rsidRPr="004928D7">
        <w:rPr>
          <w:rFonts w:ascii="Times New Roman" w:hAnsi="Times New Roman" w:cs="Times New Roman"/>
          <w:i/>
          <w:iCs/>
          <w:sz w:val="24"/>
          <w:szCs w:val="24"/>
        </w:rPr>
        <w:t>«Мальчику»).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Гораций.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памятник...».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4928D7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</w:t>
      </w:r>
      <w:proofErr w:type="gramStart"/>
      <w:r w:rsidRPr="004928D7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»</w:t>
      </w:r>
      <w:r w:rsidRPr="004928D7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4928D7">
        <w:rPr>
          <w:rFonts w:ascii="Times New Roman" w:hAnsi="Times New Roman" w:cs="Times New Roman"/>
          <w:spacing w:val="-4"/>
          <w:sz w:val="24"/>
          <w:szCs w:val="24"/>
        </w:rPr>
        <w:t xml:space="preserve">фрагменты). </w:t>
      </w:r>
      <w:proofErr w:type="gramStart"/>
      <w:r w:rsidRPr="004928D7">
        <w:rPr>
          <w:rFonts w:ascii="Times New Roman" w:hAnsi="Times New Roman" w:cs="Times New Roman"/>
          <w:spacing w:val="-4"/>
          <w:sz w:val="24"/>
          <w:szCs w:val="24"/>
        </w:rPr>
        <w:t xml:space="preserve">Множественность </w:t>
      </w:r>
      <w:r w:rsidRPr="004928D7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928D7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веком, разумом поэта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). Универсально-философский харак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4928D7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«Гамлет»</w:t>
      </w:r>
      <w:r w:rsidR="005C4A6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28D7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4928D7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«Фауст</w:t>
      </w:r>
      <w:proofErr w:type="gramStart"/>
      <w:r w:rsidRPr="004928D7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928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>обзор с чтением отдельных сцен по выбору учителя, например:</w:t>
      </w:r>
      <w:r w:rsidRPr="004928D7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928D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</w:t>
      </w:r>
      <w:proofErr w:type="gramStart"/>
      <w:r w:rsidRPr="004928D7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Улица перед домом </w:t>
      </w:r>
      <w:proofErr w:type="spellStart"/>
      <w:r w:rsidRPr="004928D7">
        <w:rPr>
          <w:rFonts w:ascii="Times New Roman" w:hAnsi="Times New Roman" w:cs="Times New Roman"/>
          <w:i/>
          <w:iCs/>
          <w:sz w:val="24"/>
          <w:szCs w:val="24"/>
        </w:rPr>
        <w:t>Гретхен</w:t>
      </w:r>
      <w:proofErr w:type="spellEnd"/>
      <w:r w:rsidRPr="004928D7">
        <w:rPr>
          <w:rFonts w:ascii="Times New Roman" w:hAnsi="Times New Roman" w:cs="Times New Roman"/>
          <w:i/>
          <w:iCs/>
          <w:sz w:val="24"/>
          <w:szCs w:val="24"/>
        </w:rPr>
        <w:t xml:space="preserve">», «Тюрьма», </w:t>
      </w:r>
      <w:r w:rsidRPr="004928D7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</w:t>
      </w:r>
      <w:r w:rsidRPr="004928D7">
        <w:rPr>
          <w:rFonts w:ascii="Times New Roman" w:hAnsi="Times New Roman" w:cs="Times New Roman"/>
          <w:sz w:val="24"/>
          <w:szCs w:val="24"/>
        </w:rPr>
        <w:lastRenderedPageBreak/>
        <w:t>небе</w:t>
      </w:r>
      <w:r w:rsidRPr="004928D7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928D7">
        <w:rPr>
          <w:rFonts w:ascii="Times New Roman" w:hAnsi="Times New Roman" w:cs="Times New Roman"/>
          <w:sz w:val="24"/>
          <w:szCs w:val="24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Гретхен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>.</w:t>
      </w:r>
    </w:p>
    <w:p w:rsidR="003B280E" w:rsidRPr="004928D7" w:rsidRDefault="003B280E" w:rsidP="003B2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3B280E" w:rsidRPr="004928D7" w:rsidRDefault="003B280E" w:rsidP="003B280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B280E" w:rsidRPr="004928D7" w:rsidRDefault="003B280E" w:rsidP="003B280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Технологии обучения, формы уроков, методы обучения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 При реализации программы используются следующие методы: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Объяснительно-иллюстративные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•    Проблемное изложение материала (решение проблемных вопросов, сообщения по проблемам)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•    </w:t>
      </w:r>
      <w:proofErr w:type="gramStart"/>
      <w:r w:rsidRPr="004928D7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•    Исследовательский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spellStart"/>
      <w:proofErr w:type="gramStart"/>
      <w:r w:rsidRPr="004928D7">
        <w:rPr>
          <w:rFonts w:ascii="Times New Roman" w:hAnsi="Times New Roman" w:cs="Times New Roman"/>
          <w:sz w:val="24"/>
          <w:szCs w:val="24"/>
        </w:rPr>
        <w:t>ИКТ-технологии</w:t>
      </w:r>
      <w:proofErr w:type="spellEnd"/>
      <w:proofErr w:type="gramEnd"/>
      <w:r w:rsidRPr="004928D7">
        <w:rPr>
          <w:rFonts w:ascii="Times New Roman" w:hAnsi="Times New Roman" w:cs="Times New Roman"/>
          <w:sz w:val="24"/>
          <w:szCs w:val="24"/>
        </w:rPr>
        <w:t xml:space="preserve">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4928D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928D7">
        <w:rPr>
          <w:rFonts w:ascii="Times New Roman" w:hAnsi="Times New Roman" w:cs="Times New Roman"/>
          <w:sz w:val="24"/>
          <w:szCs w:val="24"/>
        </w:rPr>
        <w:t xml:space="preserve"> подход к изучению произведений.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28D7">
        <w:rPr>
          <w:rFonts w:ascii="Times New Roman" w:hAnsi="Times New Roman" w:cs="Times New Roman"/>
          <w:sz w:val="24"/>
          <w:szCs w:val="24"/>
        </w:rPr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sz w:val="24"/>
          <w:szCs w:val="24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3B280E" w:rsidRPr="004928D7" w:rsidRDefault="003B280E" w:rsidP="003B280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28D7">
        <w:rPr>
          <w:rFonts w:ascii="Times New Roman" w:hAnsi="Times New Roman" w:cs="Times New Roman"/>
          <w:b/>
          <w:sz w:val="24"/>
          <w:szCs w:val="24"/>
        </w:rPr>
        <w:lastRenderedPageBreak/>
        <w:t>Соответствие государственной итоговой аттестации</w:t>
      </w:r>
      <w:r w:rsidRPr="004928D7">
        <w:rPr>
          <w:rFonts w:ascii="Times New Roman" w:hAnsi="Times New Roman" w:cs="Times New Roman"/>
          <w:sz w:val="24"/>
          <w:szCs w:val="24"/>
        </w:rPr>
        <w:t xml:space="preserve"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 </w:t>
      </w:r>
    </w:p>
    <w:p w:rsidR="003B280E" w:rsidRDefault="003B280E" w:rsidP="003B2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0E" w:rsidRDefault="003B280E" w:rsidP="003B2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0E" w:rsidRDefault="003B280E" w:rsidP="003B2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80E" w:rsidRDefault="003B280E" w:rsidP="003B28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A6E" w:rsidRPr="001F45B3" w:rsidRDefault="005E3A6E" w:rsidP="00B56721">
      <w:pPr>
        <w:tabs>
          <w:tab w:val="left" w:pos="3975"/>
          <w:tab w:val="center" w:pos="4677"/>
          <w:tab w:val="left" w:pos="5380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E3A6E" w:rsidRPr="001F45B3" w:rsidSect="0056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4091"/>
    <w:multiLevelType w:val="multilevel"/>
    <w:tmpl w:val="8578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D66E9"/>
    <w:multiLevelType w:val="multilevel"/>
    <w:tmpl w:val="7748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2737D"/>
    <w:multiLevelType w:val="multilevel"/>
    <w:tmpl w:val="8152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E1272"/>
    <w:multiLevelType w:val="multilevel"/>
    <w:tmpl w:val="B8D2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7B1CA3"/>
    <w:multiLevelType w:val="multilevel"/>
    <w:tmpl w:val="9AD4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0903"/>
    <w:multiLevelType w:val="multilevel"/>
    <w:tmpl w:val="F17A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044D0F"/>
    <w:multiLevelType w:val="multilevel"/>
    <w:tmpl w:val="1230FE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782489"/>
    <w:multiLevelType w:val="hybridMultilevel"/>
    <w:tmpl w:val="B806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38C"/>
    <w:multiLevelType w:val="hybridMultilevel"/>
    <w:tmpl w:val="6FFA31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060417"/>
    <w:multiLevelType w:val="multilevel"/>
    <w:tmpl w:val="1484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82CE2"/>
    <w:multiLevelType w:val="multilevel"/>
    <w:tmpl w:val="23D4B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1D0A04"/>
    <w:multiLevelType w:val="multilevel"/>
    <w:tmpl w:val="D6A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0247F"/>
    <w:multiLevelType w:val="multilevel"/>
    <w:tmpl w:val="BA36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F25B0"/>
    <w:multiLevelType w:val="multilevel"/>
    <w:tmpl w:val="2F2C2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197ABC"/>
    <w:multiLevelType w:val="multilevel"/>
    <w:tmpl w:val="8F425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D855FA"/>
    <w:multiLevelType w:val="multilevel"/>
    <w:tmpl w:val="5C50C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A1E40"/>
    <w:multiLevelType w:val="multilevel"/>
    <w:tmpl w:val="49CA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7"/>
  </w:num>
  <w:num w:numId="5">
    <w:abstractNumId w:val="12"/>
  </w:num>
  <w:num w:numId="6">
    <w:abstractNumId w:val="13"/>
  </w:num>
  <w:num w:numId="7">
    <w:abstractNumId w:val="2"/>
  </w:num>
  <w:num w:numId="8">
    <w:abstractNumId w:val="16"/>
  </w:num>
  <w:num w:numId="9">
    <w:abstractNumId w:val="10"/>
  </w:num>
  <w:num w:numId="10">
    <w:abstractNumId w:val="17"/>
  </w:num>
  <w:num w:numId="11">
    <w:abstractNumId w:val="6"/>
  </w:num>
  <w:num w:numId="12">
    <w:abstractNumId w:val="1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B3"/>
    <w:rsid w:val="00087ADD"/>
    <w:rsid w:val="001B0D76"/>
    <w:rsid w:val="001C3B2C"/>
    <w:rsid w:val="001F45B3"/>
    <w:rsid w:val="003365AC"/>
    <w:rsid w:val="00347680"/>
    <w:rsid w:val="003B280E"/>
    <w:rsid w:val="00526F4C"/>
    <w:rsid w:val="00543ABD"/>
    <w:rsid w:val="00553342"/>
    <w:rsid w:val="0056552F"/>
    <w:rsid w:val="005C4A61"/>
    <w:rsid w:val="005E3A6E"/>
    <w:rsid w:val="00720675"/>
    <w:rsid w:val="007A5B4C"/>
    <w:rsid w:val="0096744C"/>
    <w:rsid w:val="00A561A2"/>
    <w:rsid w:val="00B56721"/>
    <w:rsid w:val="00FB4D6C"/>
    <w:rsid w:val="00FB7C8F"/>
    <w:rsid w:val="00FD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5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6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17683</Words>
  <Characters>100795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zavuch</dc:creator>
  <cp:keywords/>
  <dc:description/>
  <cp:lastModifiedBy>irina zavuch</cp:lastModifiedBy>
  <cp:revision>25</cp:revision>
  <dcterms:created xsi:type="dcterms:W3CDTF">2020-04-22T02:57:00Z</dcterms:created>
  <dcterms:modified xsi:type="dcterms:W3CDTF">2020-04-22T03:45:00Z</dcterms:modified>
</cp:coreProperties>
</file>