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D6" w:rsidRPr="00BF598B" w:rsidRDefault="004A34D6" w:rsidP="00BF598B">
      <w:pPr>
        <w:pStyle w:val="a3"/>
        <w:shd w:val="clear" w:color="auto" w:fill="FFFFFF"/>
        <w:spacing w:before="0" w:beforeAutospacing="0" w:after="0" w:afterAutospacing="0" w:line="360" w:lineRule="auto"/>
        <w:jc w:val="center"/>
        <w:rPr>
          <w:b/>
          <w:bCs/>
          <w:color w:val="333333"/>
        </w:rPr>
      </w:pPr>
      <w:r w:rsidRPr="00BF598B">
        <w:rPr>
          <w:b/>
          <w:bCs/>
          <w:color w:val="333333"/>
        </w:rPr>
        <w:t>Аннотация к рабочей программе по предмету «Химия»</w:t>
      </w:r>
    </w:p>
    <w:p w:rsidR="004A34D6" w:rsidRPr="00BF598B" w:rsidRDefault="004A34D6" w:rsidP="00BF598B">
      <w:pPr>
        <w:pStyle w:val="a3"/>
        <w:shd w:val="clear" w:color="auto" w:fill="FFFFFF"/>
        <w:spacing w:before="0" w:beforeAutospacing="0" w:after="0" w:afterAutospacing="0" w:line="360" w:lineRule="auto"/>
        <w:jc w:val="both"/>
        <w:rPr>
          <w:b/>
          <w:bCs/>
          <w:color w:val="333333"/>
        </w:rPr>
      </w:pPr>
    </w:p>
    <w:p w:rsidR="001F18FC" w:rsidRPr="00BF598B" w:rsidRDefault="001F18FC" w:rsidP="00BF598B">
      <w:pPr>
        <w:pStyle w:val="a3"/>
        <w:shd w:val="clear" w:color="auto" w:fill="FFFFFF"/>
        <w:spacing w:before="0" w:beforeAutospacing="0" w:after="0" w:afterAutospacing="0" w:line="360" w:lineRule="auto"/>
        <w:jc w:val="center"/>
        <w:rPr>
          <w:color w:val="333333"/>
        </w:rPr>
      </w:pPr>
      <w:r w:rsidRPr="00BF598B">
        <w:rPr>
          <w:b/>
          <w:bCs/>
          <w:color w:val="333333"/>
        </w:rPr>
        <w:t>ПОЯСНИТЕЛЬНАЯ ЗАПИСКА</w:t>
      </w:r>
    </w:p>
    <w:p w:rsidR="001F18FC" w:rsidRPr="00BF598B" w:rsidRDefault="001F18FC" w:rsidP="00BF598B">
      <w:pPr>
        <w:pStyle w:val="a3"/>
        <w:shd w:val="clear" w:color="auto" w:fill="FFFFFF"/>
        <w:spacing w:before="0" w:beforeAutospacing="0" w:after="0" w:afterAutospacing="0" w:line="360" w:lineRule="auto"/>
        <w:ind w:firstLine="708"/>
        <w:jc w:val="both"/>
      </w:pPr>
      <w:r w:rsidRPr="00BF598B">
        <w:rPr>
          <w:rStyle w:val="a4"/>
          <w:b w:val="0"/>
        </w:rPr>
        <w:t>Настоящая учебная программа по химии разработана как нормативно – правовой документ для организации учебн</w:t>
      </w:r>
      <w:r w:rsidR="004A34D6" w:rsidRPr="00BF598B">
        <w:rPr>
          <w:rStyle w:val="a4"/>
          <w:b w:val="0"/>
        </w:rPr>
        <w:t>ого процесса в 8 – 11 классах М</w:t>
      </w:r>
      <w:r w:rsidRPr="00BF598B">
        <w:rPr>
          <w:rStyle w:val="a4"/>
          <w:b w:val="0"/>
        </w:rPr>
        <w:t>Б</w:t>
      </w:r>
      <w:r w:rsidR="004A34D6" w:rsidRPr="00BF598B">
        <w:rPr>
          <w:rStyle w:val="a4"/>
          <w:b w:val="0"/>
        </w:rPr>
        <w:t>0</w:t>
      </w:r>
      <w:r w:rsidRPr="00BF598B">
        <w:rPr>
          <w:rStyle w:val="a4"/>
          <w:b w:val="0"/>
        </w:rPr>
        <w:t xml:space="preserve">У </w:t>
      </w:r>
      <w:r w:rsidR="004A34D6" w:rsidRPr="00BF598B">
        <w:rPr>
          <w:rStyle w:val="a4"/>
          <w:b w:val="0"/>
        </w:rPr>
        <w:t xml:space="preserve">« </w:t>
      </w:r>
      <w:r w:rsidRPr="00BF598B">
        <w:rPr>
          <w:rStyle w:val="a4"/>
          <w:b w:val="0"/>
        </w:rPr>
        <w:t>СОШ</w:t>
      </w:r>
      <w:r w:rsidR="004A34D6" w:rsidRPr="00BF598B">
        <w:rPr>
          <w:rStyle w:val="a4"/>
          <w:b w:val="0"/>
        </w:rPr>
        <w:t>№1</w:t>
      </w:r>
      <w:r w:rsidRPr="00BF598B">
        <w:rPr>
          <w:rStyle w:val="a4"/>
          <w:b w:val="0"/>
        </w:rPr>
        <w:t xml:space="preserve"> </w:t>
      </w:r>
      <w:r w:rsidR="004A34D6" w:rsidRPr="00BF598B">
        <w:rPr>
          <w:rStyle w:val="a4"/>
          <w:b w:val="0"/>
        </w:rPr>
        <w:t>им.Н.Н. Яковлева» г.</w:t>
      </w:r>
      <w:r w:rsidR="00BF598B">
        <w:rPr>
          <w:rStyle w:val="a4"/>
          <w:b w:val="0"/>
        </w:rPr>
        <w:t xml:space="preserve"> </w:t>
      </w:r>
      <w:proofErr w:type="spellStart"/>
      <w:r w:rsidR="004A34D6" w:rsidRPr="00BF598B">
        <w:rPr>
          <w:rStyle w:val="a4"/>
          <w:b w:val="0"/>
        </w:rPr>
        <w:t>Олекминска</w:t>
      </w:r>
      <w:proofErr w:type="spellEnd"/>
      <w:r w:rsidR="004A34D6" w:rsidRPr="00BF598B">
        <w:rPr>
          <w:rStyle w:val="a4"/>
          <w:b w:val="0"/>
        </w:rPr>
        <w:t xml:space="preserve"> Р</w:t>
      </w:r>
      <w:proofErr w:type="gramStart"/>
      <w:r w:rsidR="004A34D6" w:rsidRPr="00BF598B">
        <w:rPr>
          <w:rStyle w:val="a4"/>
          <w:b w:val="0"/>
        </w:rPr>
        <w:t>С(</w:t>
      </w:r>
      <w:proofErr w:type="gramEnd"/>
      <w:r w:rsidR="004A34D6" w:rsidRPr="00BF598B">
        <w:rPr>
          <w:rStyle w:val="a4"/>
          <w:b w:val="0"/>
        </w:rPr>
        <w:t>Я).</w:t>
      </w:r>
      <w:r w:rsidR="00FF7B43" w:rsidRPr="00BF598B">
        <w:rPr>
          <w:rStyle w:val="a4"/>
          <w:b w:val="0"/>
        </w:rPr>
        <w:t xml:space="preserve"> </w:t>
      </w:r>
      <w:r w:rsidRPr="00BF598B">
        <w:rPr>
          <w:rStyle w:val="a4"/>
          <w:b w:val="0"/>
        </w:rPr>
        <w:t>Рабочая программа по химии составлена в соответствии с</w:t>
      </w:r>
      <w:r w:rsidRPr="00BF598B">
        <w:rPr>
          <w:rStyle w:val="a4"/>
        </w:rPr>
        <w:t> </w:t>
      </w:r>
      <w:r w:rsidRPr="00BF598B">
        <w:t>федеральным компонентом государственного стандарта основного общего образования</w:t>
      </w:r>
    </w:p>
    <w:p w:rsidR="003F21BA" w:rsidRPr="00BF598B" w:rsidRDefault="00FF7B43" w:rsidP="00BF598B">
      <w:pPr>
        <w:spacing w:after="0" w:line="360" w:lineRule="auto"/>
        <w:jc w:val="both"/>
        <w:rPr>
          <w:rFonts w:ascii="Times New Roman" w:hAnsi="Times New Roman" w:cs="Times New Roman"/>
          <w:sz w:val="24"/>
          <w:szCs w:val="24"/>
        </w:rPr>
      </w:pPr>
      <w:r w:rsidRPr="00BF598B">
        <w:rPr>
          <w:rFonts w:ascii="Times New Roman" w:hAnsi="Times New Roman" w:cs="Times New Roman"/>
          <w:sz w:val="24"/>
          <w:szCs w:val="24"/>
        </w:rPr>
        <w:t xml:space="preserve">и </w:t>
      </w:r>
      <w:r w:rsidR="001F18FC" w:rsidRPr="00BF598B">
        <w:rPr>
          <w:rFonts w:ascii="Times New Roman" w:hAnsi="Times New Roman" w:cs="Times New Roman"/>
          <w:sz w:val="24"/>
          <w:szCs w:val="24"/>
        </w:rPr>
        <w:t>соответствует</w:t>
      </w:r>
      <w:r w:rsidRPr="00BF598B">
        <w:rPr>
          <w:rFonts w:ascii="Times New Roman" w:hAnsi="Times New Roman" w:cs="Times New Roman"/>
          <w:color w:val="333333"/>
          <w:sz w:val="24"/>
          <w:szCs w:val="24"/>
        </w:rPr>
        <w:t xml:space="preserve"> </w:t>
      </w:r>
      <w:r w:rsidR="00444685" w:rsidRPr="00BF598B">
        <w:rPr>
          <w:rFonts w:ascii="Times New Roman" w:hAnsi="Times New Roman" w:cs="Times New Roman"/>
          <w:sz w:val="24"/>
          <w:szCs w:val="24"/>
        </w:rPr>
        <w:t xml:space="preserve">программе авторского курса химии для 8-11 классов О.С. Габриеляна </w:t>
      </w:r>
    </w:p>
    <w:p w:rsidR="00444685" w:rsidRPr="00BF598B" w:rsidRDefault="00444685" w:rsidP="00BF598B">
      <w:pPr>
        <w:spacing w:after="0" w:line="360" w:lineRule="auto"/>
        <w:jc w:val="both"/>
        <w:rPr>
          <w:rFonts w:ascii="Times New Roman" w:hAnsi="Times New Roman" w:cs="Times New Roman"/>
          <w:sz w:val="24"/>
          <w:szCs w:val="24"/>
        </w:rPr>
      </w:pPr>
      <w:proofErr w:type="gramStart"/>
      <w:r w:rsidRPr="00BF598B">
        <w:rPr>
          <w:rFonts w:ascii="Times New Roman" w:hAnsi="Times New Roman" w:cs="Times New Roman"/>
          <w:sz w:val="24"/>
          <w:szCs w:val="24"/>
        </w:rPr>
        <w:t>(в основе УМК лежат принципы развиваю</w:t>
      </w:r>
      <w:r w:rsidR="003F21BA" w:rsidRPr="00BF598B">
        <w:rPr>
          <w:rFonts w:ascii="Times New Roman" w:hAnsi="Times New Roman" w:cs="Times New Roman"/>
          <w:sz w:val="24"/>
          <w:szCs w:val="24"/>
        </w:rPr>
        <w:t>щего и воспитывающего обучения.</w:t>
      </w:r>
      <w:proofErr w:type="gramEnd"/>
      <w:r w:rsidR="003F21BA" w:rsidRPr="00BF598B">
        <w:rPr>
          <w:rFonts w:ascii="Times New Roman" w:hAnsi="Times New Roman" w:cs="Times New Roman"/>
          <w:sz w:val="24"/>
          <w:szCs w:val="24"/>
        </w:rPr>
        <w:t xml:space="preserve"> </w:t>
      </w:r>
      <w:proofErr w:type="gramStart"/>
      <w:r w:rsidRPr="00BF598B">
        <w:rPr>
          <w:rFonts w:ascii="Times New Roman" w:hAnsi="Times New Roman" w:cs="Times New Roman"/>
          <w:sz w:val="24"/>
          <w:szCs w:val="24"/>
        </w:rPr>
        <w:t>Последовательность изучения материала: строение атома → состав вещества → свойства).</w:t>
      </w:r>
      <w:proofErr w:type="gramEnd"/>
    </w:p>
    <w:p w:rsidR="003F21BA" w:rsidRPr="00BF598B" w:rsidRDefault="003F21BA" w:rsidP="00BF598B">
      <w:pPr>
        <w:tabs>
          <w:tab w:val="left" w:pos="360"/>
          <w:tab w:val="left" w:pos="540"/>
        </w:tabs>
        <w:spacing w:after="0" w:line="360" w:lineRule="auto"/>
        <w:jc w:val="both"/>
        <w:rPr>
          <w:rFonts w:ascii="Times New Roman" w:hAnsi="Times New Roman" w:cs="Times New Roman"/>
          <w:sz w:val="24"/>
          <w:szCs w:val="24"/>
        </w:rPr>
      </w:pPr>
      <w:r w:rsidRPr="00BF598B">
        <w:rPr>
          <w:rFonts w:ascii="Times New Roman" w:hAnsi="Times New Roman" w:cs="Times New Roman"/>
          <w:sz w:val="24"/>
          <w:szCs w:val="24"/>
        </w:rPr>
        <w:t xml:space="preserve"> </w:t>
      </w:r>
    </w:p>
    <w:p w:rsidR="001F18FC" w:rsidRPr="00BF598B" w:rsidRDefault="001F18FC" w:rsidP="00BF598B">
      <w:pPr>
        <w:tabs>
          <w:tab w:val="left" w:pos="360"/>
          <w:tab w:val="left" w:pos="540"/>
        </w:tabs>
        <w:spacing w:after="0" w:line="360" w:lineRule="auto"/>
        <w:jc w:val="both"/>
        <w:rPr>
          <w:rFonts w:ascii="Times New Roman" w:hAnsi="Times New Roman" w:cs="Times New Roman"/>
          <w:sz w:val="24"/>
          <w:szCs w:val="24"/>
        </w:rPr>
      </w:pPr>
      <w:r w:rsidRPr="00BF598B">
        <w:rPr>
          <w:rFonts w:ascii="Times New Roman" w:hAnsi="Times New Roman" w:cs="Times New Roman"/>
          <w:b/>
          <w:bCs/>
          <w:i/>
          <w:iCs/>
          <w:sz w:val="24"/>
          <w:szCs w:val="24"/>
        </w:rPr>
        <w:t>Изучение химии в школе направлено на достижение следующих целей:</w:t>
      </w:r>
    </w:p>
    <w:p w:rsidR="001F18FC" w:rsidRPr="00BF598B" w:rsidRDefault="001F18FC" w:rsidP="00BF598B">
      <w:pPr>
        <w:pStyle w:val="a3"/>
        <w:numPr>
          <w:ilvl w:val="0"/>
          <w:numId w:val="1"/>
        </w:numPr>
        <w:shd w:val="clear" w:color="auto" w:fill="FFFFFF"/>
        <w:spacing w:before="0" w:beforeAutospacing="0" w:after="0" w:afterAutospacing="0" w:line="360" w:lineRule="auto"/>
        <w:jc w:val="both"/>
      </w:pPr>
      <w:r w:rsidRPr="00BF598B">
        <w:rPr>
          <w:b/>
          <w:bCs/>
        </w:rPr>
        <w:t>освоение</w:t>
      </w:r>
      <w:r w:rsidRPr="00BF598B">
        <w:t> </w:t>
      </w:r>
      <w:r w:rsidRPr="00BF598B">
        <w:rPr>
          <w:b/>
          <w:bCs/>
        </w:rPr>
        <w:t>важнейших знаний</w:t>
      </w:r>
      <w:r w:rsidRPr="00BF598B">
        <w:t> об основных понятиях и законах химии, химической символике;</w:t>
      </w:r>
    </w:p>
    <w:p w:rsidR="001F18FC" w:rsidRPr="00BF598B" w:rsidRDefault="001F18FC" w:rsidP="00BF598B">
      <w:pPr>
        <w:pStyle w:val="a3"/>
        <w:numPr>
          <w:ilvl w:val="0"/>
          <w:numId w:val="1"/>
        </w:numPr>
        <w:shd w:val="clear" w:color="auto" w:fill="FFFFFF"/>
        <w:spacing w:before="0" w:beforeAutospacing="0" w:after="0" w:afterAutospacing="0" w:line="360" w:lineRule="auto"/>
        <w:jc w:val="both"/>
      </w:pPr>
      <w:r w:rsidRPr="00BF598B">
        <w:rPr>
          <w:b/>
          <w:bCs/>
        </w:rPr>
        <w:t>овладение умениями </w:t>
      </w:r>
      <w:r w:rsidRPr="00BF598B">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1F18FC" w:rsidRPr="00BF598B" w:rsidRDefault="001F18FC" w:rsidP="00BF598B">
      <w:pPr>
        <w:pStyle w:val="a3"/>
        <w:numPr>
          <w:ilvl w:val="0"/>
          <w:numId w:val="1"/>
        </w:numPr>
        <w:shd w:val="clear" w:color="auto" w:fill="FFFFFF"/>
        <w:spacing w:before="0" w:beforeAutospacing="0" w:after="0" w:afterAutospacing="0" w:line="360" w:lineRule="auto"/>
        <w:jc w:val="both"/>
      </w:pPr>
      <w:r w:rsidRPr="00BF598B">
        <w:rPr>
          <w:b/>
          <w:bCs/>
        </w:rPr>
        <w:t>развитие </w:t>
      </w:r>
      <w:r w:rsidRPr="00BF598B">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1F18FC" w:rsidRPr="00BF598B" w:rsidRDefault="001F18FC" w:rsidP="00BF598B">
      <w:pPr>
        <w:pStyle w:val="a3"/>
        <w:numPr>
          <w:ilvl w:val="0"/>
          <w:numId w:val="1"/>
        </w:numPr>
        <w:shd w:val="clear" w:color="auto" w:fill="FFFFFF"/>
        <w:spacing w:before="0" w:beforeAutospacing="0" w:after="0" w:afterAutospacing="0" w:line="360" w:lineRule="auto"/>
        <w:jc w:val="both"/>
      </w:pPr>
      <w:r w:rsidRPr="00BF598B">
        <w:rPr>
          <w:b/>
          <w:bCs/>
        </w:rPr>
        <w:t>воспитание</w:t>
      </w:r>
      <w:r w:rsidRPr="00BF598B">
        <w:t> отношения к химии как к одному из фундаментальных компонентов естествознания и элементу общечеловеческой культуры;</w:t>
      </w:r>
    </w:p>
    <w:p w:rsidR="00444685" w:rsidRPr="00BF598B" w:rsidRDefault="001F18FC" w:rsidP="00BF598B">
      <w:pPr>
        <w:pStyle w:val="a3"/>
        <w:numPr>
          <w:ilvl w:val="0"/>
          <w:numId w:val="2"/>
        </w:numPr>
        <w:shd w:val="clear" w:color="auto" w:fill="FFFFFF"/>
        <w:spacing w:before="0" w:beforeAutospacing="0" w:after="0" w:afterAutospacing="0" w:line="360" w:lineRule="auto"/>
        <w:jc w:val="both"/>
      </w:pPr>
      <w:r w:rsidRPr="00BF598B">
        <w:rPr>
          <w:b/>
          <w:bCs/>
        </w:rPr>
        <w:t>применение полученных знаний и умений </w:t>
      </w:r>
      <w:r w:rsidRPr="00BF598B">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44685" w:rsidRPr="00BF598B" w:rsidRDefault="00444685" w:rsidP="00BF598B">
      <w:pPr>
        <w:pStyle w:val="a3"/>
        <w:shd w:val="clear" w:color="auto" w:fill="FFFFFF"/>
        <w:spacing w:before="0" w:beforeAutospacing="0" w:after="0" w:afterAutospacing="0" w:line="360" w:lineRule="auto"/>
        <w:jc w:val="both"/>
      </w:pPr>
      <w:r w:rsidRPr="00BF598B">
        <w:rPr>
          <w:b/>
          <w:bCs/>
        </w:rPr>
        <w:t>2. Планируемые результаты изучения предмета.</w:t>
      </w:r>
    </w:p>
    <w:p w:rsidR="001F18FC" w:rsidRPr="00BF598B" w:rsidRDefault="00444685" w:rsidP="00BF598B">
      <w:pPr>
        <w:pStyle w:val="a3"/>
        <w:shd w:val="clear" w:color="auto" w:fill="FFFFFF"/>
        <w:spacing w:before="0" w:beforeAutospacing="0" w:after="0" w:afterAutospacing="0" w:line="360" w:lineRule="auto"/>
        <w:jc w:val="both"/>
      </w:pPr>
      <w:r w:rsidRPr="00BF598B">
        <w:rPr>
          <w:b/>
          <w:bCs/>
          <w:i/>
          <w:iCs/>
        </w:rPr>
        <w:t>Личностные</w:t>
      </w:r>
      <w:r w:rsidR="001F18FC" w:rsidRPr="00BF598B">
        <w:rPr>
          <w:b/>
          <w:bCs/>
          <w:i/>
          <w:iCs/>
        </w:rPr>
        <w:t xml:space="preserve"> результат</w:t>
      </w:r>
      <w:r w:rsidRPr="00BF598B">
        <w:rPr>
          <w:b/>
          <w:bCs/>
          <w:i/>
          <w:iCs/>
        </w:rPr>
        <w:t>ы</w:t>
      </w:r>
      <w:r w:rsidR="001F18FC" w:rsidRPr="00BF598B">
        <w:t>:</w:t>
      </w:r>
    </w:p>
    <w:p w:rsidR="001F18FC" w:rsidRPr="00BF598B" w:rsidRDefault="001F18FC" w:rsidP="00BF598B">
      <w:pPr>
        <w:pStyle w:val="a3"/>
        <w:numPr>
          <w:ilvl w:val="0"/>
          <w:numId w:val="7"/>
        </w:numPr>
        <w:shd w:val="clear" w:color="auto" w:fill="FFFFFF"/>
        <w:spacing w:before="0" w:beforeAutospacing="0" w:after="0" w:afterAutospacing="0" w:line="360" w:lineRule="auto"/>
        <w:jc w:val="both"/>
      </w:pPr>
      <w:r w:rsidRPr="00BF598B">
        <w:rPr>
          <w:i/>
          <w:iCs/>
        </w:rPr>
        <w:t>в ценностно-ориентационной сфере </w:t>
      </w:r>
      <w:r w:rsidRPr="00BF598B">
        <w:t>— чувство гордости за российскую химическую науку, гуманизм, отношение к труду, целеустремлённость;</w:t>
      </w:r>
    </w:p>
    <w:p w:rsidR="001F18FC" w:rsidRPr="00BF598B" w:rsidRDefault="001F18FC" w:rsidP="00BF598B">
      <w:pPr>
        <w:pStyle w:val="a3"/>
        <w:numPr>
          <w:ilvl w:val="0"/>
          <w:numId w:val="7"/>
        </w:numPr>
        <w:shd w:val="clear" w:color="auto" w:fill="FFFFFF"/>
        <w:spacing w:before="0" w:beforeAutospacing="0" w:after="0" w:afterAutospacing="0" w:line="360" w:lineRule="auto"/>
        <w:jc w:val="both"/>
      </w:pPr>
      <w:r w:rsidRPr="00BF598B">
        <w:rPr>
          <w:i/>
          <w:iCs/>
        </w:rPr>
        <w:t>в трудовой сфере </w:t>
      </w:r>
      <w:r w:rsidRPr="00BF598B">
        <w:t>— готовность к осознанному выбору дальнейшей образовательной и профессиональной траектории;</w:t>
      </w:r>
    </w:p>
    <w:p w:rsidR="001F18FC" w:rsidRPr="00BF598B" w:rsidRDefault="001F18FC" w:rsidP="00BF598B">
      <w:pPr>
        <w:pStyle w:val="a3"/>
        <w:numPr>
          <w:ilvl w:val="0"/>
          <w:numId w:val="7"/>
        </w:numPr>
        <w:shd w:val="clear" w:color="auto" w:fill="FFFFFF"/>
        <w:spacing w:before="0" w:beforeAutospacing="0" w:after="0" w:afterAutospacing="0" w:line="360" w:lineRule="auto"/>
        <w:jc w:val="both"/>
      </w:pPr>
      <w:r w:rsidRPr="00BF598B">
        <w:rPr>
          <w:i/>
          <w:iCs/>
        </w:rPr>
        <w:t>в познавательной </w:t>
      </w:r>
      <w:r w:rsidRPr="00BF598B">
        <w:t>(</w:t>
      </w:r>
      <w:r w:rsidRPr="00BF598B">
        <w:rPr>
          <w:i/>
          <w:iCs/>
        </w:rPr>
        <w:t>когнитивной</w:t>
      </w:r>
      <w:r w:rsidRPr="00BF598B">
        <w:t>, </w:t>
      </w:r>
      <w:r w:rsidRPr="00BF598B">
        <w:rPr>
          <w:i/>
          <w:iCs/>
        </w:rPr>
        <w:t>интеллектуальной</w:t>
      </w:r>
      <w:r w:rsidRPr="00BF598B">
        <w:t>) </w:t>
      </w:r>
      <w:r w:rsidRPr="00BF598B">
        <w:rPr>
          <w:i/>
          <w:iCs/>
        </w:rPr>
        <w:t>сфере </w:t>
      </w:r>
      <w:r w:rsidRPr="00BF598B">
        <w:t>— умение управлять своей познавательной деятельностью.</w:t>
      </w:r>
    </w:p>
    <w:p w:rsidR="001F18FC" w:rsidRPr="00BF598B" w:rsidRDefault="001F18FC" w:rsidP="00BF598B">
      <w:pPr>
        <w:pStyle w:val="a3"/>
        <w:shd w:val="clear" w:color="auto" w:fill="FFFFFF"/>
        <w:spacing w:before="0" w:beforeAutospacing="0" w:after="0" w:afterAutospacing="0" w:line="360" w:lineRule="auto"/>
        <w:jc w:val="both"/>
      </w:pPr>
      <w:proofErr w:type="spellStart"/>
      <w:r w:rsidRPr="00BF598B">
        <w:rPr>
          <w:b/>
          <w:bCs/>
          <w:i/>
          <w:iCs/>
        </w:rPr>
        <w:lastRenderedPageBreak/>
        <w:t>Метапредметными</w:t>
      </w:r>
      <w:proofErr w:type="spellEnd"/>
      <w:r w:rsidRPr="00BF598B">
        <w:rPr>
          <w:b/>
          <w:bCs/>
          <w:i/>
          <w:iCs/>
        </w:rPr>
        <w:t xml:space="preserve"> результатами </w:t>
      </w:r>
      <w:r w:rsidRPr="00BF598B">
        <w:t>освоения выпускниками основной школы программы по химии являются:</w:t>
      </w:r>
    </w:p>
    <w:p w:rsidR="001F18FC" w:rsidRPr="00BF598B" w:rsidRDefault="001F18FC" w:rsidP="00BF598B">
      <w:pPr>
        <w:pStyle w:val="a3"/>
        <w:numPr>
          <w:ilvl w:val="0"/>
          <w:numId w:val="8"/>
        </w:numPr>
        <w:shd w:val="clear" w:color="auto" w:fill="FFFFFF"/>
        <w:spacing w:before="0" w:beforeAutospacing="0" w:after="0" w:afterAutospacing="0" w:line="360" w:lineRule="auto"/>
        <w:jc w:val="both"/>
      </w:pPr>
      <w:r w:rsidRPr="00BF598B">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1F18FC" w:rsidRPr="00BF598B" w:rsidRDefault="001F18FC" w:rsidP="00BF598B">
      <w:pPr>
        <w:pStyle w:val="a3"/>
        <w:numPr>
          <w:ilvl w:val="0"/>
          <w:numId w:val="8"/>
        </w:numPr>
        <w:shd w:val="clear" w:color="auto" w:fill="FFFFFF"/>
        <w:spacing w:before="0" w:beforeAutospacing="0" w:after="0" w:afterAutospacing="0" w:line="360" w:lineRule="auto"/>
        <w:jc w:val="both"/>
      </w:pPr>
      <w:r w:rsidRPr="00BF598B">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1F18FC" w:rsidRPr="00BF598B" w:rsidRDefault="001F18FC" w:rsidP="00BF598B">
      <w:pPr>
        <w:pStyle w:val="a3"/>
        <w:numPr>
          <w:ilvl w:val="0"/>
          <w:numId w:val="8"/>
        </w:numPr>
        <w:shd w:val="clear" w:color="auto" w:fill="FFFFFF"/>
        <w:spacing w:before="0" w:beforeAutospacing="0" w:after="0" w:afterAutospacing="0" w:line="360" w:lineRule="auto"/>
        <w:jc w:val="both"/>
      </w:pPr>
      <w:r w:rsidRPr="00BF598B">
        <w:t>умение генерировать идеи и определять средства, необходимые для их реализации;</w:t>
      </w:r>
    </w:p>
    <w:p w:rsidR="001F18FC" w:rsidRPr="00BF598B" w:rsidRDefault="001F18FC" w:rsidP="00BF598B">
      <w:pPr>
        <w:pStyle w:val="a3"/>
        <w:numPr>
          <w:ilvl w:val="0"/>
          <w:numId w:val="8"/>
        </w:numPr>
        <w:shd w:val="clear" w:color="auto" w:fill="FFFFFF"/>
        <w:spacing w:before="0" w:beforeAutospacing="0" w:after="0" w:afterAutospacing="0" w:line="360" w:lineRule="auto"/>
        <w:jc w:val="both"/>
      </w:pPr>
      <w:r w:rsidRPr="00BF598B">
        <w:t>умение определять цели и задачи деятельности, выбирать средства реализации цели и применять их на практике;</w:t>
      </w:r>
    </w:p>
    <w:p w:rsidR="001F18FC" w:rsidRPr="00BF598B" w:rsidRDefault="001F18FC" w:rsidP="00BF598B">
      <w:pPr>
        <w:pStyle w:val="a3"/>
        <w:numPr>
          <w:ilvl w:val="0"/>
          <w:numId w:val="8"/>
        </w:numPr>
        <w:shd w:val="clear" w:color="auto" w:fill="FFFFFF"/>
        <w:spacing w:before="0" w:beforeAutospacing="0" w:after="0" w:afterAutospacing="0" w:line="360" w:lineRule="auto"/>
        <w:jc w:val="both"/>
      </w:pPr>
      <w:r w:rsidRPr="00BF598B">
        <w:t>использование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rsidR="001F18FC" w:rsidRPr="00BF598B" w:rsidRDefault="001F18FC" w:rsidP="00BF598B">
      <w:pPr>
        <w:pStyle w:val="a3"/>
        <w:shd w:val="clear" w:color="auto" w:fill="FFFFFF"/>
        <w:spacing w:before="0" w:beforeAutospacing="0" w:after="0" w:afterAutospacing="0" w:line="360" w:lineRule="auto"/>
        <w:jc w:val="both"/>
      </w:pPr>
      <w:r w:rsidRPr="00BF598B">
        <w:t>В области </w:t>
      </w:r>
      <w:r w:rsidRPr="00BF598B">
        <w:rPr>
          <w:b/>
          <w:bCs/>
          <w:i/>
          <w:iCs/>
        </w:rPr>
        <w:t>предметных результатов </w:t>
      </w:r>
      <w:r w:rsidRPr="00BF598B">
        <w:t xml:space="preserve">изучение химии направлено </w:t>
      </w:r>
      <w:proofErr w:type="gramStart"/>
      <w:r w:rsidRPr="00BF598B">
        <w:t>на</w:t>
      </w:r>
      <w:proofErr w:type="gramEnd"/>
      <w:r w:rsidRPr="00BF598B">
        <w:t>:</w:t>
      </w:r>
    </w:p>
    <w:p w:rsidR="001F18FC" w:rsidRPr="00BF598B" w:rsidRDefault="001F18FC" w:rsidP="00BF598B">
      <w:pPr>
        <w:pStyle w:val="a3"/>
        <w:shd w:val="clear" w:color="auto" w:fill="FFFFFF"/>
        <w:spacing w:before="0" w:beforeAutospacing="0" w:after="0" w:afterAutospacing="0" w:line="360" w:lineRule="auto"/>
        <w:jc w:val="both"/>
      </w:pPr>
      <w:r w:rsidRPr="00BF598B">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1F18FC" w:rsidRPr="00BF598B" w:rsidRDefault="001F18FC" w:rsidP="00BF598B">
      <w:pPr>
        <w:pStyle w:val="a3"/>
        <w:shd w:val="clear" w:color="auto" w:fill="FFFFFF"/>
        <w:spacing w:before="0" w:beforeAutospacing="0" w:after="0" w:afterAutospacing="0" w:line="360" w:lineRule="auto"/>
        <w:jc w:val="both"/>
      </w:pPr>
      <w:r w:rsidRPr="00BF598B">
        <w:t>2) осознание объективной значимости основ химической</w:t>
      </w:r>
    </w:p>
    <w:p w:rsidR="001F18FC" w:rsidRPr="00BF598B" w:rsidRDefault="001F18FC" w:rsidP="00BF598B">
      <w:pPr>
        <w:pStyle w:val="a3"/>
        <w:shd w:val="clear" w:color="auto" w:fill="FFFFFF"/>
        <w:spacing w:before="0" w:beforeAutospacing="0" w:after="0" w:afterAutospacing="0" w:line="360" w:lineRule="auto"/>
        <w:jc w:val="both"/>
      </w:pPr>
      <w:r w:rsidRPr="00BF598B">
        <w:t>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1F18FC" w:rsidRPr="00BF598B" w:rsidRDefault="001F18FC" w:rsidP="00BF598B">
      <w:pPr>
        <w:pStyle w:val="a3"/>
        <w:shd w:val="clear" w:color="auto" w:fill="FFFFFF"/>
        <w:spacing w:before="0" w:beforeAutospacing="0" w:after="0" w:afterAutospacing="0" w:line="360" w:lineRule="auto"/>
        <w:jc w:val="both"/>
      </w:pPr>
      <w:r w:rsidRPr="00BF598B">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1F18FC" w:rsidRPr="00BF598B" w:rsidRDefault="001F18FC" w:rsidP="00BF598B">
      <w:pPr>
        <w:pStyle w:val="a3"/>
        <w:shd w:val="clear" w:color="auto" w:fill="FFFFFF"/>
        <w:spacing w:before="0" w:beforeAutospacing="0" w:after="0" w:afterAutospacing="0" w:line="360" w:lineRule="auto"/>
        <w:jc w:val="both"/>
      </w:pPr>
      <w:r w:rsidRPr="00BF598B">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1F18FC" w:rsidRPr="00BF598B" w:rsidRDefault="001F18FC" w:rsidP="00BF598B">
      <w:pPr>
        <w:pStyle w:val="a3"/>
        <w:shd w:val="clear" w:color="auto" w:fill="FFFFFF"/>
        <w:spacing w:before="0" w:beforeAutospacing="0" w:after="0" w:afterAutospacing="0" w:line="360" w:lineRule="auto"/>
        <w:jc w:val="both"/>
      </w:pPr>
      <w:r w:rsidRPr="00BF598B">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1F18FC" w:rsidRPr="00BF598B" w:rsidRDefault="001F18FC" w:rsidP="00BF598B">
      <w:pPr>
        <w:pStyle w:val="a3"/>
        <w:shd w:val="clear" w:color="auto" w:fill="FFFFFF"/>
        <w:spacing w:before="0" w:beforeAutospacing="0" w:after="0" w:afterAutospacing="0" w:line="360" w:lineRule="auto"/>
        <w:jc w:val="both"/>
      </w:pPr>
      <w:r w:rsidRPr="00BF598B">
        <w:lastRenderedPageBreak/>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1F18FC" w:rsidRPr="00BF598B" w:rsidRDefault="00444685" w:rsidP="00BF598B">
      <w:pPr>
        <w:pStyle w:val="a3"/>
        <w:shd w:val="clear" w:color="auto" w:fill="FFFFFF"/>
        <w:spacing w:before="0" w:beforeAutospacing="0" w:after="0" w:afterAutospacing="0" w:line="360" w:lineRule="auto"/>
        <w:jc w:val="both"/>
        <w:rPr>
          <w:b/>
          <w:bCs/>
        </w:rPr>
      </w:pPr>
      <w:r w:rsidRPr="00BF598B">
        <w:rPr>
          <w:b/>
          <w:bCs/>
        </w:rPr>
        <w:t>3.</w:t>
      </w:r>
      <w:r w:rsidR="00584431" w:rsidRPr="00BF598B">
        <w:rPr>
          <w:b/>
          <w:bCs/>
        </w:rPr>
        <w:t xml:space="preserve"> </w:t>
      </w:r>
      <w:r w:rsidR="001F18FC" w:rsidRPr="00BF598B">
        <w:rPr>
          <w:b/>
          <w:bCs/>
        </w:rPr>
        <w:t>СОДЕРЖАНИЕ ПРОГРАММЫ КУРСА ХИМИИ</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 xml:space="preserve">Рабочая учебная программа по химии в 8-ом классе рассчитана на 68  </w:t>
      </w:r>
      <w:proofErr w:type="gramStart"/>
      <w:r w:rsidRPr="00BF598B">
        <w:rPr>
          <w:color w:val="000000"/>
        </w:rPr>
        <w:t>учебных</w:t>
      </w:r>
      <w:proofErr w:type="gramEnd"/>
      <w:r w:rsidRPr="00BF598B">
        <w:rPr>
          <w:color w:val="000000"/>
        </w:rPr>
        <w:t xml:space="preserve"> часа </w:t>
      </w:r>
      <w:r w:rsidR="003F21BA" w:rsidRPr="00BF598B">
        <w:rPr>
          <w:color w:val="000000"/>
        </w:rPr>
        <w:t xml:space="preserve">           </w:t>
      </w:r>
      <w:r w:rsidRPr="00BF598B">
        <w:rPr>
          <w:color w:val="000000"/>
        </w:rPr>
        <w:t xml:space="preserve">(2 часа в неделю).  В соответствии с учебным планом на изучение химии в 9 классе отводится 2 часа в неделю, 66 часов в год.  Рабочая  программа по химии в 10-ом классе рассчитана на 68 </w:t>
      </w:r>
      <w:proofErr w:type="gramStart"/>
      <w:r w:rsidRPr="00BF598B">
        <w:rPr>
          <w:color w:val="000000"/>
        </w:rPr>
        <w:t>учебных</w:t>
      </w:r>
      <w:proofErr w:type="gramEnd"/>
      <w:r w:rsidRPr="00BF598B">
        <w:rPr>
          <w:color w:val="000000"/>
        </w:rPr>
        <w:t xml:space="preserve"> часа (2 часа в неделю). Рабочая программа по химии в 11-ом классе рассчитана на 66 </w:t>
      </w:r>
      <w:proofErr w:type="gramStart"/>
      <w:r w:rsidRPr="00BF598B">
        <w:rPr>
          <w:color w:val="000000"/>
        </w:rPr>
        <w:t>учебных</w:t>
      </w:r>
      <w:proofErr w:type="gramEnd"/>
      <w:r w:rsidRPr="00BF598B">
        <w:rPr>
          <w:color w:val="000000"/>
        </w:rPr>
        <w:t xml:space="preserve"> часа (2 часа в неделю). </w:t>
      </w:r>
      <w:r w:rsidR="003F21BA" w:rsidRPr="00BF598B">
        <w:rPr>
          <w:color w:val="000000"/>
        </w:rPr>
        <w:t xml:space="preserve"> </w:t>
      </w:r>
    </w:p>
    <w:p w:rsidR="004900C9" w:rsidRPr="00BF598B" w:rsidRDefault="004900C9" w:rsidP="00BF598B">
      <w:pPr>
        <w:pStyle w:val="a3"/>
        <w:shd w:val="clear" w:color="auto" w:fill="FFFFFF"/>
        <w:spacing w:before="0" w:beforeAutospacing="0" w:after="0" w:afterAutospacing="0" w:line="360" w:lineRule="auto"/>
        <w:jc w:val="both"/>
        <w:rPr>
          <w:b/>
          <w:color w:val="000000"/>
        </w:rPr>
      </w:pPr>
      <w:r w:rsidRPr="00BF598B">
        <w:rPr>
          <w:b/>
          <w:color w:val="000000"/>
        </w:rPr>
        <w:t>Химия 8 класс.</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Введение </w:t>
      </w:r>
      <w:r w:rsidR="004900C9" w:rsidRPr="00BF598B">
        <w:rPr>
          <w:rFonts w:ascii="Times New Roman" w:eastAsia="Times New Roman" w:hAnsi="Times New Roman" w:cs="Times New Roman"/>
          <w:i/>
          <w:iCs/>
          <w:color w:val="000000"/>
          <w:sz w:val="24"/>
          <w:szCs w:val="24"/>
          <w:lang w:eastAsia="ru-RU"/>
        </w:rPr>
        <w:t>(7</w:t>
      </w:r>
      <w:r w:rsidRPr="00BF598B">
        <w:rPr>
          <w:rFonts w:ascii="Times New Roman" w:eastAsia="Times New Roman" w:hAnsi="Times New Roman" w:cs="Times New Roman"/>
          <w:i/>
          <w:iCs/>
          <w:color w:val="000000"/>
          <w:sz w:val="24"/>
          <w:szCs w:val="24"/>
          <w:lang w:eastAsia="ru-RU"/>
        </w:rPr>
        <w:t xml:space="preserve"> ч)</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Химия — наука о веществах, их свойствах и превращениях.</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Понятие о химическом элементе и формах его существования: свободных атомах, простых и сложных веществах.</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 xml:space="preserve">Превращения веществ. Отличие химических реакций от физических </w:t>
      </w:r>
      <w:proofErr w:type="spellStart"/>
      <w:r w:rsidRPr="00BF598B">
        <w:rPr>
          <w:rFonts w:ascii="Times New Roman" w:eastAsia="Times New Roman" w:hAnsi="Times New Roman" w:cs="Times New Roman"/>
          <w:color w:val="000000"/>
          <w:sz w:val="24"/>
          <w:szCs w:val="24"/>
          <w:lang w:eastAsia="ru-RU"/>
        </w:rPr>
        <w:t>явлений^</w:t>
      </w:r>
      <w:proofErr w:type="spellEnd"/>
      <w:r w:rsidRPr="00BF598B">
        <w:rPr>
          <w:rFonts w:ascii="Times New Roman" w:eastAsia="Times New Roman" w:hAnsi="Times New Roman" w:cs="Times New Roman"/>
          <w:color w:val="000000"/>
          <w:sz w:val="24"/>
          <w:szCs w:val="24"/>
          <w:lang w:eastAsia="ru-RU"/>
        </w:rPr>
        <w:t xml:space="preserve"> Роль химии в жизни человека. </w:t>
      </w:r>
      <w:proofErr w:type="spellStart"/>
      <w:r w:rsidRPr="00BF598B">
        <w:rPr>
          <w:rFonts w:ascii="Times New Roman" w:eastAsia="Times New Roman" w:hAnsi="Times New Roman" w:cs="Times New Roman"/>
          <w:color w:val="000000"/>
          <w:sz w:val="24"/>
          <w:szCs w:val="24"/>
          <w:lang w:eastAsia="ru-RU"/>
        </w:rPr>
        <w:t>Хемофилия</w:t>
      </w:r>
      <w:proofErr w:type="spellEnd"/>
      <w:r w:rsidRPr="00BF598B">
        <w:rPr>
          <w:rFonts w:ascii="Times New Roman" w:eastAsia="Times New Roman" w:hAnsi="Times New Roman" w:cs="Times New Roman"/>
          <w:color w:val="000000"/>
          <w:sz w:val="24"/>
          <w:szCs w:val="24"/>
          <w:lang w:eastAsia="ru-RU"/>
        </w:rPr>
        <w:t xml:space="preserve"> и </w:t>
      </w:r>
      <w:proofErr w:type="spellStart"/>
      <w:r w:rsidRPr="00BF598B">
        <w:rPr>
          <w:rFonts w:ascii="Times New Roman" w:eastAsia="Times New Roman" w:hAnsi="Times New Roman" w:cs="Times New Roman"/>
          <w:color w:val="000000"/>
          <w:sz w:val="24"/>
          <w:szCs w:val="24"/>
          <w:lang w:eastAsia="ru-RU"/>
        </w:rPr>
        <w:t>хемофобия</w:t>
      </w:r>
      <w:proofErr w:type="spellEnd"/>
      <w:r w:rsidRPr="00BF598B">
        <w:rPr>
          <w:rFonts w:ascii="Times New Roman" w:eastAsia="Times New Roman" w:hAnsi="Times New Roman" w:cs="Times New Roman"/>
          <w:color w:val="000000"/>
          <w:sz w:val="24"/>
          <w:szCs w:val="24"/>
          <w:lang w:eastAsia="ru-RU"/>
        </w:rPr>
        <w:t>.</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Краткие сведения из истории возникновения и развития химии. Период алхимии. Понятие о фи</w:t>
      </w:r>
      <w:r w:rsidRPr="00BF598B">
        <w:rPr>
          <w:rFonts w:ascii="Times New Roman" w:eastAsia="Times New Roman" w:hAnsi="Times New Roman" w:cs="Times New Roman"/>
          <w:color w:val="000000"/>
          <w:sz w:val="24"/>
          <w:szCs w:val="24"/>
          <w:lang w:eastAsia="ru-RU"/>
        </w:rPr>
        <w:softHyphen/>
        <w:t>лософском камне. Химия в XVI в. Развитие химии на Руси. Роль отечественных ученых в становлении химической науки — работы М. В. Ломоносо</w:t>
      </w:r>
      <w:r w:rsidRPr="00BF598B">
        <w:rPr>
          <w:rFonts w:ascii="Times New Roman" w:eastAsia="Times New Roman" w:hAnsi="Times New Roman" w:cs="Times New Roman"/>
          <w:color w:val="000000"/>
          <w:sz w:val="24"/>
          <w:szCs w:val="24"/>
          <w:lang w:eastAsia="ru-RU"/>
        </w:rPr>
        <w:softHyphen/>
        <w:t>ва, А. М. Бутлерова, Д. И. Менделеева.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Химическая символика. Знаки химических элементов и происхождение их названий. Хими</w:t>
      </w:r>
      <w:r w:rsidRPr="00BF598B">
        <w:rPr>
          <w:rFonts w:ascii="Times New Roman" w:eastAsia="Times New Roman" w:hAnsi="Times New Roman" w:cs="Times New Roman"/>
          <w:color w:val="000000"/>
          <w:sz w:val="24"/>
          <w:szCs w:val="24"/>
          <w:lang w:eastAsia="ru-RU"/>
        </w:rPr>
        <w:softHyphen/>
        <w:t>ческие формулы. Индексы и коэффициенты. От</w:t>
      </w:r>
      <w:r w:rsidRPr="00BF598B">
        <w:rPr>
          <w:rFonts w:ascii="Times New Roman" w:eastAsia="Times New Roman" w:hAnsi="Times New Roman" w:cs="Times New Roman"/>
          <w:color w:val="000000"/>
          <w:sz w:val="24"/>
          <w:szCs w:val="24"/>
          <w:lang w:eastAsia="ru-RU"/>
        </w:rPr>
        <w:softHyphen/>
        <w:t>носительные атомная и молекулярная массы. Расчет массовой доли химического элемента по формуле вещества.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Периодическая система химических элемен</w:t>
      </w:r>
      <w:r w:rsidRPr="00BF598B">
        <w:rPr>
          <w:rFonts w:ascii="Times New Roman" w:eastAsia="Times New Roman" w:hAnsi="Times New Roman" w:cs="Times New Roman"/>
          <w:color w:val="000000"/>
          <w:sz w:val="24"/>
          <w:szCs w:val="24"/>
          <w:lang w:eastAsia="ru-RU"/>
        </w:rPr>
        <w:softHyphen/>
        <w:t>тов Д. И. Менделеева, ее структура: малые и большие периоды, группы и подгруппы (главная и побочная). Периодическая система как спра</w:t>
      </w:r>
      <w:r w:rsidRPr="00BF598B">
        <w:rPr>
          <w:rFonts w:ascii="Times New Roman" w:eastAsia="Times New Roman" w:hAnsi="Times New Roman" w:cs="Times New Roman"/>
          <w:color w:val="000000"/>
          <w:sz w:val="24"/>
          <w:szCs w:val="24"/>
          <w:lang w:eastAsia="ru-RU"/>
        </w:rPr>
        <w:softHyphen/>
        <w:t>вочное пособие для получения сведений о хими</w:t>
      </w:r>
      <w:r w:rsidRPr="00BF598B">
        <w:rPr>
          <w:rFonts w:ascii="Times New Roman" w:eastAsia="Times New Roman" w:hAnsi="Times New Roman" w:cs="Times New Roman"/>
          <w:color w:val="000000"/>
          <w:sz w:val="24"/>
          <w:szCs w:val="24"/>
          <w:lang w:eastAsia="ru-RU"/>
        </w:rPr>
        <w:softHyphen/>
        <w:t>ческих элементах.</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Расчетные задачи. 1. </w:t>
      </w:r>
      <w:r w:rsidRPr="00BF598B">
        <w:rPr>
          <w:rFonts w:ascii="Times New Roman" w:eastAsia="Times New Roman" w:hAnsi="Times New Roman" w:cs="Times New Roman"/>
          <w:color w:val="000000"/>
          <w:sz w:val="24"/>
          <w:szCs w:val="24"/>
          <w:lang w:eastAsia="ru-RU"/>
        </w:rPr>
        <w:t>Нахождение относитель</w:t>
      </w:r>
      <w:r w:rsidRPr="00BF598B">
        <w:rPr>
          <w:rFonts w:ascii="Times New Roman" w:eastAsia="Times New Roman" w:hAnsi="Times New Roman" w:cs="Times New Roman"/>
          <w:color w:val="000000"/>
          <w:sz w:val="24"/>
          <w:szCs w:val="24"/>
          <w:lang w:eastAsia="ru-RU"/>
        </w:rPr>
        <w:softHyphen/>
        <w:t>ной молекулярной массы вещества по его хими</w:t>
      </w:r>
      <w:r w:rsidRPr="00BF598B">
        <w:rPr>
          <w:rFonts w:ascii="Times New Roman" w:eastAsia="Times New Roman" w:hAnsi="Times New Roman" w:cs="Times New Roman"/>
          <w:color w:val="000000"/>
          <w:sz w:val="24"/>
          <w:szCs w:val="24"/>
          <w:lang w:eastAsia="ru-RU"/>
        </w:rPr>
        <w:softHyphen/>
        <w:t>ческой формуле. </w:t>
      </w:r>
      <w:r w:rsidRPr="00BF598B">
        <w:rPr>
          <w:rFonts w:ascii="Times New Roman" w:eastAsia="Times New Roman" w:hAnsi="Times New Roman" w:cs="Times New Roman"/>
          <w:b/>
          <w:bCs/>
          <w:color w:val="000000"/>
          <w:sz w:val="24"/>
          <w:szCs w:val="24"/>
          <w:lang w:eastAsia="ru-RU"/>
        </w:rPr>
        <w:t>2</w:t>
      </w:r>
      <w:r w:rsidRPr="00BF598B">
        <w:rPr>
          <w:rFonts w:ascii="Times New Roman" w:eastAsia="Times New Roman" w:hAnsi="Times New Roman" w:cs="Times New Roman"/>
          <w:color w:val="000000"/>
          <w:sz w:val="24"/>
          <w:szCs w:val="24"/>
          <w:lang w:eastAsia="ru-RU"/>
        </w:rPr>
        <w:t>. Вычисление массовой доли химического элемента в веществе по его формуле </w:t>
      </w:r>
      <w:r w:rsidRPr="00BF598B">
        <w:rPr>
          <w:rFonts w:ascii="Times New Roman" w:eastAsia="Times New Roman" w:hAnsi="Times New Roman" w:cs="Times New Roman"/>
          <w:b/>
          <w:bCs/>
          <w:color w:val="000000"/>
          <w:sz w:val="24"/>
          <w:szCs w:val="24"/>
          <w:lang w:eastAsia="ru-RU"/>
        </w:rPr>
        <w:t>3.*</w:t>
      </w:r>
      <w:r w:rsidRPr="00BF598B">
        <w:rPr>
          <w:rFonts w:ascii="Times New Roman" w:eastAsia="Times New Roman" w:hAnsi="Times New Roman" w:cs="Times New Roman"/>
          <w:color w:val="000000"/>
          <w:sz w:val="24"/>
          <w:szCs w:val="24"/>
          <w:lang w:eastAsia="ru-RU"/>
        </w:rPr>
        <w:t>Установление простейшей формулы вещества по массовым долям.</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spellStart"/>
      <w:r w:rsidRPr="00BF598B">
        <w:rPr>
          <w:rFonts w:ascii="Times New Roman" w:eastAsia="Times New Roman" w:hAnsi="Times New Roman" w:cs="Times New Roman"/>
          <w:b/>
          <w:bCs/>
          <w:color w:val="000000"/>
          <w:sz w:val="24"/>
          <w:szCs w:val="24"/>
          <w:lang w:eastAsia="ru-RU"/>
        </w:rPr>
        <w:t>Демострация</w:t>
      </w:r>
      <w:proofErr w:type="spellEnd"/>
      <w:r w:rsidRPr="00BF598B">
        <w:rPr>
          <w:rFonts w:ascii="Times New Roman" w:eastAsia="Times New Roman" w:hAnsi="Times New Roman" w:cs="Times New Roman"/>
          <w:b/>
          <w:bCs/>
          <w:color w:val="000000"/>
          <w:sz w:val="24"/>
          <w:szCs w:val="24"/>
          <w:lang w:eastAsia="ru-RU"/>
        </w:rPr>
        <w:t>.*</w:t>
      </w:r>
      <w:r w:rsidRPr="00BF598B">
        <w:rPr>
          <w:rFonts w:ascii="Times New Roman" w:eastAsia="Times New Roman" w:hAnsi="Times New Roman" w:cs="Times New Roman"/>
          <w:color w:val="000000"/>
          <w:sz w:val="24"/>
          <w:szCs w:val="24"/>
          <w:lang w:eastAsia="ru-RU"/>
        </w:rPr>
        <w:t> Коллекции предметов – физических тел и изделий из простых и сложных веществ (алюминия и стекла).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Тема 1</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Атомы химических элементов </w:t>
      </w:r>
      <w:r w:rsidR="004900C9" w:rsidRPr="00BF598B">
        <w:rPr>
          <w:rFonts w:ascii="Times New Roman" w:eastAsia="Times New Roman" w:hAnsi="Times New Roman" w:cs="Times New Roman"/>
          <w:i/>
          <w:iCs/>
          <w:color w:val="000000"/>
          <w:sz w:val="24"/>
          <w:szCs w:val="24"/>
          <w:lang w:eastAsia="ru-RU"/>
        </w:rPr>
        <w:t>(9</w:t>
      </w:r>
      <w:r w:rsidRPr="00BF598B">
        <w:rPr>
          <w:rFonts w:ascii="Times New Roman" w:eastAsia="Times New Roman" w:hAnsi="Times New Roman" w:cs="Times New Roman"/>
          <w:i/>
          <w:iCs/>
          <w:color w:val="000000"/>
          <w:sz w:val="24"/>
          <w:szCs w:val="24"/>
          <w:lang w:eastAsia="ru-RU"/>
        </w:rPr>
        <w:t xml:space="preserve"> ч)</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lastRenderedPageBreak/>
        <w:t>Атомы как форма существования химических элементов. Основные сведения о строении ато</w:t>
      </w:r>
      <w:r w:rsidRPr="00BF598B">
        <w:rPr>
          <w:rFonts w:ascii="Times New Roman" w:eastAsia="Times New Roman" w:hAnsi="Times New Roman" w:cs="Times New Roman"/>
          <w:color w:val="000000"/>
          <w:sz w:val="24"/>
          <w:szCs w:val="24"/>
          <w:lang w:eastAsia="ru-RU"/>
        </w:rPr>
        <w:softHyphen/>
        <w:t>мов. Доказательства сложности строения атомов. Опыты Резерфорда. Планетарная модель стро</w:t>
      </w:r>
      <w:r w:rsidRPr="00BF598B">
        <w:rPr>
          <w:rFonts w:ascii="Times New Roman" w:eastAsia="Times New Roman" w:hAnsi="Times New Roman" w:cs="Times New Roman"/>
          <w:color w:val="000000"/>
          <w:sz w:val="24"/>
          <w:szCs w:val="24"/>
          <w:lang w:eastAsia="ru-RU"/>
        </w:rPr>
        <w:softHyphen/>
        <w:t>ения атома.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Состав атомных ядер: протоны и нейтро</w:t>
      </w:r>
      <w:r w:rsidRPr="00BF598B">
        <w:rPr>
          <w:rFonts w:ascii="Times New Roman" w:eastAsia="Times New Roman" w:hAnsi="Times New Roman" w:cs="Times New Roman"/>
          <w:color w:val="000000"/>
          <w:sz w:val="24"/>
          <w:szCs w:val="24"/>
          <w:lang w:eastAsia="ru-RU"/>
        </w:rPr>
        <w:softHyphen/>
        <w:t>ны. Относительная атомная масса. Взаимосвязь понятий « протон », « нейтрон », « относительная атомная масса».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Изменение числа протонов в ядре атома — об</w:t>
      </w:r>
      <w:r w:rsidRPr="00BF598B">
        <w:rPr>
          <w:rFonts w:ascii="Times New Roman" w:eastAsia="Times New Roman" w:hAnsi="Times New Roman" w:cs="Times New Roman"/>
          <w:color w:val="000000"/>
          <w:sz w:val="24"/>
          <w:szCs w:val="24"/>
          <w:lang w:eastAsia="ru-RU"/>
        </w:rPr>
        <w:softHyphen/>
        <w:t>разование новых химических элементов.</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w:t>
      </w:r>
      <w:r w:rsidRPr="00BF598B">
        <w:rPr>
          <w:rFonts w:ascii="Times New Roman" w:eastAsia="Times New Roman" w:hAnsi="Times New Roman" w:cs="Times New Roman"/>
          <w:color w:val="000000"/>
          <w:sz w:val="24"/>
          <w:szCs w:val="24"/>
          <w:lang w:eastAsia="ru-RU"/>
        </w:rPr>
        <w:softHyphen/>
        <w:t>мента.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Электроны. Строение электронных оболочек атомов химических элементов № 1—20 периодической системы Д. И. Менделеева. Понятие о за</w:t>
      </w:r>
      <w:r w:rsidRPr="00BF598B">
        <w:rPr>
          <w:rFonts w:ascii="Times New Roman" w:eastAsia="Times New Roman" w:hAnsi="Times New Roman" w:cs="Times New Roman"/>
          <w:color w:val="000000"/>
          <w:sz w:val="24"/>
          <w:szCs w:val="24"/>
          <w:lang w:eastAsia="ru-RU"/>
        </w:rPr>
        <w:softHyphen/>
        <w:t>вершенном и незавершенном электронном слое (энергетическом уровне).</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Периодическая система химических элемен</w:t>
      </w:r>
      <w:r w:rsidRPr="00BF598B">
        <w:rPr>
          <w:rFonts w:ascii="Times New Roman" w:eastAsia="Times New Roman" w:hAnsi="Times New Roman" w:cs="Times New Roman"/>
          <w:color w:val="000000"/>
          <w:sz w:val="24"/>
          <w:szCs w:val="24"/>
          <w:lang w:eastAsia="ru-RU"/>
        </w:rPr>
        <w:softHyphen/>
        <w:t>тов Д. И. Менделеева и строение атомов: физиче</w:t>
      </w:r>
      <w:r w:rsidRPr="00BF598B">
        <w:rPr>
          <w:rFonts w:ascii="Times New Roman" w:eastAsia="Times New Roman" w:hAnsi="Times New Roman" w:cs="Times New Roman"/>
          <w:color w:val="000000"/>
          <w:sz w:val="24"/>
          <w:szCs w:val="24"/>
          <w:lang w:eastAsia="ru-RU"/>
        </w:rPr>
        <w:softHyphen/>
        <w:t>ский смысл порядкового номера элемента, номе</w:t>
      </w:r>
      <w:r w:rsidRPr="00BF598B">
        <w:rPr>
          <w:rFonts w:ascii="Times New Roman" w:eastAsia="Times New Roman" w:hAnsi="Times New Roman" w:cs="Times New Roman"/>
          <w:color w:val="000000"/>
          <w:sz w:val="24"/>
          <w:szCs w:val="24"/>
          <w:lang w:eastAsia="ru-RU"/>
        </w:rPr>
        <w:softHyphen/>
        <w:t>ра группы, номера периода.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Изменение числа электронов на внешнем элек</w:t>
      </w:r>
      <w:r w:rsidRPr="00BF598B">
        <w:rPr>
          <w:rFonts w:ascii="Times New Roman" w:eastAsia="Times New Roman" w:hAnsi="Times New Roman" w:cs="Times New Roman"/>
          <w:color w:val="000000"/>
          <w:sz w:val="24"/>
          <w:szCs w:val="24"/>
          <w:lang w:eastAsia="ru-RU"/>
        </w:rPr>
        <w:softHyphen/>
        <w:t>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Образование бинарных соединений. Понятие об ионной связи. Схемы образования ионной связи.</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Взаимодействие атомов химических элемен</w:t>
      </w:r>
      <w:r w:rsidRPr="00BF598B">
        <w:rPr>
          <w:rFonts w:ascii="Times New Roman" w:eastAsia="Times New Roman" w:hAnsi="Times New Roman" w:cs="Times New Roman"/>
          <w:color w:val="000000"/>
          <w:sz w:val="24"/>
          <w:szCs w:val="24"/>
          <w:lang w:eastAsia="ru-RU"/>
        </w:rPr>
        <w:softHyphen/>
        <w:t>тов-неметаллов между собой — образование двух</w:t>
      </w:r>
      <w:r w:rsidRPr="00BF598B">
        <w:rPr>
          <w:rFonts w:ascii="Times New Roman" w:eastAsia="Times New Roman" w:hAnsi="Times New Roman" w:cs="Times New Roman"/>
          <w:color w:val="000000"/>
          <w:sz w:val="24"/>
          <w:szCs w:val="24"/>
          <w:vertAlign w:val="superscript"/>
          <w:lang w:eastAsia="ru-RU"/>
        </w:rPr>
        <w:t> </w:t>
      </w:r>
      <w:r w:rsidRPr="00BF598B">
        <w:rPr>
          <w:rFonts w:ascii="Times New Roman" w:eastAsia="Times New Roman" w:hAnsi="Times New Roman" w:cs="Times New Roman"/>
          <w:color w:val="000000"/>
          <w:sz w:val="24"/>
          <w:szCs w:val="24"/>
          <w:lang w:eastAsia="ru-RU"/>
        </w:rPr>
        <w:t>атомных молекул простых веществ. Ковалентная неполярная химическая связь. Электронные и структурные формулы.</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 xml:space="preserve">Взаимодействие атомов химических элементов-неметаллов между собой — образование бинарных соединений неметаллов. </w:t>
      </w:r>
      <w:proofErr w:type="spellStart"/>
      <w:r w:rsidRPr="00BF598B">
        <w:rPr>
          <w:rFonts w:ascii="Times New Roman" w:eastAsia="Times New Roman" w:hAnsi="Times New Roman" w:cs="Times New Roman"/>
          <w:color w:val="000000"/>
          <w:sz w:val="24"/>
          <w:szCs w:val="24"/>
          <w:lang w:eastAsia="ru-RU"/>
        </w:rPr>
        <w:t>Электроотрицательность</w:t>
      </w:r>
      <w:proofErr w:type="spellEnd"/>
      <w:r w:rsidRPr="00BF598B">
        <w:rPr>
          <w:rFonts w:ascii="Times New Roman" w:eastAsia="Times New Roman" w:hAnsi="Times New Roman" w:cs="Times New Roman"/>
          <w:color w:val="000000"/>
          <w:sz w:val="24"/>
          <w:szCs w:val="24"/>
          <w:lang w:eastAsia="ru-RU"/>
        </w:rPr>
        <w:t>. Понятие о ковалентной полярной связи.</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Взаимодействие атомов химических элемен</w:t>
      </w:r>
      <w:r w:rsidRPr="00BF598B">
        <w:rPr>
          <w:rFonts w:ascii="Times New Roman" w:eastAsia="Times New Roman" w:hAnsi="Times New Roman" w:cs="Times New Roman"/>
          <w:color w:val="000000"/>
          <w:sz w:val="24"/>
          <w:szCs w:val="24"/>
          <w:lang w:eastAsia="ru-RU"/>
        </w:rPr>
        <w:softHyphen/>
        <w:t>тов-металлов между собой — образование метал</w:t>
      </w:r>
      <w:r w:rsidRPr="00BF598B">
        <w:rPr>
          <w:rFonts w:ascii="Times New Roman" w:eastAsia="Times New Roman" w:hAnsi="Times New Roman" w:cs="Times New Roman"/>
          <w:color w:val="000000"/>
          <w:sz w:val="24"/>
          <w:szCs w:val="24"/>
          <w:lang w:eastAsia="ru-RU"/>
        </w:rPr>
        <w:softHyphen/>
        <w:t>лических кристаллов. Понятие о металлической связи.</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Демонстрации. </w:t>
      </w:r>
      <w:r w:rsidRPr="00BF598B">
        <w:rPr>
          <w:rFonts w:ascii="Times New Roman" w:eastAsia="Times New Roman" w:hAnsi="Times New Roman" w:cs="Times New Roman"/>
          <w:color w:val="000000"/>
          <w:sz w:val="24"/>
          <w:szCs w:val="24"/>
          <w:lang w:eastAsia="ru-RU"/>
        </w:rPr>
        <w:t>Модели атомов химических элементов. Периодическая система химических элементов Д. И. Менделеева.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Тема 2</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Простые вещества </w:t>
      </w:r>
      <w:r w:rsidR="004900C9" w:rsidRPr="00BF598B">
        <w:rPr>
          <w:rFonts w:ascii="Times New Roman" w:eastAsia="Times New Roman" w:hAnsi="Times New Roman" w:cs="Times New Roman"/>
          <w:i/>
          <w:iCs/>
          <w:color w:val="000000"/>
          <w:sz w:val="24"/>
          <w:szCs w:val="24"/>
          <w:lang w:eastAsia="ru-RU"/>
        </w:rPr>
        <w:t>(8</w:t>
      </w:r>
      <w:r w:rsidRPr="00BF598B">
        <w:rPr>
          <w:rFonts w:ascii="Times New Roman" w:eastAsia="Times New Roman" w:hAnsi="Times New Roman" w:cs="Times New Roman"/>
          <w:i/>
          <w:iCs/>
          <w:color w:val="000000"/>
          <w:sz w:val="24"/>
          <w:szCs w:val="24"/>
          <w:lang w:eastAsia="ru-RU"/>
        </w:rPr>
        <w:t>ч)</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Положение металлов и неметаллов в периоди</w:t>
      </w:r>
      <w:r w:rsidRPr="00BF598B">
        <w:rPr>
          <w:rFonts w:ascii="Times New Roman" w:eastAsia="Times New Roman" w:hAnsi="Times New Roman" w:cs="Times New Roman"/>
          <w:color w:val="000000"/>
          <w:sz w:val="24"/>
          <w:szCs w:val="24"/>
          <w:lang w:eastAsia="ru-RU"/>
        </w:rPr>
        <w:softHyphen/>
        <w:t>ческой системе химических элементов Д. И. Мен</w:t>
      </w:r>
      <w:r w:rsidRPr="00BF598B">
        <w:rPr>
          <w:rFonts w:ascii="Times New Roman" w:eastAsia="Times New Roman" w:hAnsi="Times New Roman" w:cs="Times New Roman"/>
          <w:color w:val="000000"/>
          <w:sz w:val="24"/>
          <w:szCs w:val="24"/>
          <w:lang w:eastAsia="ru-RU"/>
        </w:rPr>
        <w:softHyphen/>
        <w:t>делеева. Важнейшие простые вещества — метал</w:t>
      </w:r>
      <w:r w:rsidRPr="00BF598B">
        <w:rPr>
          <w:rFonts w:ascii="Times New Roman" w:eastAsia="Times New Roman" w:hAnsi="Times New Roman" w:cs="Times New Roman"/>
          <w:color w:val="000000"/>
          <w:sz w:val="24"/>
          <w:szCs w:val="24"/>
          <w:lang w:eastAsia="ru-RU"/>
        </w:rPr>
        <w:softHyphen/>
        <w:t>лы: железо, алюминий, кальций, магний, натрий, калий. Общие физические свойства металлов.</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BF598B">
        <w:rPr>
          <w:rFonts w:ascii="Times New Roman" w:eastAsia="Times New Roman" w:hAnsi="Times New Roman" w:cs="Times New Roman"/>
          <w:color w:val="000000"/>
          <w:sz w:val="24"/>
          <w:szCs w:val="24"/>
          <w:lang w:eastAsia="ru-RU"/>
        </w:rPr>
        <w:lastRenderedPageBreak/>
        <w:t>Важнейшие простые вещества — неметаллы, образованные атомами кислорода, водорода, азо</w:t>
      </w:r>
      <w:r w:rsidRPr="00BF598B">
        <w:rPr>
          <w:rFonts w:ascii="Times New Roman" w:eastAsia="Times New Roman" w:hAnsi="Times New Roman" w:cs="Times New Roman"/>
          <w:color w:val="000000"/>
          <w:sz w:val="24"/>
          <w:szCs w:val="24"/>
          <w:lang w:eastAsia="ru-RU"/>
        </w:rPr>
        <w:softHyphen/>
        <w:t>та, серы, фосфора, углерода.</w:t>
      </w:r>
      <w:proofErr w:type="gramEnd"/>
      <w:r w:rsidRPr="00BF598B">
        <w:rPr>
          <w:rFonts w:ascii="Times New Roman" w:eastAsia="Times New Roman" w:hAnsi="Times New Roman" w:cs="Times New Roman"/>
          <w:color w:val="000000"/>
          <w:sz w:val="24"/>
          <w:szCs w:val="24"/>
          <w:lang w:eastAsia="ru-RU"/>
        </w:rPr>
        <w:t xml:space="preserve"> Способность атомов химических элементов к образованию несколь</w:t>
      </w:r>
      <w:r w:rsidRPr="00BF598B">
        <w:rPr>
          <w:rFonts w:ascii="Times New Roman" w:eastAsia="Times New Roman" w:hAnsi="Times New Roman" w:cs="Times New Roman"/>
          <w:color w:val="000000"/>
          <w:sz w:val="24"/>
          <w:szCs w:val="24"/>
          <w:lang w:eastAsia="ru-RU"/>
        </w:rPr>
        <w:softHyphen/>
        <w:t xml:space="preserve">ких простых веществ — аллотропия. </w:t>
      </w:r>
      <w:proofErr w:type="spellStart"/>
      <w:r w:rsidRPr="00BF598B">
        <w:rPr>
          <w:rFonts w:ascii="Times New Roman" w:eastAsia="Times New Roman" w:hAnsi="Times New Roman" w:cs="Times New Roman"/>
          <w:color w:val="000000"/>
          <w:sz w:val="24"/>
          <w:szCs w:val="24"/>
          <w:lang w:eastAsia="ru-RU"/>
        </w:rPr>
        <w:t>Аллотроп</w:t>
      </w:r>
      <w:r w:rsidRPr="00BF598B">
        <w:rPr>
          <w:rFonts w:ascii="Times New Roman" w:eastAsia="Times New Roman" w:hAnsi="Times New Roman" w:cs="Times New Roman"/>
          <w:color w:val="000000"/>
          <w:sz w:val="24"/>
          <w:szCs w:val="24"/>
          <w:lang w:eastAsia="ru-RU"/>
        </w:rPr>
        <w:softHyphen/>
        <w:t>ные</w:t>
      </w:r>
      <w:proofErr w:type="spellEnd"/>
      <w:r w:rsidRPr="00BF598B">
        <w:rPr>
          <w:rFonts w:ascii="Times New Roman" w:eastAsia="Times New Roman" w:hAnsi="Times New Roman" w:cs="Times New Roman"/>
          <w:color w:val="000000"/>
          <w:sz w:val="24"/>
          <w:szCs w:val="24"/>
          <w:lang w:eastAsia="ru-RU"/>
        </w:rPr>
        <w:t xml:space="preserve"> модификации кислорода, фосфора и олова. Металлические и неметаллические свойства простых веществ. Относительность деления прос</w:t>
      </w:r>
      <w:r w:rsidRPr="00BF598B">
        <w:rPr>
          <w:rFonts w:ascii="Times New Roman" w:eastAsia="Times New Roman" w:hAnsi="Times New Roman" w:cs="Times New Roman"/>
          <w:color w:val="000000"/>
          <w:sz w:val="24"/>
          <w:szCs w:val="24"/>
          <w:lang w:eastAsia="ru-RU"/>
        </w:rPr>
        <w:softHyphen/>
        <w:t>тых веществ на металлы и неметаллы.</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BF598B">
        <w:rPr>
          <w:rFonts w:ascii="Times New Roman" w:eastAsia="Times New Roman" w:hAnsi="Times New Roman" w:cs="Times New Roman"/>
          <w:color w:val="000000"/>
          <w:sz w:val="24"/>
          <w:szCs w:val="24"/>
          <w:lang w:eastAsia="ru-RU"/>
        </w:rPr>
        <w:t>Постоянная</w:t>
      </w:r>
      <w:proofErr w:type="gramEnd"/>
      <w:r w:rsidRPr="00BF598B">
        <w:rPr>
          <w:rFonts w:ascii="Times New Roman" w:eastAsia="Times New Roman" w:hAnsi="Times New Roman" w:cs="Times New Roman"/>
          <w:color w:val="000000"/>
          <w:sz w:val="24"/>
          <w:szCs w:val="24"/>
          <w:lang w:eastAsia="ru-RU"/>
        </w:rPr>
        <w:t xml:space="preserve"> Авогадро. Количество вещества. Моль. Молярная масса. Молярный объем газооб</w:t>
      </w:r>
      <w:r w:rsidRPr="00BF598B">
        <w:rPr>
          <w:rFonts w:ascii="Times New Roman" w:eastAsia="Times New Roman" w:hAnsi="Times New Roman" w:cs="Times New Roman"/>
          <w:color w:val="000000"/>
          <w:sz w:val="24"/>
          <w:szCs w:val="24"/>
          <w:lang w:eastAsia="ru-RU"/>
        </w:rPr>
        <w:softHyphen/>
        <w:t xml:space="preserve">разных веществ. Кратные единицы количества вещества — </w:t>
      </w:r>
      <w:proofErr w:type="spellStart"/>
      <w:r w:rsidRPr="00BF598B">
        <w:rPr>
          <w:rFonts w:ascii="Times New Roman" w:eastAsia="Times New Roman" w:hAnsi="Times New Roman" w:cs="Times New Roman"/>
          <w:color w:val="000000"/>
          <w:sz w:val="24"/>
          <w:szCs w:val="24"/>
          <w:lang w:eastAsia="ru-RU"/>
        </w:rPr>
        <w:t>миллимоль</w:t>
      </w:r>
      <w:proofErr w:type="spellEnd"/>
      <w:r w:rsidRPr="00BF598B">
        <w:rPr>
          <w:rFonts w:ascii="Times New Roman" w:eastAsia="Times New Roman" w:hAnsi="Times New Roman" w:cs="Times New Roman"/>
          <w:color w:val="000000"/>
          <w:sz w:val="24"/>
          <w:szCs w:val="24"/>
          <w:lang w:eastAsia="ru-RU"/>
        </w:rPr>
        <w:t xml:space="preserve"> и </w:t>
      </w:r>
      <w:proofErr w:type="spellStart"/>
      <w:r w:rsidRPr="00BF598B">
        <w:rPr>
          <w:rFonts w:ascii="Times New Roman" w:eastAsia="Times New Roman" w:hAnsi="Times New Roman" w:cs="Times New Roman"/>
          <w:color w:val="000000"/>
          <w:sz w:val="24"/>
          <w:szCs w:val="24"/>
          <w:lang w:eastAsia="ru-RU"/>
        </w:rPr>
        <w:t>киломоль</w:t>
      </w:r>
      <w:proofErr w:type="spellEnd"/>
      <w:r w:rsidRPr="00BF598B">
        <w:rPr>
          <w:rFonts w:ascii="Times New Roman" w:eastAsia="Times New Roman" w:hAnsi="Times New Roman" w:cs="Times New Roman"/>
          <w:color w:val="000000"/>
          <w:sz w:val="24"/>
          <w:szCs w:val="24"/>
          <w:lang w:eastAsia="ru-RU"/>
        </w:rPr>
        <w:t xml:space="preserve">, </w:t>
      </w:r>
      <w:proofErr w:type="spellStart"/>
      <w:r w:rsidRPr="00BF598B">
        <w:rPr>
          <w:rFonts w:ascii="Times New Roman" w:eastAsia="Times New Roman" w:hAnsi="Times New Roman" w:cs="Times New Roman"/>
          <w:color w:val="000000"/>
          <w:sz w:val="24"/>
          <w:szCs w:val="24"/>
          <w:lang w:eastAsia="ru-RU"/>
        </w:rPr>
        <w:t>миллимолярная</w:t>
      </w:r>
      <w:proofErr w:type="spellEnd"/>
      <w:r w:rsidRPr="00BF598B">
        <w:rPr>
          <w:rFonts w:ascii="Times New Roman" w:eastAsia="Times New Roman" w:hAnsi="Times New Roman" w:cs="Times New Roman"/>
          <w:color w:val="000000"/>
          <w:sz w:val="24"/>
          <w:szCs w:val="24"/>
          <w:lang w:eastAsia="ru-RU"/>
        </w:rPr>
        <w:t xml:space="preserve"> и </w:t>
      </w:r>
      <w:proofErr w:type="spellStart"/>
      <w:r w:rsidRPr="00BF598B">
        <w:rPr>
          <w:rFonts w:ascii="Times New Roman" w:eastAsia="Times New Roman" w:hAnsi="Times New Roman" w:cs="Times New Roman"/>
          <w:color w:val="000000"/>
          <w:sz w:val="24"/>
          <w:szCs w:val="24"/>
          <w:lang w:eastAsia="ru-RU"/>
        </w:rPr>
        <w:t>киломолярная</w:t>
      </w:r>
      <w:proofErr w:type="spellEnd"/>
      <w:r w:rsidRPr="00BF598B">
        <w:rPr>
          <w:rFonts w:ascii="Times New Roman" w:eastAsia="Times New Roman" w:hAnsi="Times New Roman" w:cs="Times New Roman"/>
          <w:color w:val="000000"/>
          <w:sz w:val="24"/>
          <w:szCs w:val="24"/>
          <w:lang w:eastAsia="ru-RU"/>
        </w:rPr>
        <w:t xml:space="preserve"> массы вещества, </w:t>
      </w:r>
      <w:proofErr w:type="spellStart"/>
      <w:r w:rsidRPr="00BF598B">
        <w:rPr>
          <w:rFonts w:ascii="Times New Roman" w:eastAsia="Times New Roman" w:hAnsi="Times New Roman" w:cs="Times New Roman"/>
          <w:color w:val="000000"/>
          <w:sz w:val="24"/>
          <w:szCs w:val="24"/>
          <w:lang w:eastAsia="ru-RU"/>
        </w:rPr>
        <w:t>миллимолярный</w:t>
      </w:r>
      <w:proofErr w:type="spellEnd"/>
      <w:r w:rsidRPr="00BF598B">
        <w:rPr>
          <w:rFonts w:ascii="Times New Roman" w:eastAsia="Times New Roman" w:hAnsi="Times New Roman" w:cs="Times New Roman"/>
          <w:color w:val="000000"/>
          <w:sz w:val="24"/>
          <w:szCs w:val="24"/>
          <w:lang w:eastAsia="ru-RU"/>
        </w:rPr>
        <w:t xml:space="preserve"> и </w:t>
      </w:r>
      <w:proofErr w:type="spellStart"/>
      <w:r w:rsidRPr="00BF598B">
        <w:rPr>
          <w:rFonts w:ascii="Times New Roman" w:eastAsia="Times New Roman" w:hAnsi="Times New Roman" w:cs="Times New Roman"/>
          <w:color w:val="000000"/>
          <w:sz w:val="24"/>
          <w:szCs w:val="24"/>
          <w:lang w:eastAsia="ru-RU"/>
        </w:rPr>
        <w:t>киломолярный</w:t>
      </w:r>
      <w:proofErr w:type="spellEnd"/>
      <w:r w:rsidRPr="00BF598B">
        <w:rPr>
          <w:rFonts w:ascii="Times New Roman" w:eastAsia="Times New Roman" w:hAnsi="Times New Roman" w:cs="Times New Roman"/>
          <w:color w:val="000000"/>
          <w:sz w:val="24"/>
          <w:szCs w:val="24"/>
          <w:lang w:eastAsia="ru-RU"/>
        </w:rPr>
        <w:t xml:space="preserve"> объемы газообраз</w:t>
      </w:r>
      <w:r w:rsidRPr="00BF598B">
        <w:rPr>
          <w:rFonts w:ascii="Times New Roman" w:eastAsia="Times New Roman" w:hAnsi="Times New Roman" w:cs="Times New Roman"/>
          <w:color w:val="000000"/>
          <w:sz w:val="24"/>
          <w:szCs w:val="24"/>
          <w:lang w:eastAsia="ru-RU"/>
        </w:rPr>
        <w:softHyphen/>
        <w:t>ных веществ.</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Расчеты с использованием понятий «количе</w:t>
      </w:r>
      <w:r w:rsidRPr="00BF598B">
        <w:rPr>
          <w:rFonts w:ascii="Times New Roman" w:eastAsia="Times New Roman" w:hAnsi="Times New Roman" w:cs="Times New Roman"/>
          <w:color w:val="000000"/>
          <w:sz w:val="24"/>
          <w:szCs w:val="24"/>
          <w:lang w:eastAsia="ru-RU"/>
        </w:rPr>
        <w:softHyphen/>
        <w:t>ство вещества», «молярная масса», «молярный объем газов», «постоянная Авогадро».</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Расчетные задачи. 1. </w:t>
      </w:r>
      <w:r w:rsidRPr="00BF598B">
        <w:rPr>
          <w:rFonts w:ascii="Times New Roman" w:eastAsia="Times New Roman" w:hAnsi="Times New Roman" w:cs="Times New Roman"/>
          <w:color w:val="000000"/>
          <w:sz w:val="24"/>
          <w:szCs w:val="24"/>
          <w:lang w:eastAsia="ru-RU"/>
        </w:rPr>
        <w:t>Вычисление молярной массы веществ по химическим формулам. 2. Рас</w:t>
      </w:r>
      <w:r w:rsidRPr="00BF598B">
        <w:rPr>
          <w:rFonts w:ascii="Times New Roman" w:eastAsia="Times New Roman" w:hAnsi="Times New Roman" w:cs="Times New Roman"/>
          <w:color w:val="000000"/>
          <w:sz w:val="24"/>
          <w:szCs w:val="24"/>
          <w:lang w:eastAsia="ru-RU"/>
        </w:rPr>
        <w:softHyphen/>
        <w:t>четы с использованием понятий «количество ве</w:t>
      </w:r>
      <w:r w:rsidRPr="00BF598B">
        <w:rPr>
          <w:rFonts w:ascii="Times New Roman" w:eastAsia="Times New Roman" w:hAnsi="Times New Roman" w:cs="Times New Roman"/>
          <w:color w:val="000000"/>
          <w:sz w:val="24"/>
          <w:szCs w:val="24"/>
          <w:lang w:eastAsia="ru-RU"/>
        </w:rPr>
        <w:softHyphen/>
        <w:t>щества», «молярная масса», «молярный объем газов », « постоянная Авогадро ».</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Демонстрации. </w:t>
      </w:r>
      <w:r w:rsidRPr="00BF598B">
        <w:rPr>
          <w:rFonts w:ascii="Times New Roman" w:eastAsia="Times New Roman" w:hAnsi="Times New Roman" w:cs="Times New Roman"/>
          <w:color w:val="000000"/>
          <w:sz w:val="24"/>
          <w:szCs w:val="24"/>
          <w:lang w:eastAsia="ru-RU"/>
        </w:rPr>
        <w:t>Коллекция металлов. Коллекция неметаллов.</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Получение озона. Получение и ознакомление со свойствами белого и красного фосфора, белого и серого олова. Некоторые металлы и неметаллы количеством вещества 1 моль. Модель молярного объема газо</w:t>
      </w:r>
      <w:r w:rsidRPr="00BF598B">
        <w:rPr>
          <w:rFonts w:ascii="Times New Roman" w:eastAsia="Times New Roman" w:hAnsi="Times New Roman" w:cs="Times New Roman"/>
          <w:color w:val="000000"/>
          <w:sz w:val="24"/>
          <w:szCs w:val="24"/>
          <w:lang w:eastAsia="ru-RU"/>
        </w:rPr>
        <w:softHyphen/>
        <w:t>образных веществ.</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Тема 3</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Соединения химических элементов </w:t>
      </w:r>
      <w:r w:rsidR="004900C9" w:rsidRPr="00BF598B">
        <w:rPr>
          <w:rFonts w:ascii="Times New Roman" w:eastAsia="Times New Roman" w:hAnsi="Times New Roman" w:cs="Times New Roman"/>
          <w:i/>
          <w:iCs/>
          <w:color w:val="000000"/>
          <w:sz w:val="24"/>
          <w:szCs w:val="24"/>
          <w:lang w:eastAsia="ru-RU"/>
        </w:rPr>
        <w:t>(10</w:t>
      </w:r>
      <w:r w:rsidRPr="00BF598B">
        <w:rPr>
          <w:rFonts w:ascii="Times New Roman" w:eastAsia="Times New Roman" w:hAnsi="Times New Roman" w:cs="Times New Roman"/>
          <w:i/>
          <w:iCs/>
          <w:color w:val="000000"/>
          <w:sz w:val="24"/>
          <w:szCs w:val="24"/>
          <w:lang w:eastAsia="ru-RU"/>
        </w:rPr>
        <w:t> </w:t>
      </w:r>
      <w:r w:rsidRPr="00BF598B">
        <w:rPr>
          <w:rFonts w:ascii="Times New Roman" w:eastAsia="Times New Roman" w:hAnsi="Times New Roman" w:cs="Times New Roman"/>
          <w:color w:val="000000"/>
          <w:sz w:val="24"/>
          <w:szCs w:val="24"/>
          <w:lang w:eastAsia="ru-RU"/>
        </w:rPr>
        <w:t>ч)</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Степень окисления. Определение степени окисления элементов по химической формуле со</w:t>
      </w:r>
      <w:r w:rsidRPr="00BF598B">
        <w:rPr>
          <w:rFonts w:ascii="Times New Roman" w:eastAsia="Times New Roman" w:hAnsi="Times New Roman" w:cs="Times New Roman"/>
          <w:color w:val="000000"/>
          <w:sz w:val="24"/>
          <w:szCs w:val="24"/>
          <w:lang w:eastAsia="ru-RU"/>
        </w:rPr>
        <w:softHyphen/>
        <w:t>единения. Составление формул бинарных соеди</w:t>
      </w:r>
      <w:r w:rsidRPr="00BF598B">
        <w:rPr>
          <w:rFonts w:ascii="Times New Roman" w:eastAsia="Times New Roman" w:hAnsi="Times New Roman" w:cs="Times New Roman"/>
          <w:color w:val="000000"/>
          <w:sz w:val="24"/>
          <w:szCs w:val="24"/>
          <w:lang w:eastAsia="ru-RU"/>
        </w:rPr>
        <w:softHyphen/>
        <w:t>нений, общий способ их называния. Бинарные соединения: оксиды, хлориды, сульфиды и др. Составление их формул. Представители окси</w:t>
      </w:r>
      <w:r w:rsidRPr="00BF598B">
        <w:rPr>
          <w:rFonts w:ascii="Times New Roman" w:eastAsia="Times New Roman" w:hAnsi="Times New Roman" w:cs="Times New Roman"/>
          <w:color w:val="000000"/>
          <w:sz w:val="24"/>
          <w:szCs w:val="24"/>
          <w:lang w:eastAsia="ru-RU"/>
        </w:rPr>
        <w:softHyphen/>
        <w:t>дов: вода, углекислый газ и негашеная известь.</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Представители летучих водородных соединений: </w:t>
      </w:r>
      <w:proofErr w:type="spellStart"/>
      <w:r w:rsidRPr="00BF598B">
        <w:rPr>
          <w:rFonts w:ascii="Times New Roman" w:eastAsia="Times New Roman" w:hAnsi="Times New Roman" w:cs="Times New Roman"/>
          <w:color w:val="000000"/>
          <w:sz w:val="24"/>
          <w:szCs w:val="24"/>
          <w:lang w:eastAsia="ru-RU"/>
        </w:rPr>
        <w:t>хлороводород</w:t>
      </w:r>
      <w:proofErr w:type="spellEnd"/>
      <w:r w:rsidRPr="00BF598B">
        <w:rPr>
          <w:rFonts w:ascii="Times New Roman" w:eastAsia="Times New Roman" w:hAnsi="Times New Roman" w:cs="Times New Roman"/>
          <w:color w:val="000000"/>
          <w:sz w:val="24"/>
          <w:szCs w:val="24"/>
          <w:lang w:eastAsia="ru-RU"/>
        </w:rPr>
        <w:t xml:space="preserve"> и аммиак.</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Основания, их состав и названия. Раствори</w:t>
      </w:r>
      <w:r w:rsidRPr="00BF598B">
        <w:rPr>
          <w:rFonts w:ascii="Times New Roman" w:eastAsia="Times New Roman" w:hAnsi="Times New Roman" w:cs="Times New Roman"/>
          <w:color w:val="000000"/>
          <w:sz w:val="24"/>
          <w:szCs w:val="24"/>
          <w:lang w:eastAsia="ru-RU"/>
        </w:rPr>
        <w:softHyphen/>
        <w:t>мость оснований в воде. Таблица растворимости </w:t>
      </w:r>
      <w:proofErr w:type="spellStart"/>
      <w:r w:rsidRPr="00BF598B">
        <w:rPr>
          <w:rFonts w:ascii="Times New Roman" w:eastAsia="Times New Roman" w:hAnsi="Times New Roman" w:cs="Times New Roman"/>
          <w:color w:val="000000"/>
          <w:sz w:val="24"/>
          <w:szCs w:val="24"/>
          <w:lang w:eastAsia="ru-RU"/>
        </w:rPr>
        <w:t>гидроксидов</w:t>
      </w:r>
      <w:proofErr w:type="spellEnd"/>
      <w:r w:rsidRPr="00BF598B">
        <w:rPr>
          <w:rFonts w:ascii="Times New Roman" w:eastAsia="Times New Roman" w:hAnsi="Times New Roman" w:cs="Times New Roman"/>
          <w:color w:val="000000"/>
          <w:sz w:val="24"/>
          <w:szCs w:val="24"/>
          <w:lang w:eastAsia="ru-RU"/>
        </w:rPr>
        <w:t xml:space="preserve"> и солей в воде. Представители ще</w:t>
      </w:r>
      <w:r w:rsidRPr="00BF598B">
        <w:rPr>
          <w:rFonts w:ascii="Times New Roman" w:eastAsia="Times New Roman" w:hAnsi="Times New Roman" w:cs="Times New Roman"/>
          <w:color w:val="000000"/>
          <w:sz w:val="24"/>
          <w:szCs w:val="24"/>
          <w:lang w:eastAsia="ru-RU"/>
        </w:rPr>
        <w:softHyphen/>
        <w:t xml:space="preserve">лочей: </w:t>
      </w:r>
      <w:proofErr w:type="spellStart"/>
      <w:r w:rsidRPr="00BF598B">
        <w:rPr>
          <w:rFonts w:ascii="Times New Roman" w:eastAsia="Times New Roman" w:hAnsi="Times New Roman" w:cs="Times New Roman"/>
          <w:color w:val="000000"/>
          <w:sz w:val="24"/>
          <w:szCs w:val="24"/>
          <w:lang w:eastAsia="ru-RU"/>
        </w:rPr>
        <w:t>гидроксиды</w:t>
      </w:r>
      <w:proofErr w:type="spellEnd"/>
      <w:r w:rsidRPr="00BF598B">
        <w:rPr>
          <w:rFonts w:ascii="Times New Roman" w:eastAsia="Times New Roman" w:hAnsi="Times New Roman" w:cs="Times New Roman"/>
          <w:color w:val="000000"/>
          <w:sz w:val="24"/>
          <w:szCs w:val="24"/>
          <w:lang w:eastAsia="ru-RU"/>
        </w:rPr>
        <w:t xml:space="preserve"> натрия, калия и кальция. По</w:t>
      </w:r>
      <w:r w:rsidRPr="00BF598B">
        <w:rPr>
          <w:rFonts w:ascii="Times New Roman" w:eastAsia="Times New Roman" w:hAnsi="Times New Roman" w:cs="Times New Roman"/>
          <w:color w:val="000000"/>
          <w:sz w:val="24"/>
          <w:szCs w:val="24"/>
          <w:lang w:eastAsia="ru-RU"/>
        </w:rPr>
        <w:softHyphen/>
        <w:t>нятие о качественных реакциях. Индикаторы. Изменение окраски индикаторов в щелочной среде.</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Кислоты, их состав и названия. Классифика</w:t>
      </w:r>
      <w:r w:rsidRPr="00BF598B">
        <w:rPr>
          <w:rFonts w:ascii="Times New Roman" w:eastAsia="Times New Roman" w:hAnsi="Times New Roman" w:cs="Times New Roman"/>
          <w:color w:val="000000"/>
          <w:sz w:val="24"/>
          <w:szCs w:val="24"/>
          <w:lang w:eastAsia="ru-RU"/>
        </w:rPr>
        <w:softHyphen/>
        <w:t xml:space="preserve">ция кислот. Представители кислот: </w:t>
      </w:r>
      <w:proofErr w:type="gramStart"/>
      <w:r w:rsidRPr="00BF598B">
        <w:rPr>
          <w:rFonts w:ascii="Times New Roman" w:eastAsia="Times New Roman" w:hAnsi="Times New Roman" w:cs="Times New Roman"/>
          <w:color w:val="000000"/>
          <w:sz w:val="24"/>
          <w:szCs w:val="24"/>
          <w:lang w:eastAsia="ru-RU"/>
        </w:rPr>
        <w:t>серная</w:t>
      </w:r>
      <w:proofErr w:type="gramEnd"/>
      <w:r w:rsidRPr="00BF598B">
        <w:rPr>
          <w:rFonts w:ascii="Times New Roman" w:eastAsia="Times New Roman" w:hAnsi="Times New Roman" w:cs="Times New Roman"/>
          <w:color w:val="000000"/>
          <w:sz w:val="24"/>
          <w:szCs w:val="24"/>
          <w:lang w:eastAsia="ru-RU"/>
        </w:rPr>
        <w:t>, соля</w:t>
      </w:r>
      <w:r w:rsidRPr="00BF598B">
        <w:rPr>
          <w:rFonts w:ascii="Times New Roman" w:eastAsia="Times New Roman" w:hAnsi="Times New Roman" w:cs="Times New Roman"/>
          <w:color w:val="000000"/>
          <w:sz w:val="24"/>
          <w:szCs w:val="24"/>
          <w:lang w:eastAsia="ru-RU"/>
        </w:rPr>
        <w:softHyphen/>
        <w:t>ная и азотная. Изменение окраски индикаторов в кислотной среде.</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Аморфные и кристаллические вещества.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lastRenderedPageBreak/>
        <w:t>Межмолекулярные взаимодействия. Типы кри</w:t>
      </w:r>
      <w:r w:rsidRPr="00BF598B">
        <w:rPr>
          <w:rFonts w:ascii="Times New Roman" w:eastAsia="Times New Roman" w:hAnsi="Times New Roman" w:cs="Times New Roman"/>
          <w:color w:val="000000"/>
          <w:sz w:val="24"/>
          <w:szCs w:val="24"/>
          <w:lang w:eastAsia="ru-RU"/>
        </w:rPr>
        <w:softHyphen/>
        <w:t xml:space="preserve">сталлических решеток: </w:t>
      </w:r>
      <w:proofErr w:type="gramStart"/>
      <w:r w:rsidRPr="00BF598B">
        <w:rPr>
          <w:rFonts w:ascii="Times New Roman" w:eastAsia="Times New Roman" w:hAnsi="Times New Roman" w:cs="Times New Roman"/>
          <w:color w:val="000000"/>
          <w:sz w:val="24"/>
          <w:szCs w:val="24"/>
          <w:lang w:eastAsia="ru-RU"/>
        </w:rPr>
        <w:t>ионная</w:t>
      </w:r>
      <w:proofErr w:type="gramEnd"/>
      <w:r w:rsidRPr="00BF598B">
        <w:rPr>
          <w:rFonts w:ascii="Times New Roman" w:eastAsia="Times New Roman" w:hAnsi="Times New Roman" w:cs="Times New Roman"/>
          <w:color w:val="000000"/>
          <w:sz w:val="24"/>
          <w:szCs w:val="24"/>
          <w:lang w:eastAsia="ru-RU"/>
        </w:rPr>
        <w:t>, атомная, моле</w:t>
      </w:r>
      <w:r w:rsidRPr="00BF598B">
        <w:rPr>
          <w:rFonts w:ascii="Times New Roman" w:eastAsia="Times New Roman" w:hAnsi="Times New Roman" w:cs="Times New Roman"/>
          <w:color w:val="000000"/>
          <w:sz w:val="24"/>
          <w:szCs w:val="24"/>
          <w:lang w:eastAsia="ru-RU"/>
        </w:rPr>
        <w:softHyphen/>
        <w:t>кулярная и металлическая. Зависимость свойств веществ от типов кристаллических решеток.</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Вещества молекулярного и немолекулярного строения. Закон постоянства состава для веществ молекулярного строения.</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Чистые вещества и смеси. Примеры жидких, твердых и газообразных смесей. Свойства чис</w:t>
      </w:r>
      <w:r w:rsidRPr="00BF598B">
        <w:rPr>
          <w:rFonts w:ascii="Times New Roman" w:eastAsia="Times New Roman" w:hAnsi="Times New Roman" w:cs="Times New Roman"/>
          <w:color w:val="000000"/>
          <w:sz w:val="24"/>
          <w:szCs w:val="24"/>
          <w:lang w:eastAsia="ru-RU"/>
        </w:rPr>
        <w:softHyphen/>
        <w:t>тых веществ и смесей. Их состав. Массовая и объемная доли компонента смеси. Расчеты, свя</w:t>
      </w:r>
      <w:r w:rsidRPr="00BF598B">
        <w:rPr>
          <w:rFonts w:ascii="Times New Roman" w:eastAsia="Times New Roman" w:hAnsi="Times New Roman" w:cs="Times New Roman"/>
          <w:color w:val="000000"/>
          <w:sz w:val="24"/>
          <w:szCs w:val="24"/>
          <w:lang w:eastAsia="ru-RU"/>
        </w:rPr>
        <w:softHyphen/>
        <w:t>занные с использованием понятия «доля».</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Расчетные задачи, 1. </w:t>
      </w:r>
      <w:r w:rsidRPr="00BF598B">
        <w:rPr>
          <w:rFonts w:ascii="Times New Roman" w:eastAsia="Times New Roman" w:hAnsi="Times New Roman" w:cs="Times New Roman"/>
          <w:color w:val="000000"/>
          <w:sz w:val="24"/>
          <w:szCs w:val="24"/>
          <w:lang w:eastAsia="ru-RU"/>
        </w:rPr>
        <w:t>Расчет массовой и объем</w:t>
      </w:r>
      <w:r w:rsidRPr="00BF598B">
        <w:rPr>
          <w:rFonts w:ascii="Times New Roman" w:eastAsia="Times New Roman" w:hAnsi="Times New Roman" w:cs="Times New Roman"/>
          <w:color w:val="000000"/>
          <w:sz w:val="24"/>
          <w:szCs w:val="24"/>
          <w:lang w:eastAsia="ru-RU"/>
        </w:rPr>
        <w:softHyphen/>
        <w:t>ной долей компонентов смеси веществ. 2. Вычис</w:t>
      </w:r>
      <w:r w:rsidRPr="00BF598B">
        <w:rPr>
          <w:rFonts w:ascii="Times New Roman" w:eastAsia="Times New Roman" w:hAnsi="Times New Roman" w:cs="Times New Roman"/>
          <w:color w:val="000000"/>
          <w:sz w:val="24"/>
          <w:szCs w:val="24"/>
          <w:lang w:eastAsia="ru-RU"/>
        </w:rPr>
        <w:softHyphen/>
        <w:t>ление массовой доли вещества в растворе по из</w:t>
      </w:r>
      <w:r w:rsidRPr="00BF598B">
        <w:rPr>
          <w:rFonts w:ascii="Times New Roman" w:eastAsia="Times New Roman" w:hAnsi="Times New Roman" w:cs="Times New Roman"/>
          <w:color w:val="000000"/>
          <w:sz w:val="24"/>
          <w:szCs w:val="24"/>
          <w:lang w:eastAsia="ru-RU"/>
        </w:rPr>
        <w:softHyphen/>
        <w:t>вестной массе растворенного вещества и массе ра</w:t>
      </w:r>
      <w:r w:rsidRPr="00BF598B">
        <w:rPr>
          <w:rFonts w:ascii="Times New Roman" w:eastAsia="Times New Roman" w:hAnsi="Times New Roman" w:cs="Times New Roman"/>
          <w:color w:val="000000"/>
          <w:sz w:val="24"/>
          <w:szCs w:val="24"/>
          <w:lang w:eastAsia="ru-RU"/>
        </w:rPr>
        <w:softHyphen/>
        <w:t xml:space="preserve">створителя. 3. </w:t>
      </w:r>
      <w:proofErr w:type="gramStart"/>
      <w:r w:rsidRPr="00BF598B">
        <w:rPr>
          <w:rFonts w:ascii="Times New Roman" w:eastAsia="Times New Roman" w:hAnsi="Times New Roman" w:cs="Times New Roman"/>
          <w:color w:val="000000"/>
          <w:sz w:val="24"/>
          <w:szCs w:val="24"/>
          <w:lang w:eastAsia="ru-RU"/>
        </w:rPr>
        <w:t>Вычисление массы растворяемого вещества и растворителя, необходимых для при</w:t>
      </w:r>
      <w:r w:rsidRPr="00BF598B">
        <w:rPr>
          <w:rFonts w:ascii="Times New Roman" w:eastAsia="Times New Roman" w:hAnsi="Times New Roman" w:cs="Times New Roman"/>
          <w:color w:val="000000"/>
          <w:sz w:val="24"/>
          <w:szCs w:val="24"/>
          <w:lang w:eastAsia="ru-RU"/>
        </w:rPr>
        <w:softHyphen/>
        <w:t>готовления определенной массы раствора с из</w:t>
      </w:r>
      <w:r w:rsidRPr="00BF598B">
        <w:rPr>
          <w:rFonts w:ascii="Times New Roman" w:eastAsia="Times New Roman" w:hAnsi="Times New Roman" w:cs="Times New Roman"/>
          <w:color w:val="000000"/>
          <w:sz w:val="24"/>
          <w:szCs w:val="24"/>
          <w:lang w:eastAsia="ru-RU"/>
        </w:rPr>
        <w:softHyphen/>
        <w:t>вестной массовой долей растворенного вещества.</w:t>
      </w:r>
      <w:proofErr w:type="gramEnd"/>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Демонстрации. </w:t>
      </w:r>
      <w:r w:rsidRPr="00BF598B">
        <w:rPr>
          <w:rFonts w:ascii="Times New Roman" w:eastAsia="Times New Roman" w:hAnsi="Times New Roman" w:cs="Times New Roman"/>
          <w:color w:val="000000"/>
          <w:sz w:val="24"/>
          <w:szCs w:val="24"/>
          <w:lang w:eastAsia="ru-RU"/>
        </w:rPr>
        <w:t>Образцы оксидов, кислот, ос</w:t>
      </w:r>
      <w:r w:rsidRPr="00BF598B">
        <w:rPr>
          <w:rFonts w:ascii="Times New Roman" w:eastAsia="Times New Roman" w:hAnsi="Times New Roman" w:cs="Times New Roman"/>
          <w:color w:val="000000"/>
          <w:sz w:val="24"/>
          <w:szCs w:val="24"/>
          <w:lang w:eastAsia="ru-RU"/>
        </w:rPr>
        <w:softHyphen/>
        <w:t>нований и солей. Модели кристаллических решеток хлорида натрия, алмаза, оксида углеро</w:t>
      </w:r>
      <w:r w:rsidRPr="00BF598B">
        <w:rPr>
          <w:rFonts w:ascii="Times New Roman" w:eastAsia="Times New Roman" w:hAnsi="Times New Roman" w:cs="Times New Roman"/>
          <w:color w:val="000000"/>
          <w:sz w:val="24"/>
          <w:szCs w:val="24"/>
          <w:lang w:eastAsia="ru-RU"/>
        </w:rPr>
        <w:softHyphen/>
        <w:t>да (IV). Взрыв смеси водорода с воздухом. Спо</w:t>
      </w:r>
      <w:r w:rsidRPr="00BF598B">
        <w:rPr>
          <w:rFonts w:ascii="Times New Roman" w:eastAsia="Times New Roman" w:hAnsi="Times New Roman" w:cs="Times New Roman"/>
          <w:color w:val="000000"/>
          <w:sz w:val="24"/>
          <w:szCs w:val="24"/>
          <w:lang w:eastAsia="ru-RU"/>
        </w:rPr>
        <w:softHyphen/>
        <w:t>собы разделения смесей. Дистилляция воды. Изменение окраски индикаторов в растворах щелочей. Правило разбавления H</w:t>
      </w:r>
      <w:r w:rsidRPr="00BF598B">
        <w:rPr>
          <w:rFonts w:ascii="Times New Roman" w:eastAsia="Times New Roman" w:hAnsi="Times New Roman" w:cs="Times New Roman"/>
          <w:color w:val="000000"/>
          <w:sz w:val="24"/>
          <w:szCs w:val="24"/>
          <w:vertAlign w:val="subscript"/>
          <w:lang w:eastAsia="ru-RU"/>
        </w:rPr>
        <w:t>2</w:t>
      </w:r>
      <w:r w:rsidRPr="00BF598B">
        <w:rPr>
          <w:rFonts w:ascii="Times New Roman" w:eastAsia="Times New Roman" w:hAnsi="Times New Roman" w:cs="Times New Roman"/>
          <w:color w:val="000000"/>
          <w:sz w:val="24"/>
          <w:szCs w:val="24"/>
          <w:lang w:eastAsia="ru-RU"/>
        </w:rPr>
        <w:t>SO</w:t>
      </w:r>
      <w:r w:rsidRPr="00BF598B">
        <w:rPr>
          <w:rFonts w:ascii="Times New Roman" w:eastAsia="Times New Roman" w:hAnsi="Times New Roman" w:cs="Times New Roman"/>
          <w:color w:val="000000"/>
          <w:sz w:val="24"/>
          <w:szCs w:val="24"/>
          <w:vertAlign w:val="subscript"/>
          <w:lang w:eastAsia="ru-RU"/>
        </w:rPr>
        <w:t>4</w:t>
      </w:r>
      <w:r w:rsidRPr="00BF598B">
        <w:rPr>
          <w:rFonts w:ascii="Times New Roman" w:eastAsia="Times New Roman" w:hAnsi="Times New Roman" w:cs="Times New Roman"/>
          <w:color w:val="000000"/>
          <w:sz w:val="24"/>
          <w:szCs w:val="24"/>
          <w:lang w:eastAsia="ru-RU"/>
        </w:rPr>
        <w:t>.</w:t>
      </w:r>
      <w:r w:rsidRPr="00BF598B">
        <w:rPr>
          <w:rFonts w:ascii="Times New Roman" w:eastAsia="Times New Roman" w:hAnsi="Times New Roman" w:cs="Times New Roman"/>
          <w:color w:val="000000"/>
          <w:sz w:val="24"/>
          <w:szCs w:val="24"/>
          <w:vertAlign w:val="subscript"/>
          <w:lang w:eastAsia="ru-RU"/>
        </w:rPr>
        <w:t> </w:t>
      </w:r>
      <w:r w:rsidRPr="00BF598B">
        <w:rPr>
          <w:rFonts w:ascii="Times New Roman" w:eastAsia="Times New Roman" w:hAnsi="Times New Roman" w:cs="Times New Roman"/>
          <w:color w:val="000000"/>
          <w:sz w:val="24"/>
          <w:szCs w:val="24"/>
          <w:lang w:eastAsia="ru-RU"/>
        </w:rPr>
        <w:t>Изменение окраски индикаторов в растворах кислот. Очистка загрязненной поваренной соли</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Лабораторные опыты. </w:t>
      </w:r>
      <w:r w:rsidRPr="00BF598B">
        <w:rPr>
          <w:rFonts w:ascii="Times New Roman" w:eastAsia="Times New Roman" w:hAnsi="Times New Roman" w:cs="Times New Roman"/>
          <w:color w:val="000000"/>
          <w:sz w:val="24"/>
          <w:szCs w:val="24"/>
          <w:lang w:eastAsia="ru-RU"/>
        </w:rPr>
        <w:t>1. Знакомство с образ</w:t>
      </w:r>
      <w:r w:rsidRPr="00BF598B">
        <w:rPr>
          <w:rFonts w:ascii="Times New Roman" w:eastAsia="Times New Roman" w:hAnsi="Times New Roman" w:cs="Times New Roman"/>
          <w:color w:val="000000"/>
          <w:sz w:val="24"/>
          <w:szCs w:val="24"/>
          <w:lang w:eastAsia="ru-RU"/>
        </w:rPr>
        <w:softHyphen/>
        <w:t>цами веществ разных классов. 2. Разделение сме</w:t>
      </w:r>
      <w:r w:rsidRPr="00BF598B">
        <w:rPr>
          <w:rFonts w:ascii="Times New Roman" w:eastAsia="Times New Roman" w:hAnsi="Times New Roman" w:cs="Times New Roman"/>
          <w:color w:val="000000"/>
          <w:sz w:val="24"/>
          <w:szCs w:val="24"/>
          <w:lang w:eastAsia="ru-RU"/>
        </w:rPr>
        <w:softHyphen/>
        <w:t>сей.</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Тема 4</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Изменения, происходящие с веществами</w:t>
      </w:r>
      <w:r w:rsidRPr="00BF598B">
        <w:rPr>
          <w:rFonts w:ascii="Times New Roman" w:eastAsia="Times New Roman" w:hAnsi="Times New Roman" w:cs="Times New Roman"/>
          <w:color w:val="000000"/>
          <w:sz w:val="24"/>
          <w:szCs w:val="24"/>
          <w:lang w:eastAsia="ru-RU"/>
        </w:rPr>
        <w:t> (</w:t>
      </w:r>
      <w:r w:rsidR="004900C9" w:rsidRPr="00BF598B">
        <w:rPr>
          <w:rFonts w:ascii="Times New Roman" w:eastAsia="Times New Roman" w:hAnsi="Times New Roman" w:cs="Times New Roman"/>
          <w:i/>
          <w:iCs/>
          <w:color w:val="000000"/>
          <w:sz w:val="24"/>
          <w:szCs w:val="24"/>
          <w:lang w:eastAsia="ru-RU"/>
        </w:rPr>
        <w:t>10</w:t>
      </w:r>
      <w:r w:rsidRPr="00BF598B">
        <w:rPr>
          <w:rFonts w:ascii="Times New Roman" w:eastAsia="Times New Roman" w:hAnsi="Times New Roman" w:cs="Times New Roman"/>
          <w:i/>
          <w:iCs/>
          <w:color w:val="000000"/>
          <w:sz w:val="24"/>
          <w:szCs w:val="24"/>
          <w:lang w:eastAsia="ru-RU"/>
        </w:rPr>
        <w:t>ч)</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Понятие явлений как изменений, происходя</w:t>
      </w:r>
      <w:r w:rsidRPr="00BF598B">
        <w:rPr>
          <w:rFonts w:ascii="Times New Roman" w:eastAsia="Times New Roman" w:hAnsi="Times New Roman" w:cs="Times New Roman"/>
          <w:color w:val="000000"/>
          <w:sz w:val="24"/>
          <w:szCs w:val="24"/>
          <w:lang w:eastAsia="ru-RU"/>
        </w:rPr>
        <w:softHyphen/>
        <w:t>щих с веществами. Явления, связанные с изме</w:t>
      </w:r>
      <w:r w:rsidRPr="00BF598B">
        <w:rPr>
          <w:rFonts w:ascii="Times New Roman" w:eastAsia="Times New Roman" w:hAnsi="Times New Roman" w:cs="Times New Roman"/>
          <w:color w:val="000000"/>
          <w:sz w:val="24"/>
          <w:szCs w:val="24"/>
          <w:lang w:eastAsia="ru-RU"/>
        </w:rPr>
        <w:softHyphen/>
        <w:t>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w:t>
      </w:r>
      <w:r w:rsidRPr="00BF598B">
        <w:rPr>
          <w:rFonts w:ascii="Times New Roman" w:eastAsia="Times New Roman" w:hAnsi="Times New Roman" w:cs="Times New Roman"/>
          <w:color w:val="000000"/>
          <w:sz w:val="24"/>
          <w:szCs w:val="24"/>
          <w:lang w:eastAsia="ru-RU"/>
        </w:rPr>
        <w:softHyphen/>
        <w:t>ществ, центрифугирование.</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Явления, связанные с изменением состава ве</w:t>
      </w:r>
      <w:r w:rsidRPr="00BF598B">
        <w:rPr>
          <w:rFonts w:ascii="Times New Roman" w:eastAsia="Times New Roman" w:hAnsi="Times New Roman" w:cs="Times New Roman"/>
          <w:color w:val="000000"/>
          <w:sz w:val="24"/>
          <w:szCs w:val="24"/>
          <w:lang w:eastAsia="ru-RU"/>
        </w:rPr>
        <w:softHyphen/>
        <w:t>щества, — химические реакции. Признаки и ус</w:t>
      </w:r>
      <w:r w:rsidRPr="00BF598B">
        <w:rPr>
          <w:rFonts w:ascii="Times New Roman" w:eastAsia="Times New Roman" w:hAnsi="Times New Roman" w:cs="Times New Roman"/>
          <w:color w:val="000000"/>
          <w:sz w:val="24"/>
          <w:szCs w:val="24"/>
          <w:lang w:eastAsia="ru-RU"/>
        </w:rPr>
        <w:softHyphen/>
        <w:t>ловия протекания химических реакций. Понятие об экз</w:t>
      </w:r>
      <w:proofErr w:type="gramStart"/>
      <w:r w:rsidRPr="00BF598B">
        <w:rPr>
          <w:rFonts w:ascii="Times New Roman" w:eastAsia="Times New Roman" w:hAnsi="Times New Roman" w:cs="Times New Roman"/>
          <w:color w:val="000000"/>
          <w:sz w:val="24"/>
          <w:szCs w:val="24"/>
          <w:lang w:eastAsia="ru-RU"/>
        </w:rPr>
        <w:t>о-</w:t>
      </w:r>
      <w:proofErr w:type="gramEnd"/>
      <w:r w:rsidRPr="00BF598B">
        <w:rPr>
          <w:rFonts w:ascii="Times New Roman" w:eastAsia="Times New Roman" w:hAnsi="Times New Roman" w:cs="Times New Roman"/>
          <w:color w:val="000000"/>
          <w:sz w:val="24"/>
          <w:szCs w:val="24"/>
          <w:lang w:eastAsia="ru-RU"/>
        </w:rPr>
        <w:t xml:space="preserve"> и эндотермических реакциях. Реакции горения как частный случай экзотермических реакций, протекающих с выделением света.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Расчеты по химическим уравнениям. Реше</w:t>
      </w:r>
      <w:r w:rsidRPr="00BF598B">
        <w:rPr>
          <w:rFonts w:ascii="Times New Roman" w:eastAsia="Times New Roman" w:hAnsi="Times New Roman" w:cs="Times New Roman"/>
          <w:color w:val="000000"/>
          <w:sz w:val="24"/>
          <w:szCs w:val="24"/>
          <w:lang w:eastAsia="ru-RU"/>
        </w:rPr>
        <w:softHyphen/>
        <w:t>ние задач на нахождение количества вещества, массы или объема продукта реакции по количест</w:t>
      </w:r>
      <w:r w:rsidRPr="00BF598B">
        <w:rPr>
          <w:rFonts w:ascii="Times New Roman" w:eastAsia="Times New Roman" w:hAnsi="Times New Roman" w:cs="Times New Roman"/>
          <w:color w:val="000000"/>
          <w:sz w:val="24"/>
          <w:szCs w:val="24"/>
          <w:lang w:eastAsia="ru-RU"/>
        </w:rPr>
        <w:softHyphen/>
        <w:t>ву вещества, массе или объему исходного вещест</w:t>
      </w:r>
      <w:r w:rsidRPr="00BF598B">
        <w:rPr>
          <w:rFonts w:ascii="Times New Roman" w:eastAsia="Times New Roman" w:hAnsi="Times New Roman" w:cs="Times New Roman"/>
          <w:color w:val="000000"/>
          <w:sz w:val="24"/>
          <w:szCs w:val="24"/>
          <w:lang w:eastAsia="ru-RU"/>
        </w:rPr>
        <w:softHyphen/>
        <w:t xml:space="preserve">ва. Расчеты с использованием понятия «доля», когда исходное вещество </w:t>
      </w:r>
      <w:r w:rsidRPr="00BF598B">
        <w:rPr>
          <w:rFonts w:ascii="Times New Roman" w:eastAsia="Times New Roman" w:hAnsi="Times New Roman" w:cs="Times New Roman"/>
          <w:color w:val="000000"/>
          <w:sz w:val="24"/>
          <w:szCs w:val="24"/>
          <w:lang w:eastAsia="ru-RU"/>
        </w:rPr>
        <w:lastRenderedPageBreak/>
        <w:t>дано в виде раствора с заданной массовой долей растворенного вещества или содержит определенную долю примесей.</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Реакции разложения. Понятие о скорости хи</w:t>
      </w:r>
      <w:r w:rsidRPr="00BF598B">
        <w:rPr>
          <w:rFonts w:ascii="Times New Roman" w:eastAsia="Times New Roman" w:hAnsi="Times New Roman" w:cs="Times New Roman"/>
          <w:color w:val="000000"/>
          <w:sz w:val="24"/>
          <w:szCs w:val="24"/>
          <w:lang w:eastAsia="ru-RU"/>
        </w:rPr>
        <w:softHyphen/>
        <w:t>мических реакций. Катализаторы. Ферменты.</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Реакции соединения. Каталитические и нека</w:t>
      </w:r>
      <w:r w:rsidRPr="00BF598B">
        <w:rPr>
          <w:rFonts w:ascii="Times New Roman" w:eastAsia="Times New Roman" w:hAnsi="Times New Roman" w:cs="Times New Roman"/>
          <w:color w:val="000000"/>
          <w:sz w:val="24"/>
          <w:szCs w:val="24"/>
          <w:lang w:eastAsia="ru-RU"/>
        </w:rPr>
        <w:softHyphen/>
        <w:t>талитические реакции. Обратимые и необрати</w:t>
      </w:r>
      <w:r w:rsidRPr="00BF598B">
        <w:rPr>
          <w:rFonts w:ascii="Times New Roman" w:eastAsia="Times New Roman" w:hAnsi="Times New Roman" w:cs="Times New Roman"/>
          <w:color w:val="000000"/>
          <w:sz w:val="24"/>
          <w:szCs w:val="24"/>
          <w:lang w:eastAsia="ru-RU"/>
        </w:rPr>
        <w:softHyphen/>
        <w:t>мые реакции.</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Реакции замещения. Электрохимический ряд напряжений металлов, его использование для прогнозирования возможности протекания реак</w:t>
      </w:r>
      <w:r w:rsidRPr="00BF598B">
        <w:rPr>
          <w:rFonts w:ascii="Times New Roman" w:eastAsia="Times New Roman" w:hAnsi="Times New Roman" w:cs="Times New Roman"/>
          <w:color w:val="000000"/>
          <w:sz w:val="24"/>
          <w:szCs w:val="24"/>
          <w:lang w:eastAsia="ru-RU"/>
        </w:rPr>
        <w:softHyphen/>
        <w:t>ций между металлами и растворами кислот. Ре</w:t>
      </w:r>
      <w:r w:rsidRPr="00BF598B">
        <w:rPr>
          <w:rFonts w:ascii="Times New Roman" w:eastAsia="Times New Roman" w:hAnsi="Times New Roman" w:cs="Times New Roman"/>
          <w:color w:val="000000"/>
          <w:sz w:val="24"/>
          <w:szCs w:val="24"/>
          <w:lang w:eastAsia="ru-RU"/>
        </w:rPr>
        <w:softHyphen/>
        <w:t>акции вытеснения одних металлов из растворов их солей другими металлами.</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Реакции обмена. Реакции нейтрализации. Ус</w:t>
      </w:r>
      <w:r w:rsidRPr="00BF598B">
        <w:rPr>
          <w:rFonts w:ascii="Times New Roman" w:eastAsia="Times New Roman" w:hAnsi="Times New Roman" w:cs="Times New Roman"/>
          <w:color w:val="000000"/>
          <w:sz w:val="24"/>
          <w:szCs w:val="24"/>
          <w:lang w:eastAsia="ru-RU"/>
        </w:rPr>
        <w:softHyphen/>
        <w:t>ловия протекания реакций обмена в растворах до конца.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w:t>
      </w:r>
      <w:r w:rsidRPr="00BF598B">
        <w:rPr>
          <w:rFonts w:ascii="Times New Roman" w:eastAsia="Times New Roman" w:hAnsi="Times New Roman" w:cs="Times New Roman"/>
          <w:color w:val="000000"/>
          <w:sz w:val="24"/>
          <w:szCs w:val="24"/>
          <w:lang w:eastAsia="ru-RU"/>
        </w:rPr>
        <w:softHyphen/>
        <w:t>нения — взаимодействие воды с оксидами метал</w:t>
      </w:r>
      <w:r w:rsidRPr="00BF598B">
        <w:rPr>
          <w:rFonts w:ascii="Times New Roman" w:eastAsia="Times New Roman" w:hAnsi="Times New Roman" w:cs="Times New Roman"/>
          <w:color w:val="000000"/>
          <w:sz w:val="24"/>
          <w:szCs w:val="24"/>
          <w:lang w:eastAsia="ru-RU"/>
        </w:rPr>
        <w:softHyphen/>
        <w:t>лов и неметаллов. Понятие «</w:t>
      </w:r>
      <w:proofErr w:type="spellStart"/>
      <w:r w:rsidRPr="00BF598B">
        <w:rPr>
          <w:rFonts w:ascii="Times New Roman" w:eastAsia="Times New Roman" w:hAnsi="Times New Roman" w:cs="Times New Roman"/>
          <w:color w:val="000000"/>
          <w:sz w:val="24"/>
          <w:szCs w:val="24"/>
          <w:lang w:eastAsia="ru-RU"/>
        </w:rPr>
        <w:t>гидроксиды</w:t>
      </w:r>
      <w:proofErr w:type="spellEnd"/>
      <w:r w:rsidRPr="00BF598B">
        <w:rPr>
          <w:rFonts w:ascii="Times New Roman" w:eastAsia="Times New Roman" w:hAnsi="Times New Roman" w:cs="Times New Roman"/>
          <w:color w:val="000000"/>
          <w:sz w:val="24"/>
          <w:szCs w:val="24"/>
          <w:lang w:eastAsia="ru-RU"/>
        </w:rPr>
        <w:t>». Реак</w:t>
      </w:r>
      <w:r w:rsidRPr="00BF598B">
        <w:rPr>
          <w:rFonts w:ascii="Times New Roman" w:eastAsia="Times New Roman" w:hAnsi="Times New Roman" w:cs="Times New Roman"/>
          <w:color w:val="000000"/>
          <w:sz w:val="24"/>
          <w:szCs w:val="24"/>
          <w:lang w:eastAsia="ru-RU"/>
        </w:rPr>
        <w:softHyphen/>
        <w:t xml:space="preserve">ции замещения — взаимодействие воды </w:t>
      </w:r>
      <w:proofErr w:type="gramStart"/>
      <w:r w:rsidRPr="00BF598B">
        <w:rPr>
          <w:rFonts w:ascii="Times New Roman" w:eastAsia="Times New Roman" w:hAnsi="Times New Roman" w:cs="Times New Roman"/>
          <w:color w:val="000000"/>
          <w:sz w:val="24"/>
          <w:szCs w:val="24"/>
          <w:lang w:eastAsia="ru-RU"/>
        </w:rPr>
        <w:t>с</w:t>
      </w:r>
      <w:proofErr w:type="gramEnd"/>
      <w:r w:rsidRPr="00BF598B">
        <w:rPr>
          <w:rFonts w:ascii="Times New Roman" w:eastAsia="Times New Roman" w:hAnsi="Times New Roman" w:cs="Times New Roman"/>
          <w:color w:val="000000"/>
          <w:sz w:val="24"/>
          <w:szCs w:val="24"/>
          <w:lang w:eastAsia="ru-RU"/>
        </w:rPr>
        <w:t> щелочными и щелочноземельными металлами. Реакции обмена (на примере гидролиза сульфида алюминия и карбида кальция).</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Расчетные задачи. 1. </w:t>
      </w:r>
      <w:r w:rsidRPr="00BF598B">
        <w:rPr>
          <w:rFonts w:ascii="Times New Roman" w:eastAsia="Times New Roman" w:hAnsi="Times New Roman" w:cs="Times New Roman"/>
          <w:color w:val="000000"/>
          <w:sz w:val="24"/>
          <w:szCs w:val="24"/>
          <w:lang w:eastAsia="ru-RU"/>
        </w:rPr>
        <w:t>Вычисление по хими</w:t>
      </w:r>
      <w:r w:rsidRPr="00BF598B">
        <w:rPr>
          <w:rFonts w:ascii="Times New Roman" w:eastAsia="Times New Roman" w:hAnsi="Times New Roman" w:cs="Times New Roman"/>
          <w:color w:val="000000"/>
          <w:sz w:val="24"/>
          <w:szCs w:val="24"/>
          <w:lang w:eastAsia="ru-RU"/>
        </w:rPr>
        <w:softHyphen/>
        <w:t>ческим уравнениям массы или количества веще</w:t>
      </w:r>
      <w:r w:rsidRPr="00BF598B">
        <w:rPr>
          <w:rFonts w:ascii="Times New Roman" w:eastAsia="Times New Roman" w:hAnsi="Times New Roman" w:cs="Times New Roman"/>
          <w:color w:val="000000"/>
          <w:sz w:val="24"/>
          <w:szCs w:val="24"/>
          <w:lang w:eastAsia="ru-RU"/>
        </w:rPr>
        <w:softHyphen/>
        <w:t>ства по известной массе или количеству вещества одного из вступающих в реакцию веществ или продуктов реакции. 2. Вычисление массы (коли</w:t>
      </w:r>
      <w:r w:rsidRPr="00BF598B">
        <w:rPr>
          <w:rFonts w:ascii="Times New Roman" w:eastAsia="Times New Roman" w:hAnsi="Times New Roman" w:cs="Times New Roman"/>
          <w:color w:val="000000"/>
          <w:sz w:val="24"/>
          <w:szCs w:val="24"/>
          <w:lang w:eastAsia="ru-RU"/>
        </w:rPr>
        <w:softHyphen/>
        <w:t>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Демонстрации. </w:t>
      </w:r>
      <w:r w:rsidRPr="00BF598B">
        <w:rPr>
          <w:rFonts w:ascii="Times New Roman" w:eastAsia="Times New Roman" w:hAnsi="Times New Roman" w:cs="Times New Roman"/>
          <w:color w:val="000000"/>
          <w:sz w:val="24"/>
          <w:szCs w:val="24"/>
          <w:lang w:eastAsia="ru-RU"/>
        </w:rPr>
        <w:t>Примеры физических явле</w:t>
      </w:r>
      <w:r w:rsidRPr="00BF598B">
        <w:rPr>
          <w:rFonts w:ascii="Times New Roman" w:eastAsia="Times New Roman" w:hAnsi="Times New Roman" w:cs="Times New Roman"/>
          <w:color w:val="000000"/>
          <w:sz w:val="24"/>
          <w:szCs w:val="24"/>
          <w:lang w:eastAsia="ru-RU"/>
        </w:rPr>
        <w:softHyphen/>
        <w:t xml:space="preserve">ний: а) плавление парафина; б) возгонка </w:t>
      </w:r>
      <w:proofErr w:type="spellStart"/>
      <w:r w:rsidRPr="00BF598B">
        <w:rPr>
          <w:rFonts w:ascii="Times New Roman" w:eastAsia="Times New Roman" w:hAnsi="Times New Roman" w:cs="Times New Roman"/>
          <w:color w:val="000000"/>
          <w:sz w:val="24"/>
          <w:szCs w:val="24"/>
          <w:lang w:eastAsia="ru-RU"/>
        </w:rPr>
        <w:t>иода</w:t>
      </w:r>
      <w:proofErr w:type="spellEnd"/>
      <w:r w:rsidRPr="00BF598B">
        <w:rPr>
          <w:rFonts w:ascii="Times New Roman" w:eastAsia="Times New Roman" w:hAnsi="Times New Roman" w:cs="Times New Roman"/>
          <w:color w:val="000000"/>
          <w:sz w:val="24"/>
          <w:szCs w:val="24"/>
          <w:lang w:eastAsia="ru-RU"/>
        </w:rPr>
        <w:t> или бензойной кислоты; в) растворение перманганата калия; г) диффузия душистых веществ с горящей лампочки накаливания. Примеры хи</w:t>
      </w:r>
      <w:r w:rsidRPr="00BF598B">
        <w:rPr>
          <w:rFonts w:ascii="Times New Roman" w:eastAsia="Times New Roman" w:hAnsi="Times New Roman" w:cs="Times New Roman"/>
          <w:color w:val="000000"/>
          <w:sz w:val="24"/>
          <w:szCs w:val="24"/>
          <w:lang w:eastAsia="ru-RU"/>
        </w:rPr>
        <w:softHyphen/>
        <w:t xml:space="preserve">мических явлений: а) горение магния, фосфора; б) взаимодействие соляной кислоты с мрамором или мелом; в) получение </w:t>
      </w:r>
      <w:proofErr w:type="spellStart"/>
      <w:r w:rsidRPr="00BF598B">
        <w:rPr>
          <w:rFonts w:ascii="Times New Roman" w:eastAsia="Times New Roman" w:hAnsi="Times New Roman" w:cs="Times New Roman"/>
          <w:color w:val="000000"/>
          <w:sz w:val="24"/>
          <w:szCs w:val="24"/>
          <w:lang w:eastAsia="ru-RU"/>
        </w:rPr>
        <w:t>гидроксида</w:t>
      </w:r>
      <w:proofErr w:type="spellEnd"/>
      <w:r w:rsidRPr="00BF598B">
        <w:rPr>
          <w:rFonts w:ascii="Times New Roman" w:eastAsia="Times New Roman" w:hAnsi="Times New Roman" w:cs="Times New Roman"/>
          <w:color w:val="000000"/>
          <w:sz w:val="24"/>
          <w:szCs w:val="24"/>
          <w:lang w:eastAsia="ru-RU"/>
        </w:rPr>
        <w:t xml:space="preserve"> меди (II); г) растворение полученного </w:t>
      </w:r>
      <w:proofErr w:type="spellStart"/>
      <w:r w:rsidRPr="00BF598B">
        <w:rPr>
          <w:rFonts w:ascii="Times New Roman" w:eastAsia="Times New Roman" w:hAnsi="Times New Roman" w:cs="Times New Roman"/>
          <w:color w:val="000000"/>
          <w:sz w:val="24"/>
          <w:szCs w:val="24"/>
          <w:lang w:eastAsia="ru-RU"/>
        </w:rPr>
        <w:t>гидроксида</w:t>
      </w:r>
      <w:proofErr w:type="spellEnd"/>
      <w:r w:rsidRPr="00BF598B">
        <w:rPr>
          <w:rFonts w:ascii="Times New Roman" w:eastAsia="Times New Roman" w:hAnsi="Times New Roman" w:cs="Times New Roman"/>
          <w:color w:val="000000"/>
          <w:sz w:val="24"/>
          <w:szCs w:val="24"/>
          <w:lang w:eastAsia="ru-RU"/>
        </w:rPr>
        <w:t xml:space="preserve"> в кислотах; </w:t>
      </w:r>
      <w:proofErr w:type="spellStart"/>
      <w:r w:rsidRPr="00BF598B">
        <w:rPr>
          <w:rFonts w:ascii="Times New Roman" w:eastAsia="Times New Roman" w:hAnsi="Times New Roman" w:cs="Times New Roman"/>
          <w:color w:val="000000"/>
          <w:sz w:val="24"/>
          <w:szCs w:val="24"/>
          <w:lang w:eastAsia="ru-RU"/>
        </w:rPr>
        <w:t>д</w:t>
      </w:r>
      <w:proofErr w:type="spellEnd"/>
      <w:r w:rsidRPr="00BF598B">
        <w:rPr>
          <w:rFonts w:ascii="Times New Roman" w:eastAsia="Times New Roman" w:hAnsi="Times New Roman" w:cs="Times New Roman"/>
          <w:color w:val="000000"/>
          <w:sz w:val="24"/>
          <w:szCs w:val="24"/>
          <w:lang w:eastAsia="ru-RU"/>
        </w:rPr>
        <w:t xml:space="preserve">) взаимодействие оксида меди (II) с серной кислотой при нагревании; е) разложение перманганата калия; ж) взаимодействие разбавленных кислот с металлами; </w:t>
      </w:r>
      <w:proofErr w:type="spellStart"/>
      <w:r w:rsidRPr="00BF598B">
        <w:rPr>
          <w:rFonts w:ascii="Times New Roman" w:eastAsia="Times New Roman" w:hAnsi="Times New Roman" w:cs="Times New Roman"/>
          <w:color w:val="000000"/>
          <w:sz w:val="24"/>
          <w:szCs w:val="24"/>
          <w:lang w:eastAsia="ru-RU"/>
        </w:rPr>
        <w:t>з</w:t>
      </w:r>
      <w:proofErr w:type="spellEnd"/>
      <w:r w:rsidRPr="00BF598B">
        <w:rPr>
          <w:rFonts w:ascii="Times New Roman" w:eastAsia="Times New Roman" w:hAnsi="Times New Roman" w:cs="Times New Roman"/>
          <w:color w:val="000000"/>
          <w:sz w:val="24"/>
          <w:szCs w:val="24"/>
          <w:lang w:eastAsia="ru-RU"/>
        </w:rPr>
        <w:t xml:space="preserve">) разложение </w:t>
      </w:r>
      <w:proofErr w:type="spellStart"/>
      <w:r w:rsidRPr="00BF598B">
        <w:rPr>
          <w:rFonts w:ascii="Times New Roman" w:eastAsia="Times New Roman" w:hAnsi="Times New Roman" w:cs="Times New Roman"/>
          <w:color w:val="000000"/>
          <w:sz w:val="24"/>
          <w:szCs w:val="24"/>
          <w:lang w:eastAsia="ru-RU"/>
        </w:rPr>
        <w:t>пероксида</w:t>
      </w:r>
      <w:proofErr w:type="spellEnd"/>
      <w:r w:rsidRPr="00BF598B">
        <w:rPr>
          <w:rFonts w:ascii="Times New Roman" w:eastAsia="Times New Roman" w:hAnsi="Times New Roman" w:cs="Times New Roman"/>
          <w:color w:val="000000"/>
          <w:sz w:val="24"/>
          <w:szCs w:val="24"/>
          <w:lang w:eastAsia="ru-RU"/>
        </w:rPr>
        <w:t xml:space="preserve"> во</w:t>
      </w:r>
      <w:r w:rsidRPr="00BF598B">
        <w:rPr>
          <w:rFonts w:ascii="Times New Roman" w:eastAsia="Times New Roman" w:hAnsi="Times New Roman" w:cs="Times New Roman"/>
          <w:color w:val="000000"/>
          <w:sz w:val="24"/>
          <w:szCs w:val="24"/>
          <w:lang w:eastAsia="ru-RU"/>
        </w:rPr>
        <w:softHyphen/>
        <w:t>дорода; и) электролиз воды.</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Лабораторные опыты. </w:t>
      </w:r>
      <w:r w:rsidRPr="00BF598B">
        <w:rPr>
          <w:rFonts w:ascii="Times New Roman" w:eastAsia="Times New Roman" w:hAnsi="Times New Roman" w:cs="Times New Roman"/>
          <w:color w:val="000000"/>
          <w:sz w:val="24"/>
          <w:szCs w:val="24"/>
          <w:lang w:eastAsia="ru-RU"/>
        </w:rPr>
        <w:t>3. Сравнение скорости испарения воды и спирта по исчезновению их ка</w:t>
      </w:r>
      <w:r w:rsidRPr="00BF598B">
        <w:rPr>
          <w:rFonts w:ascii="Times New Roman" w:eastAsia="Times New Roman" w:hAnsi="Times New Roman" w:cs="Times New Roman"/>
          <w:color w:val="000000"/>
          <w:sz w:val="24"/>
          <w:szCs w:val="24"/>
          <w:lang w:eastAsia="ru-RU"/>
        </w:rPr>
        <w:softHyphen/>
        <w:t>пель на фильтровальной бумаге. 3а. Взаимодействие оксида магния с кислотами 4. Окисление меди в пламени спиртовки или горелки. 5. По</w:t>
      </w:r>
      <w:r w:rsidRPr="00BF598B">
        <w:rPr>
          <w:rFonts w:ascii="Times New Roman" w:eastAsia="Times New Roman" w:hAnsi="Times New Roman" w:cs="Times New Roman"/>
          <w:color w:val="000000"/>
          <w:sz w:val="24"/>
          <w:szCs w:val="24"/>
          <w:lang w:eastAsia="ru-RU"/>
        </w:rPr>
        <w:softHyphen/>
        <w:t>мутнение известковой воды от выдыхаемого уг</w:t>
      </w:r>
      <w:r w:rsidRPr="00BF598B">
        <w:rPr>
          <w:rFonts w:ascii="Times New Roman" w:eastAsia="Times New Roman" w:hAnsi="Times New Roman" w:cs="Times New Roman"/>
          <w:color w:val="000000"/>
          <w:sz w:val="24"/>
          <w:szCs w:val="24"/>
          <w:lang w:eastAsia="ru-RU"/>
        </w:rPr>
        <w:softHyphen/>
        <w:t>лекислого газа. 6. Получение углекислого газа взаимодействием соды и кислоты. 7. Замещение меди в растворе хлорида меди (II) железом.</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lastRenderedPageBreak/>
        <w:t>Простейшие операции с веществом 1. </w:t>
      </w:r>
      <w:r w:rsidRPr="00BF598B">
        <w:rPr>
          <w:rFonts w:ascii="Times New Roman" w:eastAsia="Times New Roman" w:hAnsi="Times New Roman" w:cs="Times New Roman"/>
          <w:color w:val="000000"/>
          <w:sz w:val="24"/>
          <w:szCs w:val="24"/>
          <w:lang w:eastAsia="ru-RU"/>
        </w:rPr>
        <w:t>Правила техники безопасности при работе в химическом кабинете. Приемы обращения с ла</w:t>
      </w:r>
      <w:r w:rsidRPr="00BF598B">
        <w:rPr>
          <w:rFonts w:ascii="Times New Roman" w:eastAsia="Times New Roman" w:hAnsi="Times New Roman" w:cs="Times New Roman"/>
          <w:color w:val="000000"/>
          <w:sz w:val="24"/>
          <w:szCs w:val="24"/>
          <w:lang w:eastAsia="ru-RU"/>
        </w:rPr>
        <w:softHyphen/>
        <w:t>бораторным оборудованием и нагревательными приборами. 2. Наблюдения за изменениями, про</w:t>
      </w:r>
      <w:r w:rsidRPr="00BF598B">
        <w:rPr>
          <w:rFonts w:ascii="Times New Roman" w:eastAsia="Times New Roman" w:hAnsi="Times New Roman" w:cs="Times New Roman"/>
          <w:color w:val="000000"/>
          <w:sz w:val="24"/>
          <w:szCs w:val="24"/>
          <w:lang w:eastAsia="ru-RU"/>
        </w:rPr>
        <w:softHyphen/>
        <w:t>исходящими с горящей свечой, и их описание. 3. Анализ почвы и воды. 4. Признаки химиче</w:t>
      </w:r>
      <w:r w:rsidRPr="00BF598B">
        <w:rPr>
          <w:rFonts w:ascii="Times New Roman" w:eastAsia="Times New Roman" w:hAnsi="Times New Roman" w:cs="Times New Roman"/>
          <w:color w:val="000000"/>
          <w:sz w:val="24"/>
          <w:szCs w:val="24"/>
          <w:lang w:eastAsia="ru-RU"/>
        </w:rPr>
        <w:softHyphen/>
        <w:t>ских реакций. 5. Приготовление раствора сахара и определение массовой доли его в растворе.</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Тема 5</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Растворение. Растворы.</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Свойства растворов электролитов </w:t>
      </w:r>
      <w:r w:rsidR="004900C9" w:rsidRPr="00BF598B">
        <w:rPr>
          <w:rFonts w:ascii="Times New Roman" w:eastAsia="Times New Roman" w:hAnsi="Times New Roman" w:cs="Times New Roman"/>
          <w:i/>
          <w:iCs/>
          <w:color w:val="000000"/>
          <w:sz w:val="24"/>
          <w:szCs w:val="24"/>
          <w:lang w:eastAsia="ru-RU"/>
        </w:rPr>
        <w:t>(1</w:t>
      </w:r>
      <w:r w:rsidRPr="00BF598B">
        <w:rPr>
          <w:rFonts w:ascii="Times New Roman" w:eastAsia="Times New Roman" w:hAnsi="Times New Roman" w:cs="Times New Roman"/>
          <w:i/>
          <w:iCs/>
          <w:color w:val="000000"/>
          <w:sz w:val="24"/>
          <w:szCs w:val="24"/>
          <w:lang w:eastAsia="ru-RU"/>
        </w:rPr>
        <w:t>9 ч)</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Растворение как физико-химический про</w:t>
      </w:r>
      <w:r w:rsidRPr="00BF598B">
        <w:rPr>
          <w:rFonts w:ascii="Times New Roman" w:eastAsia="Times New Roman" w:hAnsi="Times New Roman" w:cs="Times New Roman"/>
          <w:color w:val="000000"/>
          <w:sz w:val="24"/>
          <w:szCs w:val="24"/>
          <w:lang w:eastAsia="ru-RU"/>
        </w:rPr>
        <w:softHyphen/>
        <w:t>цесс. Понятие о гидратах и кристаллогидратах. Растворимость. Кривые растворимости как мо</w:t>
      </w:r>
      <w:r w:rsidRPr="00BF598B">
        <w:rPr>
          <w:rFonts w:ascii="Times New Roman" w:eastAsia="Times New Roman" w:hAnsi="Times New Roman" w:cs="Times New Roman"/>
          <w:color w:val="000000"/>
          <w:sz w:val="24"/>
          <w:szCs w:val="24"/>
          <w:lang w:eastAsia="ru-RU"/>
        </w:rPr>
        <w:softHyphen/>
        <w:t>дель зависимости растворимости твердых ве</w:t>
      </w:r>
      <w:r w:rsidRPr="00BF598B">
        <w:rPr>
          <w:rFonts w:ascii="Times New Roman" w:eastAsia="Times New Roman" w:hAnsi="Times New Roman" w:cs="Times New Roman"/>
          <w:color w:val="000000"/>
          <w:sz w:val="24"/>
          <w:szCs w:val="24"/>
          <w:lang w:eastAsia="ru-RU"/>
        </w:rPr>
        <w:softHyphen/>
        <w:t>ществ от температуры. Насыщенные, ненасы</w:t>
      </w:r>
      <w:r w:rsidRPr="00BF598B">
        <w:rPr>
          <w:rFonts w:ascii="Times New Roman" w:eastAsia="Times New Roman" w:hAnsi="Times New Roman" w:cs="Times New Roman"/>
          <w:color w:val="000000"/>
          <w:sz w:val="24"/>
          <w:szCs w:val="24"/>
          <w:lang w:eastAsia="ru-RU"/>
        </w:rPr>
        <w:softHyphen/>
        <w:t>щенные и пересыщенные растворы. Значение растворов для природы и сельского хозяйства.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 xml:space="preserve">Понятие об электролитической диссоциации. Электролиты и </w:t>
      </w:r>
      <w:proofErr w:type="spellStart"/>
      <w:r w:rsidRPr="00BF598B">
        <w:rPr>
          <w:rFonts w:ascii="Times New Roman" w:eastAsia="Times New Roman" w:hAnsi="Times New Roman" w:cs="Times New Roman"/>
          <w:color w:val="000000"/>
          <w:sz w:val="24"/>
          <w:szCs w:val="24"/>
          <w:lang w:eastAsia="ru-RU"/>
        </w:rPr>
        <w:t>неэлектролиты</w:t>
      </w:r>
      <w:proofErr w:type="spellEnd"/>
      <w:r w:rsidRPr="00BF598B">
        <w:rPr>
          <w:rFonts w:ascii="Times New Roman" w:eastAsia="Times New Roman" w:hAnsi="Times New Roman" w:cs="Times New Roman"/>
          <w:color w:val="000000"/>
          <w:sz w:val="24"/>
          <w:szCs w:val="24"/>
          <w:lang w:eastAsia="ru-RU"/>
        </w:rPr>
        <w:t>. Механизм диссо</w:t>
      </w:r>
      <w:r w:rsidRPr="00BF598B">
        <w:rPr>
          <w:rFonts w:ascii="Times New Roman" w:eastAsia="Times New Roman" w:hAnsi="Times New Roman" w:cs="Times New Roman"/>
          <w:color w:val="000000"/>
          <w:sz w:val="24"/>
          <w:szCs w:val="24"/>
          <w:lang w:eastAsia="ru-RU"/>
        </w:rPr>
        <w:softHyphen/>
        <w:t>циации электролитов с различным типом химической связи. Степень электролитической диссо</w:t>
      </w:r>
      <w:r w:rsidRPr="00BF598B">
        <w:rPr>
          <w:rFonts w:ascii="Times New Roman" w:eastAsia="Times New Roman" w:hAnsi="Times New Roman" w:cs="Times New Roman"/>
          <w:color w:val="000000"/>
          <w:sz w:val="24"/>
          <w:szCs w:val="24"/>
          <w:lang w:eastAsia="ru-RU"/>
        </w:rPr>
        <w:softHyphen/>
        <w:t>циации. Сильные и слабые электролиты.</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Основные положения теории электролитиче</w:t>
      </w:r>
      <w:r w:rsidRPr="00BF598B">
        <w:rPr>
          <w:rFonts w:ascii="Times New Roman" w:eastAsia="Times New Roman" w:hAnsi="Times New Roman" w:cs="Times New Roman"/>
          <w:color w:val="000000"/>
          <w:sz w:val="24"/>
          <w:szCs w:val="24"/>
          <w:lang w:eastAsia="ru-RU"/>
        </w:rPr>
        <w:softHyphen/>
        <w:t>ской диссоциации. Ионные уравнения реакций. Условия протекания реакции обмена между элект</w:t>
      </w:r>
      <w:r w:rsidRPr="00BF598B">
        <w:rPr>
          <w:rFonts w:ascii="Times New Roman" w:eastAsia="Times New Roman" w:hAnsi="Times New Roman" w:cs="Times New Roman"/>
          <w:color w:val="000000"/>
          <w:sz w:val="24"/>
          <w:szCs w:val="24"/>
          <w:lang w:eastAsia="ru-RU"/>
        </w:rPr>
        <w:softHyphen/>
        <w:t>ролитами до конца в свете ионных представлений.</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Классификация ионов и их свойства.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Кислоты, их классификация. Диссоциация кис</w:t>
      </w:r>
      <w:r w:rsidRPr="00BF598B">
        <w:rPr>
          <w:rFonts w:ascii="Times New Roman" w:eastAsia="Times New Roman" w:hAnsi="Times New Roman" w:cs="Times New Roman"/>
          <w:color w:val="000000"/>
          <w:sz w:val="24"/>
          <w:szCs w:val="24"/>
          <w:lang w:eastAsia="ru-RU"/>
        </w:rPr>
        <w:softHyphen/>
        <w:t>лот и их свойства в свете теории электролитиче</w:t>
      </w:r>
      <w:r w:rsidRPr="00BF598B">
        <w:rPr>
          <w:rFonts w:ascii="Times New Roman" w:eastAsia="Times New Roman" w:hAnsi="Times New Roman" w:cs="Times New Roman"/>
          <w:color w:val="000000"/>
          <w:sz w:val="24"/>
          <w:szCs w:val="24"/>
          <w:lang w:eastAsia="ru-RU"/>
        </w:rPr>
        <w:softHyphen/>
        <w:t>ской диссоциации. Молекулярные и ионные урав</w:t>
      </w:r>
      <w:r w:rsidRPr="00BF598B">
        <w:rPr>
          <w:rFonts w:ascii="Times New Roman" w:eastAsia="Times New Roman" w:hAnsi="Times New Roman" w:cs="Times New Roman"/>
          <w:color w:val="000000"/>
          <w:sz w:val="24"/>
          <w:szCs w:val="24"/>
          <w:lang w:eastAsia="ru-RU"/>
        </w:rPr>
        <w:softHyphen/>
        <w:t>нения реакций кислот. Взаимодействие кислот с металлами. Электрохимический ряд напряже</w:t>
      </w:r>
      <w:r w:rsidRPr="00BF598B">
        <w:rPr>
          <w:rFonts w:ascii="Times New Roman" w:eastAsia="Times New Roman" w:hAnsi="Times New Roman" w:cs="Times New Roman"/>
          <w:color w:val="000000"/>
          <w:sz w:val="24"/>
          <w:szCs w:val="24"/>
          <w:lang w:eastAsia="ru-RU"/>
        </w:rPr>
        <w:softHyphen/>
        <w:t>ний металлов. Взаимодействие кислот с оксида</w:t>
      </w:r>
      <w:r w:rsidRPr="00BF598B">
        <w:rPr>
          <w:rFonts w:ascii="Times New Roman" w:eastAsia="Times New Roman" w:hAnsi="Times New Roman" w:cs="Times New Roman"/>
          <w:color w:val="000000"/>
          <w:sz w:val="24"/>
          <w:szCs w:val="24"/>
          <w:lang w:eastAsia="ru-RU"/>
        </w:rPr>
        <w:softHyphen/>
        <w:t>ми металлов. Взаимодействие кислот с основа</w:t>
      </w:r>
      <w:r w:rsidRPr="00BF598B">
        <w:rPr>
          <w:rFonts w:ascii="Times New Roman" w:eastAsia="Times New Roman" w:hAnsi="Times New Roman" w:cs="Times New Roman"/>
          <w:color w:val="000000"/>
          <w:sz w:val="24"/>
          <w:szCs w:val="24"/>
          <w:lang w:eastAsia="ru-RU"/>
        </w:rPr>
        <w:softHyphen/>
        <w:t>ниями — реакция нейтрализации. Взаимодей</w:t>
      </w:r>
      <w:r w:rsidRPr="00BF598B">
        <w:rPr>
          <w:rFonts w:ascii="Times New Roman" w:eastAsia="Times New Roman" w:hAnsi="Times New Roman" w:cs="Times New Roman"/>
          <w:color w:val="000000"/>
          <w:sz w:val="24"/>
          <w:szCs w:val="24"/>
          <w:lang w:eastAsia="ru-RU"/>
        </w:rPr>
        <w:softHyphen/>
        <w:t>ствие кислот с солями. Использование таблицы растворимости для характеристики химических свойств кислот.</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Основания, их классификация. Диссоциация оснований и их свойства в свете теории электро</w:t>
      </w:r>
      <w:r w:rsidRPr="00BF598B">
        <w:rPr>
          <w:rFonts w:ascii="Times New Roman" w:eastAsia="Times New Roman" w:hAnsi="Times New Roman" w:cs="Times New Roman"/>
          <w:color w:val="000000"/>
          <w:sz w:val="24"/>
          <w:szCs w:val="24"/>
          <w:lang w:eastAsia="ru-RU"/>
        </w:rPr>
        <w:softHyphen/>
        <w:t>литической диссоциации. Взаимодействие осно</w:t>
      </w:r>
      <w:r w:rsidRPr="00BF598B">
        <w:rPr>
          <w:rFonts w:ascii="Times New Roman" w:eastAsia="Times New Roman" w:hAnsi="Times New Roman" w:cs="Times New Roman"/>
          <w:color w:val="000000"/>
          <w:sz w:val="24"/>
          <w:szCs w:val="24"/>
          <w:lang w:eastAsia="ru-RU"/>
        </w:rPr>
        <w:softHyphen/>
        <w:t>ваний с кислотами, кислотными оксидами и со</w:t>
      </w:r>
      <w:r w:rsidRPr="00BF598B">
        <w:rPr>
          <w:rFonts w:ascii="Times New Roman" w:eastAsia="Times New Roman" w:hAnsi="Times New Roman" w:cs="Times New Roman"/>
          <w:color w:val="000000"/>
          <w:sz w:val="24"/>
          <w:szCs w:val="24"/>
          <w:lang w:eastAsia="ru-RU"/>
        </w:rPr>
        <w:softHyphen/>
        <w:t>лями. Использование таблицы растворимости для характеристики химических свойств оснований. Разложение нерастворимых оснований при на</w:t>
      </w:r>
      <w:r w:rsidRPr="00BF598B">
        <w:rPr>
          <w:rFonts w:ascii="Times New Roman" w:eastAsia="Times New Roman" w:hAnsi="Times New Roman" w:cs="Times New Roman"/>
          <w:color w:val="000000"/>
          <w:sz w:val="24"/>
          <w:szCs w:val="24"/>
          <w:lang w:eastAsia="ru-RU"/>
        </w:rPr>
        <w:softHyphen/>
        <w:t>гревании.</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Соли, их классификация и диссоциация раз</w:t>
      </w:r>
      <w:r w:rsidRPr="00BF598B">
        <w:rPr>
          <w:rFonts w:ascii="Times New Roman" w:eastAsia="Times New Roman" w:hAnsi="Times New Roman" w:cs="Times New Roman"/>
          <w:color w:val="000000"/>
          <w:sz w:val="24"/>
          <w:szCs w:val="24"/>
          <w:lang w:eastAsia="ru-RU"/>
        </w:rPr>
        <w:softHyphen/>
        <w:t>личных типов солей. Свойства солей в свете тео</w:t>
      </w:r>
      <w:r w:rsidRPr="00BF598B">
        <w:rPr>
          <w:rFonts w:ascii="Times New Roman" w:eastAsia="Times New Roman" w:hAnsi="Times New Roman" w:cs="Times New Roman"/>
          <w:color w:val="000000"/>
          <w:sz w:val="24"/>
          <w:szCs w:val="24"/>
          <w:lang w:eastAsia="ru-RU"/>
        </w:rPr>
        <w:softHyphen/>
        <w:t>рии электролитической диссоциации. Взаимо</w:t>
      </w:r>
      <w:r w:rsidRPr="00BF598B">
        <w:rPr>
          <w:rFonts w:ascii="Times New Roman" w:eastAsia="Times New Roman" w:hAnsi="Times New Roman" w:cs="Times New Roman"/>
          <w:color w:val="000000"/>
          <w:sz w:val="24"/>
          <w:szCs w:val="24"/>
          <w:lang w:eastAsia="ru-RU"/>
        </w:rPr>
        <w:softHyphen/>
        <w:t>действие солей с металлами, условия протекания этих реакций. Взаимодействие солей с кислота</w:t>
      </w:r>
      <w:r w:rsidRPr="00BF598B">
        <w:rPr>
          <w:rFonts w:ascii="Times New Roman" w:eastAsia="Times New Roman" w:hAnsi="Times New Roman" w:cs="Times New Roman"/>
          <w:color w:val="000000"/>
          <w:sz w:val="24"/>
          <w:szCs w:val="24"/>
          <w:lang w:eastAsia="ru-RU"/>
        </w:rPr>
        <w:softHyphen/>
        <w:t>ми, основаниями и солями. Использование таб</w:t>
      </w:r>
      <w:r w:rsidRPr="00BF598B">
        <w:rPr>
          <w:rFonts w:ascii="Times New Roman" w:eastAsia="Times New Roman" w:hAnsi="Times New Roman" w:cs="Times New Roman"/>
          <w:color w:val="000000"/>
          <w:sz w:val="24"/>
          <w:szCs w:val="24"/>
          <w:lang w:eastAsia="ru-RU"/>
        </w:rPr>
        <w:softHyphen/>
        <w:t>лицы растворимости для характеристики хими</w:t>
      </w:r>
      <w:r w:rsidRPr="00BF598B">
        <w:rPr>
          <w:rFonts w:ascii="Times New Roman" w:eastAsia="Times New Roman" w:hAnsi="Times New Roman" w:cs="Times New Roman"/>
          <w:color w:val="000000"/>
          <w:sz w:val="24"/>
          <w:szCs w:val="24"/>
          <w:lang w:eastAsia="ru-RU"/>
        </w:rPr>
        <w:softHyphen/>
        <w:t>ческих свойств солей.</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Обобщение сведений об оксидах, их классифи</w:t>
      </w:r>
      <w:r w:rsidRPr="00BF598B">
        <w:rPr>
          <w:rFonts w:ascii="Times New Roman" w:eastAsia="Times New Roman" w:hAnsi="Times New Roman" w:cs="Times New Roman"/>
          <w:color w:val="000000"/>
          <w:sz w:val="24"/>
          <w:szCs w:val="24"/>
          <w:lang w:eastAsia="ru-RU"/>
        </w:rPr>
        <w:softHyphen/>
        <w:t>кации и химических свойствах.</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lastRenderedPageBreak/>
        <w:t>Генетические ряды металлов и неметаллов. Генетическая связь между классами неорганиче</w:t>
      </w:r>
      <w:r w:rsidRPr="00BF598B">
        <w:rPr>
          <w:rFonts w:ascii="Times New Roman" w:eastAsia="Times New Roman" w:hAnsi="Times New Roman" w:cs="Times New Roman"/>
          <w:color w:val="000000"/>
          <w:sz w:val="24"/>
          <w:szCs w:val="24"/>
          <w:lang w:eastAsia="ru-RU"/>
        </w:rPr>
        <w:softHyphen/>
        <w:t>ских веществ.</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Окислительно-восстановительные реакции. Окис</w:t>
      </w:r>
      <w:r w:rsidRPr="00BF598B">
        <w:rPr>
          <w:rFonts w:ascii="Times New Roman" w:eastAsia="Times New Roman" w:hAnsi="Times New Roman" w:cs="Times New Roman"/>
          <w:color w:val="000000"/>
          <w:sz w:val="24"/>
          <w:szCs w:val="24"/>
          <w:lang w:eastAsia="ru-RU"/>
        </w:rPr>
        <w:softHyphen/>
        <w:t>литель и восстановитель, окисление и восстанов</w:t>
      </w:r>
      <w:r w:rsidRPr="00BF598B">
        <w:rPr>
          <w:rFonts w:ascii="Times New Roman" w:eastAsia="Times New Roman" w:hAnsi="Times New Roman" w:cs="Times New Roman"/>
          <w:color w:val="000000"/>
          <w:sz w:val="24"/>
          <w:szCs w:val="24"/>
          <w:lang w:eastAsia="ru-RU"/>
        </w:rPr>
        <w:softHyphen/>
        <w:t>ление.</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Реакц</w:t>
      </w:r>
      <w:proofErr w:type="gramStart"/>
      <w:r w:rsidRPr="00BF598B">
        <w:rPr>
          <w:rFonts w:ascii="Times New Roman" w:eastAsia="Times New Roman" w:hAnsi="Times New Roman" w:cs="Times New Roman"/>
          <w:color w:val="000000"/>
          <w:sz w:val="24"/>
          <w:szCs w:val="24"/>
          <w:lang w:eastAsia="ru-RU"/>
        </w:rPr>
        <w:t>ии ио</w:t>
      </w:r>
      <w:proofErr w:type="gramEnd"/>
      <w:r w:rsidRPr="00BF598B">
        <w:rPr>
          <w:rFonts w:ascii="Times New Roman" w:eastAsia="Times New Roman" w:hAnsi="Times New Roman" w:cs="Times New Roman"/>
          <w:color w:val="000000"/>
          <w:sz w:val="24"/>
          <w:szCs w:val="24"/>
          <w:lang w:eastAsia="ru-RU"/>
        </w:rPr>
        <w:t>нного обмена и окислительно-вос</w:t>
      </w:r>
      <w:r w:rsidRPr="00BF598B">
        <w:rPr>
          <w:rFonts w:ascii="Times New Roman" w:eastAsia="Times New Roman" w:hAnsi="Times New Roman" w:cs="Times New Roman"/>
          <w:color w:val="000000"/>
          <w:sz w:val="24"/>
          <w:szCs w:val="24"/>
          <w:lang w:eastAsia="ru-RU"/>
        </w:rPr>
        <w:softHyphen/>
        <w:t>становительные реакции. Составление уравне</w:t>
      </w:r>
      <w:r w:rsidRPr="00BF598B">
        <w:rPr>
          <w:rFonts w:ascii="Times New Roman" w:eastAsia="Times New Roman" w:hAnsi="Times New Roman" w:cs="Times New Roman"/>
          <w:color w:val="000000"/>
          <w:sz w:val="24"/>
          <w:szCs w:val="24"/>
          <w:lang w:eastAsia="ru-RU"/>
        </w:rPr>
        <w:softHyphen/>
        <w:t>ний окислительно-восстановительных реакций ме</w:t>
      </w:r>
      <w:r w:rsidRPr="00BF598B">
        <w:rPr>
          <w:rFonts w:ascii="Times New Roman" w:eastAsia="Times New Roman" w:hAnsi="Times New Roman" w:cs="Times New Roman"/>
          <w:color w:val="000000"/>
          <w:sz w:val="24"/>
          <w:szCs w:val="24"/>
          <w:lang w:eastAsia="ru-RU"/>
        </w:rPr>
        <w:softHyphen/>
        <w:t>тодом электронного баланса.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Свойства простых веществ — металлов и неме</w:t>
      </w:r>
      <w:r w:rsidRPr="00BF598B">
        <w:rPr>
          <w:rFonts w:ascii="Times New Roman" w:eastAsia="Times New Roman" w:hAnsi="Times New Roman" w:cs="Times New Roman"/>
          <w:color w:val="000000"/>
          <w:sz w:val="24"/>
          <w:szCs w:val="24"/>
          <w:lang w:eastAsia="ru-RU"/>
        </w:rPr>
        <w:softHyphen/>
        <w:t>таллов, кислот и солей в свете представлений об окислительно-восстановительных процессах.</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Демонстрации. </w:t>
      </w:r>
      <w:r w:rsidRPr="00BF598B">
        <w:rPr>
          <w:rFonts w:ascii="Times New Roman" w:eastAsia="Times New Roman" w:hAnsi="Times New Roman" w:cs="Times New Roman"/>
          <w:color w:val="000000"/>
          <w:sz w:val="24"/>
          <w:szCs w:val="24"/>
          <w:lang w:eastAsia="ru-RU"/>
        </w:rPr>
        <w:t>Испытание веществ и их раство</w:t>
      </w:r>
      <w:r w:rsidRPr="00BF598B">
        <w:rPr>
          <w:rFonts w:ascii="Times New Roman" w:eastAsia="Times New Roman" w:hAnsi="Times New Roman" w:cs="Times New Roman"/>
          <w:color w:val="000000"/>
          <w:sz w:val="24"/>
          <w:szCs w:val="24"/>
          <w:lang w:eastAsia="ru-RU"/>
        </w:rPr>
        <w:softHyphen/>
        <w:t>ров на электропроводность. Движение окрашен</w:t>
      </w:r>
      <w:r w:rsidRPr="00BF598B">
        <w:rPr>
          <w:rFonts w:ascii="Times New Roman" w:eastAsia="Times New Roman" w:hAnsi="Times New Roman" w:cs="Times New Roman"/>
          <w:color w:val="000000"/>
          <w:sz w:val="24"/>
          <w:szCs w:val="24"/>
          <w:lang w:eastAsia="ru-RU"/>
        </w:rPr>
        <w:softHyphen/>
        <w:t>ных ионов в электрическом поле. Зависимость электропроводности уксусной кислоты от концент</w:t>
      </w:r>
      <w:r w:rsidRPr="00BF598B">
        <w:rPr>
          <w:rFonts w:ascii="Times New Roman" w:eastAsia="Times New Roman" w:hAnsi="Times New Roman" w:cs="Times New Roman"/>
          <w:color w:val="000000"/>
          <w:sz w:val="24"/>
          <w:szCs w:val="24"/>
          <w:lang w:eastAsia="ru-RU"/>
        </w:rPr>
        <w:softHyphen/>
        <w:t>рации. Взаимодействие цинка с серой, соляной кислотой, хлоридом меди (II). Горение магния. Взаимодействие хлорной и сероводородной воды. Нейтрализация щелочи кислотой в присутствии индикатора. Растворение веществ в различных растворителях. Примеры реакций, идущих до конца. Генетическая связь между основными классами неорганических соединений.</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Осуществление переходов:</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gramStart"/>
      <w:r w:rsidRPr="00BF598B">
        <w:rPr>
          <w:rFonts w:ascii="Times New Roman" w:eastAsia="Times New Roman" w:hAnsi="Times New Roman" w:cs="Times New Roman"/>
          <w:color w:val="000000"/>
          <w:sz w:val="24"/>
          <w:szCs w:val="24"/>
          <w:lang w:eastAsia="ru-RU"/>
        </w:rPr>
        <w:t>Р</w:t>
      </w:r>
      <w:proofErr w:type="gramEnd"/>
      <w:r w:rsidRPr="00BF598B">
        <w:rPr>
          <w:rFonts w:ascii="Times New Roman" w:eastAsia="Times New Roman" w:hAnsi="Times New Roman" w:cs="Times New Roman"/>
          <w:color w:val="000000"/>
          <w:sz w:val="24"/>
          <w:szCs w:val="24"/>
          <w:lang w:eastAsia="ru-RU"/>
        </w:rPr>
        <w:t>→Р205→Н3Р04→Са3(Р04)2</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spellStart"/>
      <w:r w:rsidRPr="00BF598B">
        <w:rPr>
          <w:rFonts w:ascii="Times New Roman" w:eastAsia="Times New Roman" w:hAnsi="Times New Roman" w:cs="Times New Roman"/>
          <w:color w:val="000000"/>
          <w:sz w:val="24"/>
          <w:szCs w:val="24"/>
          <w:lang w:eastAsia="ru-RU"/>
        </w:rPr>
        <w:t>Са</w:t>
      </w:r>
      <w:proofErr w:type="spellEnd"/>
      <w:r w:rsidRPr="00BF598B">
        <w:rPr>
          <w:rFonts w:ascii="Times New Roman" w:eastAsia="Times New Roman" w:hAnsi="Times New Roman" w:cs="Times New Roman"/>
          <w:color w:val="000000"/>
          <w:sz w:val="24"/>
          <w:szCs w:val="24"/>
          <w:lang w:eastAsia="ru-RU"/>
        </w:rPr>
        <w:t>→</w:t>
      </w:r>
      <w:proofErr w:type="spellStart"/>
      <w:r w:rsidRPr="00BF598B">
        <w:rPr>
          <w:rFonts w:ascii="Times New Roman" w:eastAsia="Times New Roman" w:hAnsi="Times New Roman" w:cs="Times New Roman"/>
          <w:color w:val="000000"/>
          <w:sz w:val="24"/>
          <w:szCs w:val="24"/>
          <w:lang w:eastAsia="ru-RU"/>
        </w:rPr>
        <w:t>СаО</w:t>
      </w:r>
      <w:proofErr w:type="spellEnd"/>
      <w:r w:rsidRPr="00BF598B">
        <w:rPr>
          <w:rFonts w:ascii="Times New Roman" w:eastAsia="Times New Roman" w:hAnsi="Times New Roman" w:cs="Times New Roman"/>
          <w:color w:val="000000"/>
          <w:sz w:val="24"/>
          <w:szCs w:val="24"/>
          <w:lang w:eastAsia="ru-RU"/>
        </w:rPr>
        <w:t>→</w:t>
      </w:r>
      <w:proofErr w:type="spellStart"/>
      <w:r w:rsidRPr="00BF598B">
        <w:rPr>
          <w:rFonts w:ascii="Times New Roman" w:eastAsia="Times New Roman" w:hAnsi="Times New Roman" w:cs="Times New Roman"/>
          <w:color w:val="000000"/>
          <w:sz w:val="24"/>
          <w:szCs w:val="24"/>
          <w:lang w:eastAsia="ru-RU"/>
        </w:rPr>
        <w:t>С</w:t>
      </w:r>
      <w:proofErr w:type="gramStart"/>
      <w:r w:rsidRPr="00BF598B">
        <w:rPr>
          <w:rFonts w:ascii="Times New Roman" w:eastAsia="Times New Roman" w:hAnsi="Times New Roman" w:cs="Times New Roman"/>
          <w:color w:val="000000"/>
          <w:sz w:val="24"/>
          <w:szCs w:val="24"/>
          <w:lang w:eastAsia="ru-RU"/>
        </w:rPr>
        <w:t>а</w:t>
      </w:r>
      <w:proofErr w:type="spellEnd"/>
      <w:r w:rsidRPr="00BF598B">
        <w:rPr>
          <w:rFonts w:ascii="Times New Roman" w:eastAsia="Times New Roman" w:hAnsi="Times New Roman" w:cs="Times New Roman"/>
          <w:color w:val="000000"/>
          <w:sz w:val="24"/>
          <w:szCs w:val="24"/>
          <w:lang w:eastAsia="ru-RU"/>
        </w:rPr>
        <w:t>(</w:t>
      </w:r>
      <w:proofErr w:type="gramEnd"/>
      <w:r w:rsidRPr="00BF598B">
        <w:rPr>
          <w:rFonts w:ascii="Times New Roman" w:eastAsia="Times New Roman" w:hAnsi="Times New Roman" w:cs="Times New Roman"/>
          <w:color w:val="000000"/>
          <w:sz w:val="24"/>
          <w:szCs w:val="24"/>
          <w:lang w:eastAsia="ru-RU"/>
        </w:rPr>
        <w:t>ОН)2</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Лабораторные опыты. </w:t>
      </w:r>
      <w:r w:rsidRPr="00BF598B">
        <w:rPr>
          <w:rFonts w:ascii="Times New Roman" w:eastAsia="Times New Roman" w:hAnsi="Times New Roman" w:cs="Times New Roman"/>
          <w:color w:val="000000"/>
          <w:sz w:val="24"/>
          <w:szCs w:val="24"/>
          <w:lang w:eastAsia="ru-RU"/>
        </w:rPr>
        <w:t>8. Реакции, характер</w:t>
      </w:r>
      <w:r w:rsidRPr="00BF598B">
        <w:rPr>
          <w:rFonts w:ascii="Times New Roman" w:eastAsia="Times New Roman" w:hAnsi="Times New Roman" w:cs="Times New Roman"/>
          <w:color w:val="000000"/>
          <w:sz w:val="24"/>
          <w:szCs w:val="24"/>
          <w:lang w:eastAsia="ru-RU"/>
        </w:rPr>
        <w:softHyphen/>
        <w:t>ные для растворов кислот (соляной или серной). 9. Реакции, характерные для растворов щелочей (</w:t>
      </w:r>
      <w:proofErr w:type="spellStart"/>
      <w:r w:rsidRPr="00BF598B">
        <w:rPr>
          <w:rFonts w:ascii="Times New Roman" w:eastAsia="Times New Roman" w:hAnsi="Times New Roman" w:cs="Times New Roman"/>
          <w:color w:val="000000"/>
          <w:sz w:val="24"/>
          <w:szCs w:val="24"/>
          <w:lang w:eastAsia="ru-RU"/>
        </w:rPr>
        <w:t>гидроксидов</w:t>
      </w:r>
      <w:proofErr w:type="spellEnd"/>
      <w:r w:rsidRPr="00BF598B">
        <w:rPr>
          <w:rFonts w:ascii="Times New Roman" w:eastAsia="Times New Roman" w:hAnsi="Times New Roman" w:cs="Times New Roman"/>
          <w:color w:val="000000"/>
          <w:sz w:val="24"/>
          <w:szCs w:val="24"/>
          <w:lang w:eastAsia="ru-RU"/>
        </w:rPr>
        <w:t xml:space="preserve"> натрия или калия). 10. Получение и свойства нерастворимого основания, например </w:t>
      </w:r>
      <w:proofErr w:type="spellStart"/>
      <w:r w:rsidRPr="00BF598B">
        <w:rPr>
          <w:rFonts w:ascii="Times New Roman" w:eastAsia="Times New Roman" w:hAnsi="Times New Roman" w:cs="Times New Roman"/>
          <w:color w:val="000000"/>
          <w:sz w:val="24"/>
          <w:szCs w:val="24"/>
          <w:lang w:eastAsia="ru-RU"/>
        </w:rPr>
        <w:t>гидроксида</w:t>
      </w:r>
      <w:proofErr w:type="spellEnd"/>
      <w:r w:rsidRPr="00BF598B">
        <w:rPr>
          <w:rFonts w:ascii="Times New Roman" w:eastAsia="Times New Roman" w:hAnsi="Times New Roman" w:cs="Times New Roman"/>
          <w:color w:val="000000"/>
          <w:sz w:val="24"/>
          <w:szCs w:val="24"/>
          <w:lang w:eastAsia="ru-RU"/>
        </w:rPr>
        <w:t xml:space="preserve"> меди (II). 11. </w:t>
      </w:r>
      <w:proofErr w:type="gramStart"/>
      <w:r w:rsidRPr="00BF598B">
        <w:rPr>
          <w:rFonts w:ascii="Times New Roman" w:eastAsia="Times New Roman" w:hAnsi="Times New Roman" w:cs="Times New Roman"/>
          <w:color w:val="000000"/>
          <w:sz w:val="24"/>
          <w:szCs w:val="24"/>
          <w:lang w:eastAsia="ru-RU"/>
        </w:rPr>
        <w:t>Реакции, характерные для растворов солей (например, для хлорида ме</w:t>
      </w:r>
      <w:r w:rsidRPr="00BF598B">
        <w:rPr>
          <w:rFonts w:ascii="Times New Roman" w:eastAsia="Times New Roman" w:hAnsi="Times New Roman" w:cs="Times New Roman"/>
          <w:color w:val="000000"/>
          <w:sz w:val="24"/>
          <w:szCs w:val="24"/>
          <w:lang w:eastAsia="ru-RU"/>
        </w:rPr>
        <w:softHyphen/>
        <w:t>ди (II). 12.</w:t>
      </w:r>
      <w:proofErr w:type="gramEnd"/>
      <w:r w:rsidRPr="00BF598B">
        <w:rPr>
          <w:rFonts w:ascii="Times New Roman" w:eastAsia="Times New Roman" w:hAnsi="Times New Roman" w:cs="Times New Roman"/>
          <w:color w:val="000000"/>
          <w:sz w:val="24"/>
          <w:szCs w:val="24"/>
          <w:lang w:eastAsia="ru-RU"/>
        </w:rPr>
        <w:t xml:space="preserve"> Реакции, характерные для основных оксидов (например, для оксида кальция). 13. Ре</w:t>
      </w:r>
      <w:r w:rsidRPr="00BF598B">
        <w:rPr>
          <w:rFonts w:ascii="Times New Roman" w:eastAsia="Times New Roman" w:hAnsi="Times New Roman" w:cs="Times New Roman"/>
          <w:color w:val="000000"/>
          <w:sz w:val="24"/>
          <w:szCs w:val="24"/>
          <w:lang w:eastAsia="ru-RU"/>
        </w:rPr>
        <w:softHyphen/>
        <w:t>акции, характерные для кислотных оксидов (на</w:t>
      </w:r>
      <w:r w:rsidRPr="00BF598B">
        <w:rPr>
          <w:rFonts w:ascii="Times New Roman" w:eastAsia="Times New Roman" w:hAnsi="Times New Roman" w:cs="Times New Roman"/>
          <w:color w:val="000000"/>
          <w:sz w:val="24"/>
          <w:szCs w:val="24"/>
          <w:lang w:eastAsia="ru-RU"/>
        </w:rPr>
        <w:softHyphen/>
        <w:t>пример, для углекислого газа).</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Свойства растворов электролитов </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6. Ионные реакции. 7. Условия протекания хи</w:t>
      </w:r>
      <w:r w:rsidRPr="00BF598B">
        <w:rPr>
          <w:rFonts w:ascii="Times New Roman" w:eastAsia="Times New Roman" w:hAnsi="Times New Roman" w:cs="Times New Roman"/>
          <w:color w:val="000000"/>
          <w:sz w:val="24"/>
          <w:szCs w:val="24"/>
          <w:lang w:eastAsia="ru-RU"/>
        </w:rPr>
        <w:softHyphen/>
        <w:t>мических реакций между растворами электроли</w:t>
      </w:r>
      <w:r w:rsidRPr="00BF598B">
        <w:rPr>
          <w:rFonts w:ascii="Times New Roman" w:eastAsia="Times New Roman" w:hAnsi="Times New Roman" w:cs="Times New Roman"/>
          <w:color w:val="000000"/>
          <w:sz w:val="24"/>
          <w:szCs w:val="24"/>
          <w:lang w:eastAsia="ru-RU"/>
        </w:rPr>
        <w:softHyphen/>
        <w:t>тов до конца. 8. Свойства кислот, оснований, окси</w:t>
      </w:r>
      <w:r w:rsidRPr="00BF598B">
        <w:rPr>
          <w:rFonts w:ascii="Times New Roman" w:eastAsia="Times New Roman" w:hAnsi="Times New Roman" w:cs="Times New Roman"/>
          <w:color w:val="000000"/>
          <w:sz w:val="24"/>
          <w:szCs w:val="24"/>
          <w:lang w:eastAsia="ru-RU"/>
        </w:rPr>
        <w:softHyphen/>
        <w:t>дов и солей. 9. Решение экспериментальных задач.</w:t>
      </w:r>
    </w:p>
    <w:p w:rsidR="00B80BEC" w:rsidRPr="00BF598B" w:rsidRDefault="00B80BEC" w:rsidP="00BF598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b/>
          <w:bCs/>
          <w:color w:val="000000"/>
          <w:sz w:val="24"/>
          <w:szCs w:val="24"/>
          <w:lang w:eastAsia="ru-RU"/>
        </w:rPr>
        <w:t>Тема 6</w:t>
      </w:r>
      <w:r w:rsidRPr="00BF598B">
        <w:rPr>
          <w:rFonts w:ascii="Times New Roman" w:eastAsia="Times New Roman" w:hAnsi="Times New Roman" w:cs="Times New Roman"/>
          <w:color w:val="000000"/>
          <w:sz w:val="24"/>
          <w:szCs w:val="24"/>
          <w:lang w:eastAsia="ru-RU"/>
        </w:rPr>
        <w:t> </w:t>
      </w:r>
      <w:r w:rsidRPr="00BF598B">
        <w:rPr>
          <w:rFonts w:ascii="Times New Roman" w:eastAsia="Times New Roman" w:hAnsi="Times New Roman" w:cs="Times New Roman"/>
          <w:b/>
          <w:bCs/>
          <w:color w:val="000000"/>
          <w:sz w:val="24"/>
          <w:szCs w:val="24"/>
          <w:lang w:eastAsia="ru-RU"/>
        </w:rPr>
        <w:t>По</w:t>
      </w:r>
      <w:r w:rsidR="004900C9" w:rsidRPr="00BF598B">
        <w:rPr>
          <w:rFonts w:ascii="Times New Roman" w:eastAsia="Times New Roman" w:hAnsi="Times New Roman" w:cs="Times New Roman"/>
          <w:b/>
          <w:bCs/>
          <w:color w:val="000000"/>
          <w:sz w:val="24"/>
          <w:szCs w:val="24"/>
          <w:lang w:eastAsia="ru-RU"/>
        </w:rPr>
        <w:t>вторение изученного материала (5</w:t>
      </w:r>
      <w:r w:rsidRPr="00BF598B">
        <w:rPr>
          <w:rFonts w:ascii="Times New Roman" w:eastAsia="Times New Roman" w:hAnsi="Times New Roman" w:cs="Times New Roman"/>
          <w:b/>
          <w:bCs/>
          <w:color w:val="000000"/>
          <w:sz w:val="24"/>
          <w:szCs w:val="24"/>
          <w:lang w:eastAsia="ru-RU"/>
        </w:rPr>
        <w:t> ч)</w:t>
      </w:r>
    </w:p>
    <w:tbl>
      <w:tblPr>
        <w:tblW w:w="15990" w:type="dxa"/>
        <w:shd w:val="clear" w:color="auto" w:fill="FFFFFF"/>
        <w:tblCellMar>
          <w:top w:w="30" w:type="dxa"/>
          <w:left w:w="30" w:type="dxa"/>
          <w:bottom w:w="30" w:type="dxa"/>
          <w:right w:w="30" w:type="dxa"/>
        </w:tblCellMar>
        <w:tblLook w:val="04A0"/>
      </w:tblPr>
      <w:tblGrid>
        <w:gridCol w:w="15990"/>
      </w:tblGrid>
      <w:tr w:rsidR="00B80BEC" w:rsidRPr="00BF598B" w:rsidTr="00B80BEC">
        <w:tc>
          <w:tcPr>
            <w:tcW w:w="15990" w:type="dxa"/>
            <w:tcBorders>
              <w:top w:val="nil"/>
              <w:left w:val="nil"/>
              <w:bottom w:val="nil"/>
              <w:right w:val="nil"/>
            </w:tcBorders>
            <w:shd w:val="clear" w:color="auto" w:fill="FFFFFF"/>
            <w:tcMar>
              <w:top w:w="0" w:type="dxa"/>
              <w:left w:w="0" w:type="dxa"/>
              <w:bottom w:w="0" w:type="dxa"/>
              <w:right w:w="0" w:type="dxa"/>
            </w:tcMar>
            <w:hideMark/>
          </w:tcPr>
          <w:p w:rsidR="00B80BEC" w:rsidRPr="00BF598B" w:rsidRDefault="00B80BEC" w:rsidP="00BF598B">
            <w:pPr>
              <w:spacing w:after="0" w:line="360" w:lineRule="auto"/>
              <w:jc w:val="both"/>
              <w:rPr>
                <w:rFonts w:ascii="Times New Roman" w:eastAsia="Times New Roman" w:hAnsi="Times New Roman" w:cs="Times New Roman"/>
                <w:color w:val="000000"/>
                <w:sz w:val="24"/>
                <w:szCs w:val="24"/>
                <w:lang w:eastAsia="ru-RU"/>
              </w:rPr>
            </w:pPr>
          </w:p>
        </w:tc>
      </w:tr>
      <w:tr w:rsidR="00B80BEC" w:rsidRPr="00BF598B" w:rsidTr="00B80BEC">
        <w:tc>
          <w:tcPr>
            <w:tcW w:w="15990" w:type="dxa"/>
            <w:tcBorders>
              <w:top w:val="nil"/>
              <w:left w:val="nil"/>
              <w:bottom w:val="nil"/>
              <w:right w:val="nil"/>
            </w:tcBorders>
            <w:shd w:val="clear" w:color="auto" w:fill="FFFFFF"/>
            <w:tcMar>
              <w:top w:w="0" w:type="dxa"/>
              <w:left w:w="0" w:type="dxa"/>
              <w:bottom w:w="0" w:type="dxa"/>
              <w:right w:w="0" w:type="dxa"/>
            </w:tcMar>
            <w:hideMark/>
          </w:tcPr>
          <w:p w:rsidR="00B80BEC" w:rsidRPr="00BF598B" w:rsidRDefault="00B80BEC" w:rsidP="00BF598B">
            <w:pPr>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Повторение. Расчёты по химическим формулам и химическим уравнениям.</w:t>
            </w:r>
          </w:p>
        </w:tc>
      </w:tr>
      <w:tr w:rsidR="00B80BEC" w:rsidRPr="00BF598B" w:rsidTr="00B80BEC">
        <w:tc>
          <w:tcPr>
            <w:tcW w:w="15990" w:type="dxa"/>
            <w:tcBorders>
              <w:top w:val="nil"/>
              <w:left w:val="nil"/>
              <w:bottom w:val="nil"/>
              <w:right w:val="nil"/>
            </w:tcBorders>
            <w:shd w:val="clear" w:color="auto" w:fill="FFFFFF"/>
            <w:tcMar>
              <w:top w:w="0" w:type="dxa"/>
              <w:left w:w="0" w:type="dxa"/>
              <w:bottom w:w="0" w:type="dxa"/>
              <w:right w:w="0" w:type="dxa"/>
            </w:tcMar>
            <w:hideMark/>
          </w:tcPr>
          <w:p w:rsidR="00B80BEC" w:rsidRPr="00BF598B" w:rsidRDefault="00B80BEC" w:rsidP="00BF598B">
            <w:pPr>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Свойства классов неорганических веществ.</w:t>
            </w:r>
          </w:p>
        </w:tc>
      </w:tr>
      <w:tr w:rsidR="00B80BEC" w:rsidRPr="00BF598B" w:rsidTr="00B80BEC">
        <w:tc>
          <w:tcPr>
            <w:tcW w:w="15990" w:type="dxa"/>
            <w:tcBorders>
              <w:top w:val="nil"/>
              <w:left w:val="nil"/>
              <w:bottom w:val="nil"/>
              <w:right w:val="nil"/>
            </w:tcBorders>
            <w:shd w:val="clear" w:color="auto" w:fill="FFFFFF"/>
            <w:tcMar>
              <w:top w:w="0" w:type="dxa"/>
              <w:left w:w="0" w:type="dxa"/>
              <w:bottom w:w="0" w:type="dxa"/>
              <w:right w:w="0" w:type="dxa"/>
            </w:tcMar>
            <w:hideMark/>
          </w:tcPr>
          <w:p w:rsidR="00B80BEC" w:rsidRPr="00BF598B" w:rsidRDefault="00B80BEC" w:rsidP="00BF598B">
            <w:pPr>
              <w:spacing w:after="0" w:line="360" w:lineRule="auto"/>
              <w:jc w:val="both"/>
              <w:rPr>
                <w:rFonts w:ascii="Times New Roman" w:eastAsia="Times New Roman" w:hAnsi="Times New Roman" w:cs="Times New Roman"/>
                <w:color w:val="000000"/>
                <w:sz w:val="24"/>
                <w:szCs w:val="24"/>
                <w:lang w:eastAsia="ru-RU"/>
              </w:rPr>
            </w:pPr>
            <w:r w:rsidRPr="00BF598B">
              <w:rPr>
                <w:rFonts w:ascii="Times New Roman" w:eastAsia="Times New Roman" w:hAnsi="Times New Roman" w:cs="Times New Roman"/>
                <w:color w:val="000000"/>
                <w:sz w:val="24"/>
                <w:szCs w:val="24"/>
                <w:lang w:eastAsia="ru-RU"/>
              </w:rPr>
              <w:t>Генетическая связь между классами неорганических веществ</w:t>
            </w:r>
          </w:p>
        </w:tc>
      </w:tr>
    </w:tbl>
    <w:p w:rsidR="003F21BA" w:rsidRPr="00BF598B" w:rsidRDefault="003F21BA" w:rsidP="00BF598B">
      <w:pPr>
        <w:pStyle w:val="a3"/>
        <w:shd w:val="clear" w:color="auto" w:fill="FFFFFF"/>
        <w:spacing w:before="0" w:beforeAutospacing="0" w:after="0" w:afterAutospacing="0" w:line="360" w:lineRule="auto"/>
        <w:jc w:val="both"/>
        <w:rPr>
          <w:b/>
          <w:bCs/>
          <w:color w:val="000000"/>
          <w:u w:val="single"/>
        </w:rPr>
      </w:pPr>
    </w:p>
    <w:p w:rsidR="003F21BA" w:rsidRPr="00BF598B" w:rsidRDefault="003F21BA" w:rsidP="00BF598B">
      <w:pPr>
        <w:pStyle w:val="a3"/>
        <w:shd w:val="clear" w:color="auto" w:fill="FFFFFF"/>
        <w:spacing w:before="0" w:beforeAutospacing="0" w:after="0" w:afterAutospacing="0" w:line="360" w:lineRule="auto"/>
        <w:jc w:val="both"/>
        <w:rPr>
          <w:b/>
          <w:bCs/>
          <w:color w:val="000000"/>
          <w:u w:val="single"/>
        </w:rPr>
      </w:pPr>
    </w:p>
    <w:p w:rsidR="003F21BA" w:rsidRPr="00BF598B" w:rsidRDefault="003F21BA" w:rsidP="00BF598B">
      <w:pPr>
        <w:pStyle w:val="a3"/>
        <w:shd w:val="clear" w:color="auto" w:fill="FFFFFF"/>
        <w:spacing w:before="0" w:beforeAutospacing="0" w:after="0" w:afterAutospacing="0" w:line="360" w:lineRule="auto"/>
        <w:jc w:val="both"/>
        <w:rPr>
          <w:b/>
          <w:bCs/>
          <w:color w:val="000000"/>
          <w:u w:val="single"/>
        </w:rPr>
      </w:pPr>
    </w:p>
    <w:p w:rsidR="003F21BA" w:rsidRPr="00BF598B" w:rsidRDefault="003F21BA" w:rsidP="00BF598B">
      <w:pPr>
        <w:pStyle w:val="a3"/>
        <w:shd w:val="clear" w:color="auto" w:fill="FFFFFF"/>
        <w:spacing w:before="0" w:beforeAutospacing="0" w:after="0" w:afterAutospacing="0" w:line="360" w:lineRule="auto"/>
        <w:jc w:val="both"/>
        <w:rPr>
          <w:b/>
          <w:bCs/>
          <w:color w:val="000000"/>
          <w:u w:val="single"/>
        </w:rPr>
      </w:pPr>
    </w:p>
    <w:p w:rsidR="003F21BA" w:rsidRPr="00BF598B" w:rsidRDefault="003F21BA" w:rsidP="00BF598B">
      <w:pPr>
        <w:pStyle w:val="a3"/>
        <w:shd w:val="clear" w:color="auto" w:fill="FFFFFF"/>
        <w:spacing w:before="0" w:beforeAutospacing="0" w:after="0" w:afterAutospacing="0" w:line="360" w:lineRule="auto"/>
        <w:jc w:val="both"/>
        <w:rPr>
          <w:b/>
          <w:bCs/>
          <w:color w:val="000000"/>
          <w:u w:val="single"/>
        </w:rPr>
      </w:pPr>
    </w:p>
    <w:p w:rsidR="00B80BEC" w:rsidRPr="00BF598B" w:rsidRDefault="00B83601" w:rsidP="008626C9">
      <w:pPr>
        <w:pStyle w:val="a3"/>
        <w:shd w:val="clear" w:color="auto" w:fill="FFFFFF"/>
        <w:spacing w:before="0" w:beforeAutospacing="0" w:after="0" w:afterAutospacing="0" w:line="360" w:lineRule="auto"/>
        <w:jc w:val="center"/>
        <w:rPr>
          <w:color w:val="000000"/>
        </w:rPr>
      </w:pPr>
      <w:r w:rsidRPr="00BF598B">
        <w:rPr>
          <w:b/>
          <w:bCs/>
          <w:color w:val="000000"/>
          <w:u w:val="single"/>
        </w:rPr>
        <w:t>Х</w:t>
      </w:r>
      <w:r w:rsidR="003F21BA" w:rsidRPr="00BF598B">
        <w:rPr>
          <w:b/>
          <w:bCs/>
          <w:color w:val="000000"/>
          <w:u w:val="single"/>
        </w:rPr>
        <w:t>имия</w:t>
      </w:r>
      <w:r w:rsidR="00B80BEC" w:rsidRPr="00BF598B">
        <w:rPr>
          <w:b/>
          <w:bCs/>
          <w:color w:val="000000"/>
          <w:u w:val="single"/>
        </w:rPr>
        <w:t xml:space="preserve"> 9 класс</w:t>
      </w:r>
    </w:p>
    <w:p w:rsidR="003F21BA" w:rsidRPr="00BF598B" w:rsidRDefault="00B80BEC" w:rsidP="00BF598B">
      <w:pPr>
        <w:pStyle w:val="a3"/>
        <w:shd w:val="clear" w:color="auto" w:fill="FFFFFF"/>
        <w:spacing w:before="0" w:beforeAutospacing="0" w:after="0" w:afterAutospacing="0" w:line="360" w:lineRule="auto"/>
        <w:jc w:val="both"/>
        <w:rPr>
          <w:b/>
          <w:bCs/>
          <w:color w:val="000000"/>
          <w:u w:val="single"/>
        </w:rPr>
      </w:pPr>
      <w:r w:rsidRPr="00BF598B">
        <w:rPr>
          <w:b/>
          <w:bCs/>
          <w:color w:val="000000"/>
          <w:u w:val="single"/>
        </w:rPr>
        <w:t>(68 часов 2 часа в неделю)</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Повторение основных вопросов курса 8 класса и введение в курс 9 класса (6 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Характеристика элемента по его положению в пе</w:t>
      </w:r>
      <w:r w:rsidRPr="00BF598B">
        <w:rPr>
          <w:color w:val="000000"/>
        </w:rPr>
        <w:softHyphen/>
        <w:t>риодической системе Д. И. Менделеева. Свойства ок</w:t>
      </w:r>
      <w:r w:rsidRPr="00BF598B">
        <w:rPr>
          <w:color w:val="000000"/>
        </w:rPr>
        <w:softHyphen/>
        <w:t>сидов, кислот, оснований и солей в свете теории элек</w:t>
      </w:r>
      <w:r w:rsidRPr="00BF598B">
        <w:rPr>
          <w:color w:val="000000"/>
        </w:rPr>
        <w:softHyphen/>
        <w:t>тролитической диссоциации и окисления-восстанов</w:t>
      </w:r>
      <w:r w:rsidRPr="00BF598B">
        <w:rPr>
          <w:color w:val="000000"/>
        </w:rPr>
        <w:softHyphen/>
        <w:t>ления.</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Понятие о переходных элементах. Амфотерность. Генетический ряд переходного элемента.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Периодический закон и периодическая система химических элементов Д. И. Менделеева.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Тема 1.</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 </w:t>
      </w:r>
      <w:r w:rsidRPr="00BF598B">
        <w:rPr>
          <w:b/>
          <w:bCs/>
          <w:color w:val="000000"/>
        </w:rPr>
        <w:t>Металлы (18 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Положение металлов в периодической системе Д. И. Менделеева. Металлическая кристаллическая решетка и металлическая химическая связь. Общие физические свойства металлов. Химические свойства металлов как восстановителей, а также в свете их по</w:t>
      </w:r>
      <w:r w:rsidRPr="00BF598B">
        <w:rPr>
          <w:color w:val="000000"/>
        </w:rPr>
        <w:softHyphen/>
        <w:t>ложения в электрохимическом ряду напряжений ме</w:t>
      </w:r>
      <w:r w:rsidRPr="00BF598B">
        <w:rPr>
          <w:color w:val="000000"/>
        </w:rPr>
        <w:softHyphen/>
        <w:t>таллов. Коррозия металлов и способы борьбы с ней. Сплавы, их свойства и значение.</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rPr>
        <w:t>Общая характеристика щелочных металлов. </w:t>
      </w:r>
      <w:r w:rsidRPr="00BF598B">
        <w:rPr>
          <w:color w:val="000000"/>
        </w:rPr>
        <w:t>Металлы в природе. Общие способы их получения. Строение атомов. Щелочные металлы — простые ве</w:t>
      </w:r>
      <w:r w:rsidRPr="00BF598B">
        <w:rPr>
          <w:color w:val="000000"/>
        </w:rPr>
        <w:softHyphen/>
        <w:t>щества. Важнейшие соединения щелочных метал</w:t>
      </w:r>
      <w:r w:rsidRPr="00BF598B">
        <w:rPr>
          <w:color w:val="000000"/>
        </w:rPr>
        <w:softHyphen/>
        <w:t xml:space="preserve">лов — оксиды, </w:t>
      </w:r>
      <w:proofErr w:type="spellStart"/>
      <w:r w:rsidRPr="00BF598B">
        <w:rPr>
          <w:color w:val="000000"/>
        </w:rPr>
        <w:t>гидроксиды</w:t>
      </w:r>
      <w:proofErr w:type="spellEnd"/>
      <w:r w:rsidRPr="00BF598B">
        <w:rPr>
          <w:color w:val="000000"/>
        </w:rPr>
        <w:t xml:space="preserve"> и соли (хлориды, карбо</w:t>
      </w:r>
      <w:r w:rsidRPr="00BF598B">
        <w:rPr>
          <w:color w:val="000000"/>
        </w:rPr>
        <w:softHyphen/>
        <w:t>наты, сульфаты, нитраты), их свойства и применение в народном хозяйстве. Калийные удобрения.</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rPr>
        <w:t>Общая характеристика элементов главной под</w:t>
      </w:r>
      <w:r w:rsidRPr="00BF598B">
        <w:rPr>
          <w:i/>
          <w:iCs/>
          <w:color w:val="000000"/>
        </w:rPr>
        <w:softHyphen/>
        <w:t>группы II группы. </w:t>
      </w:r>
      <w:r w:rsidRPr="00BF598B">
        <w:rPr>
          <w:color w:val="000000"/>
        </w:rPr>
        <w:t>Строение атомов, Щелочноземель</w:t>
      </w:r>
      <w:r w:rsidRPr="00BF598B">
        <w:rPr>
          <w:color w:val="000000"/>
        </w:rPr>
        <w:softHyphen/>
        <w:t>ные металлы — простые вещества. Важнейшие со</w:t>
      </w:r>
      <w:r w:rsidRPr="00BF598B">
        <w:rPr>
          <w:color w:val="000000"/>
        </w:rPr>
        <w:softHyphen/>
        <w:t xml:space="preserve">единения щелочноземельных металлов — оксиды, </w:t>
      </w:r>
      <w:proofErr w:type="spellStart"/>
      <w:r w:rsidRPr="00BF598B">
        <w:rPr>
          <w:color w:val="000000"/>
        </w:rPr>
        <w:t>гидроксиды</w:t>
      </w:r>
      <w:proofErr w:type="spellEnd"/>
      <w:r w:rsidRPr="00BF598B">
        <w:rPr>
          <w:color w:val="000000"/>
        </w:rPr>
        <w:t xml:space="preserve"> и соли (хлориды, карбонаты, нитраты, сульфаты, фосфаты), их свойства и применение в на</w:t>
      </w:r>
      <w:r w:rsidRPr="00BF598B">
        <w:rPr>
          <w:color w:val="000000"/>
        </w:rPr>
        <w:softHyphen/>
        <w:t>родном хозяйстве.</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Алюминий. Строение атома, физические и хи</w:t>
      </w:r>
      <w:r w:rsidRPr="00BF598B">
        <w:rPr>
          <w:color w:val="000000"/>
        </w:rPr>
        <w:softHyphen/>
        <w:t xml:space="preserve">мические свойства простого вещества. Соединения алюминия — оксид и </w:t>
      </w:r>
      <w:proofErr w:type="spellStart"/>
      <w:r w:rsidRPr="00BF598B">
        <w:rPr>
          <w:color w:val="000000"/>
        </w:rPr>
        <w:t>гидроксид</w:t>
      </w:r>
      <w:proofErr w:type="spellEnd"/>
      <w:r w:rsidRPr="00BF598B">
        <w:rPr>
          <w:color w:val="000000"/>
        </w:rPr>
        <w:t xml:space="preserve">, их </w:t>
      </w:r>
      <w:proofErr w:type="spellStart"/>
      <w:r w:rsidRPr="00BF598B">
        <w:rPr>
          <w:color w:val="000000"/>
        </w:rPr>
        <w:t>амфотерный</w:t>
      </w:r>
      <w:proofErr w:type="spellEnd"/>
      <w:r w:rsidRPr="00BF598B">
        <w:rPr>
          <w:color w:val="000000"/>
        </w:rPr>
        <w:t xml:space="preserve"> ха</w:t>
      </w:r>
      <w:r w:rsidRPr="00BF598B">
        <w:rPr>
          <w:color w:val="000000"/>
        </w:rPr>
        <w:softHyphen/>
        <w:t>рактер. Важнейшие соли алюминия. Применение алюминия и его соединений.</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Железо. Строение атома, физические и химиче</w:t>
      </w:r>
      <w:r w:rsidRPr="00BF598B">
        <w:rPr>
          <w:color w:val="000000"/>
        </w:rPr>
        <w:softHyphen/>
        <w:t>ские свойства простого вещества. Генетические ряды Fе</w:t>
      </w:r>
      <w:r w:rsidRPr="00BF598B">
        <w:rPr>
          <w:color w:val="000000"/>
          <w:vertAlign w:val="superscript"/>
        </w:rPr>
        <w:t>2+</w:t>
      </w:r>
      <w:r w:rsidRPr="00BF598B">
        <w:rPr>
          <w:color w:val="000000"/>
        </w:rPr>
        <w:t> и Fе</w:t>
      </w:r>
      <w:r w:rsidRPr="00BF598B">
        <w:rPr>
          <w:color w:val="000000"/>
          <w:vertAlign w:val="superscript"/>
        </w:rPr>
        <w:t>3+</w:t>
      </w:r>
      <w:r w:rsidRPr="00BF598B">
        <w:rPr>
          <w:color w:val="000000"/>
        </w:rPr>
        <w:t>. Важнейшие соли железа. Значение желе</w:t>
      </w:r>
      <w:r w:rsidRPr="00BF598B">
        <w:rPr>
          <w:color w:val="000000"/>
        </w:rPr>
        <w:softHyphen/>
        <w:t>за и его соединений для природы и народного хозяй</w:t>
      </w:r>
      <w:r w:rsidRPr="00BF598B">
        <w:rPr>
          <w:color w:val="000000"/>
        </w:rPr>
        <w:softHyphen/>
        <w:t>ства.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Демонстрации.</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lastRenderedPageBreak/>
        <w:t>Образцы щелочных и щелочнозе</w:t>
      </w:r>
      <w:r w:rsidRPr="00BF598B">
        <w:rPr>
          <w:color w:val="000000"/>
        </w:rPr>
        <w:softHyphen/>
        <w:t>мельных металлов. Образцы сплавов. Взаимодейст</w:t>
      </w:r>
      <w:r w:rsidRPr="00BF598B">
        <w:rPr>
          <w:color w:val="000000"/>
        </w:rPr>
        <w:softHyphen/>
        <w:t>вие натрия, лития и кальция с водой. Взаимодейст</w:t>
      </w:r>
      <w:r w:rsidRPr="00BF598B">
        <w:rPr>
          <w:color w:val="000000"/>
        </w:rPr>
        <w:softHyphen/>
        <w:t xml:space="preserve">вие натрия и магния с кислородом. Взаимодействие металлов с неметаллами. Получение </w:t>
      </w:r>
      <w:proofErr w:type="spellStart"/>
      <w:r w:rsidRPr="00BF598B">
        <w:rPr>
          <w:color w:val="000000"/>
        </w:rPr>
        <w:t>гидроксидов</w:t>
      </w:r>
      <w:proofErr w:type="spellEnd"/>
      <w:r w:rsidRPr="00BF598B">
        <w:rPr>
          <w:color w:val="000000"/>
        </w:rPr>
        <w:t xml:space="preserve"> же</w:t>
      </w:r>
      <w:r w:rsidRPr="00BF598B">
        <w:rPr>
          <w:color w:val="000000"/>
        </w:rPr>
        <w:softHyphen/>
        <w:t>леза (II) и (III).</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Лабораторные опыты.</w:t>
      </w:r>
    </w:p>
    <w:p w:rsidR="00B80BEC" w:rsidRPr="00BF598B" w:rsidRDefault="00B80BEC" w:rsidP="00BF598B">
      <w:pPr>
        <w:pStyle w:val="a3"/>
        <w:numPr>
          <w:ilvl w:val="0"/>
          <w:numId w:val="20"/>
        </w:numPr>
        <w:shd w:val="clear" w:color="auto" w:fill="FFFFFF"/>
        <w:spacing w:before="0" w:beforeAutospacing="0" w:after="0" w:afterAutospacing="0" w:line="360" w:lineRule="auto"/>
        <w:jc w:val="both"/>
        <w:rPr>
          <w:color w:val="000000"/>
        </w:rPr>
      </w:pPr>
      <w:r w:rsidRPr="00BF598B">
        <w:rPr>
          <w:color w:val="000000"/>
        </w:rPr>
        <w:t>Получение и взаимодей</w:t>
      </w:r>
      <w:r w:rsidRPr="00BF598B">
        <w:rPr>
          <w:color w:val="000000"/>
        </w:rPr>
        <w:softHyphen/>
        <w:t xml:space="preserve">ствие </w:t>
      </w:r>
      <w:proofErr w:type="spellStart"/>
      <w:r w:rsidRPr="00BF598B">
        <w:rPr>
          <w:color w:val="000000"/>
        </w:rPr>
        <w:t>гидроксида</w:t>
      </w:r>
      <w:proofErr w:type="spellEnd"/>
      <w:r w:rsidRPr="00BF598B">
        <w:rPr>
          <w:color w:val="000000"/>
        </w:rPr>
        <w:t xml:space="preserve"> цинка с растворами кислот и ще</w:t>
      </w:r>
      <w:r w:rsidRPr="00BF598B">
        <w:rPr>
          <w:color w:val="000000"/>
        </w:rPr>
        <w:softHyphen/>
        <w:t>лочей. 2. Рассмотрение образцов металлов. 3. Взаи</w:t>
      </w:r>
      <w:r w:rsidRPr="00BF598B">
        <w:rPr>
          <w:color w:val="000000"/>
        </w:rPr>
        <w:softHyphen/>
        <w:t>модействие металлов с растворами кислот и солей. 4. Ознакомление с образцами природных соединений натрия, кальция, алюминия и рудами железа. 5. Ка</w:t>
      </w:r>
      <w:r w:rsidRPr="00BF598B">
        <w:rPr>
          <w:color w:val="000000"/>
        </w:rPr>
        <w:softHyphen/>
        <w:t>чественные реакции на ионы Fе</w:t>
      </w:r>
      <w:r w:rsidRPr="00BF598B">
        <w:rPr>
          <w:color w:val="000000"/>
          <w:vertAlign w:val="superscript"/>
        </w:rPr>
        <w:t>2+</w:t>
      </w:r>
      <w:r w:rsidRPr="00BF598B">
        <w:rPr>
          <w:color w:val="000000"/>
        </w:rPr>
        <w:t> и Fе</w:t>
      </w:r>
      <w:r w:rsidRPr="00BF598B">
        <w:rPr>
          <w:color w:val="000000"/>
          <w:vertAlign w:val="superscript"/>
        </w:rPr>
        <w:t>3+</w:t>
      </w:r>
      <w:r w:rsidRPr="00BF598B">
        <w:rPr>
          <w:color w:val="000000"/>
        </w:rPr>
        <w:t>.</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Практикум Свойства металлов и их соединений (3 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Практическая работа№1 Осуществление цепочки химических превращений металлов</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Практическая работа №2 Получение и свойства соединений металлов</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Практическая работа №3 решение экспериментальных задач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Тема 2</w:t>
      </w:r>
      <w:r w:rsidRPr="00BF598B">
        <w:rPr>
          <w:b/>
          <w:bCs/>
          <w:i/>
          <w:iCs/>
          <w:color w:val="000000"/>
        </w:rPr>
        <w:t>. </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Неметаллы (25 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Общая характеристика неметаллов: положение в периодической системе, особенности строения ато</w:t>
      </w:r>
      <w:r w:rsidRPr="00BF598B">
        <w:rPr>
          <w:color w:val="000000"/>
        </w:rPr>
        <w:softHyphen/>
        <w:t xml:space="preserve">мов, </w:t>
      </w:r>
      <w:proofErr w:type="spellStart"/>
      <w:r w:rsidRPr="00BF598B">
        <w:rPr>
          <w:color w:val="000000"/>
        </w:rPr>
        <w:t>электроотрицательность</w:t>
      </w:r>
      <w:proofErr w:type="spellEnd"/>
      <w:r w:rsidRPr="00BF598B">
        <w:rPr>
          <w:color w:val="000000"/>
        </w:rPr>
        <w:t xml:space="preserve"> (ЭО) как мера «</w:t>
      </w:r>
      <w:proofErr w:type="spellStart"/>
      <w:r w:rsidRPr="00BF598B">
        <w:rPr>
          <w:color w:val="000000"/>
        </w:rPr>
        <w:t>неметалличности</w:t>
      </w:r>
      <w:proofErr w:type="spellEnd"/>
      <w:r w:rsidRPr="00BF598B">
        <w:rPr>
          <w:color w:val="000000"/>
        </w:rPr>
        <w:t>», ряд ЭО. Кристаллическое строение не</w:t>
      </w:r>
      <w:r w:rsidRPr="00BF598B">
        <w:rPr>
          <w:color w:val="000000"/>
        </w:rPr>
        <w:softHyphen/>
        <w:t>металлов — простых веществ. Аллотропия. Физические свойства неметаллов. Относительность понятия «металл» — «неметалл».</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rPr>
        <w:t>Общая характеристика галогенов. </w:t>
      </w:r>
      <w:r w:rsidRPr="00BF598B">
        <w:rPr>
          <w:color w:val="000000"/>
        </w:rPr>
        <w:t>Строение ато</w:t>
      </w:r>
      <w:r w:rsidRPr="00BF598B">
        <w:rPr>
          <w:color w:val="000000"/>
        </w:rPr>
        <w:softHyphen/>
        <w:t>мов. Простые вещества и основные соединения гало</w:t>
      </w:r>
      <w:r w:rsidRPr="00BF598B">
        <w:rPr>
          <w:color w:val="000000"/>
        </w:rPr>
        <w:softHyphen/>
        <w:t>генов, их свойства. Краткие сведения о хлоре, броме, фторе и йоде. Применение галогенов и их соединений в народном хозяйстве.</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Сера.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w:t>
      </w:r>
      <w:r w:rsidRPr="00BF598B">
        <w:rPr>
          <w:color w:val="000000"/>
        </w:rPr>
        <w:softHyphen/>
        <w:t>стве. Производство серной кислоты.</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Азот. Строение атома и молекулы, свойства простого вещества. Аммиак, строение, свойства, по</w:t>
      </w:r>
      <w:r w:rsidRPr="00BF598B">
        <w:rPr>
          <w:color w:val="000000"/>
        </w:rPr>
        <w:softHyphen/>
        <w:t>лучение и применение. Соли аммония, их свойства и применение. Оксиды азота (II) и (IV). Азотная кисло</w:t>
      </w:r>
      <w:r w:rsidRPr="00BF598B">
        <w:rPr>
          <w:color w:val="000000"/>
        </w:rPr>
        <w:softHyphen/>
        <w:t>та, ее свойства и применение. Нитраты и нитриты, проблема их содержания в сельскохозяйственной продукции. Азотные удобрения.</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Фосфор. Строение атома, аллотропия, свойст</w:t>
      </w:r>
      <w:r w:rsidRPr="00BF598B">
        <w:rPr>
          <w:color w:val="000000"/>
        </w:rPr>
        <w:softHyphen/>
        <w:t>ва белого и красного фосфора, их применение. Основ</w:t>
      </w:r>
      <w:r w:rsidRPr="00BF598B">
        <w:rPr>
          <w:color w:val="000000"/>
        </w:rPr>
        <w:softHyphen/>
        <w:t>ные соединения: оксид фосфора (V) и ортофосфорная кислота, фосфаты. Фосфорные удобрения.</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Углерод. Строение атома, аллотропия, свойст</w:t>
      </w:r>
      <w:r w:rsidRPr="00BF598B">
        <w:rPr>
          <w:color w:val="000000"/>
        </w:rPr>
        <w:softHyphen/>
        <w:t>ва модификаций, применение. Оксиды углерода (II) и (IV), их свойства и применение. Карбонаты: каль</w:t>
      </w:r>
      <w:r w:rsidRPr="00BF598B">
        <w:rPr>
          <w:color w:val="000000"/>
        </w:rPr>
        <w:softHyphen/>
        <w:t>цит, сода, поташ, их значение в природе и жизни че</w:t>
      </w:r>
      <w:r w:rsidRPr="00BF598B">
        <w:rPr>
          <w:color w:val="000000"/>
        </w:rPr>
        <w:softHyphen/>
        <w:t>ловека.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lastRenderedPageBreak/>
        <w:t>Кремний. Строение атома, кристаллический кремний, его свойства и применение. Оксид кремния (IV), его природные разновидности. Силикаты. Зна</w:t>
      </w:r>
      <w:r w:rsidRPr="00BF598B">
        <w:rPr>
          <w:color w:val="000000"/>
        </w:rPr>
        <w:softHyphen/>
        <w:t>чение соединений кремния в живой и неживой при</w:t>
      </w:r>
      <w:r w:rsidRPr="00BF598B">
        <w:rPr>
          <w:color w:val="000000"/>
        </w:rPr>
        <w:softHyphen/>
        <w:t>роде. Понятие о силикатной промышленности.</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Демонстрации.</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Образцы галогенов — простых ве</w:t>
      </w:r>
      <w:r w:rsidRPr="00BF598B">
        <w:rPr>
          <w:color w:val="000000"/>
        </w:rPr>
        <w:softHyphen/>
        <w:t>ществ. Взаимодействие галогенов с натрием, алюми</w:t>
      </w:r>
      <w:r w:rsidRPr="00BF598B">
        <w:rPr>
          <w:color w:val="000000"/>
        </w:rPr>
        <w:softHyphen/>
        <w:t>нием. Вытеснение хлором брома или йода из раство</w:t>
      </w:r>
      <w:r w:rsidRPr="00BF598B">
        <w:rPr>
          <w:color w:val="000000"/>
        </w:rPr>
        <w:softHyphen/>
        <w:t>ров их солей. Взаимодействие серы с металлами, во</w:t>
      </w:r>
      <w:r w:rsidRPr="00BF598B">
        <w:rPr>
          <w:color w:val="000000"/>
        </w:rPr>
        <w:softHyphen/>
        <w:t>дородом и кислородом. Взаимодействие концентрированной азотной кислоты с медью. Поглощение уг</w:t>
      </w:r>
      <w:r w:rsidRPr="00BF598B">
        <w:rPr>
          <w:color w:val="000000"/>
        </w:rPr>
        <w:softHyphen/>
        <w:t>лем растворенных веществ или газов. Восстановле</w:t>
      </w:r>
      <w:r w:rsidRPr="00BF598B">
        <w:rPr>
          <w:color w:val="000000"/>
        </w:rPr>
        <w:softHyphen/>
        <w:t>ние меди из ее оксида углем. Образцы природных со</w:t>
      </w:r>
      <w:r w:rsidRPr="00BF598B">
        <w:rPr>
          <w:color w:val="000000"/>
        </w:rPr>
        <w:softHyphen/>
        <w:t>единений хлора, серы, фосфора, углерода, кремния. Образцы важнейших для народного хозяйства суль</w:t>
      </w:r>
      <w:r w:rsidRPr="00BF598B">
        <w:rPr>
          <w:color w:val="000000"/>
        </w:rPr>
        <w:softHyphen/>
        <w:t>фатов, нитратов, карбонатов, фосфатов. Образцы стекла, керамики, цемента.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Лабораторные опыты.</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6. Качественные реакции на хлорид-, сульфа</w:t>
      </w:r>
      <w:proofErr w:type="gramStart"/>
      <w:r w:rsidRPr="00BF598B">
        <w:rPr>
          <w:color w:val="000000"/>
        </w:rPr>
        <w:t>т-</w:t>
      </w:r>
      <w:proofErr w:type="gramEnd"/>
      <w:r w:rsidRPr="00BF598B">
        <w:rPr>
          <w:color w:val="000000"/>
        </w:rPr>
        <w:t xml:space="preserve">, </w:t>
      </w:r>
      <w:proofErr w:type="spellStart"/>
      <w:r w:rsidRPr="00BF598B">
        <w:rPr>
          <w:color w:val="000000"/>
        </w:rPr>
        <w:t>карбонат-ионы</w:t>
      </w:r>
      <w:proofErr w:type="spellEnd"/>
      <w:r w:rsidRPr="00BF598B">
        <w:rPr>
          <w:color w:val="000000"/>
        </w:rPr>
        <w:t>. 7. Распознава</w:t>
      </w:r>
      <w:r w:rsidRPr="00BF598B">
        <w:rPr>
          <w:color w:val="000000"/>
        </w:rPr>
        <w:softHyphen/>
        <w:t>ние солей аммония. 8. Ознакомление с природными силикатами. 9. Ознакомление с продукцией силикат</w:t>
      </w:r>
      <w:r w:rsidRPr="00BF598B">
        <w:rPr>
          <w:color w:val="000000"/>
        </w:rPr>
        <w:softHyphen/>
        <w:t>ной промышленности. 10. Получение углекислого га</w:t>
      </w:r>
      <w:r w:rsidRPr="00BF598B">
        <w:rPr>
          <w:color w:val="000000"/>
        </w:rPr>
        <w:softHyphen/>
        <w:t>за и его распознавание.</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«Получение, свойства и распознавание неорганических веществ» (3 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Практическая работа №4 Решение экспериментальных задач по теме Подгруппа кислорода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Практическая работа №5 Решение экспериментальных задач по теме Подгруппа азота и углерода.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Практическая работа № 6 Получение, собирание и распознавание газов</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Тема 3.</w:t>
      </w:r>
      <w:r w:rsidRPr="00BF598B">
        <w:rPr>
          <w:b/>
          <w:bCs/>
          <w:i/>
          <w:iCs/>
          <w:color w:val="000000"/>
        </w:rPr>
        <w:t> </w:t>
      </w:r>
      <w:r w:rsidRPr="00BF598B">
        <w:rPr>
          <w:b/>
          <w:bCs/>
          <w:color w:val="000000"/>
        </w:rPr>
        <w:t>Органические соединения (12 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Вещества органические и неорганические, относи</w:t>
      </w:r>
      <w:r w:rsidRPr="00BF598B">
        <w:rPr>
          <w:color w:val="000000"/>
        </w:rPr>
        <w:softHyphen/>
        <w:t>тельность этого понятия. Причины многообразия уг</w:t>
      </w:r>
      <w:r w:rsidRPr="00BF598B">
        <w:rPr>
          <w:color w:val="000000"/>
        </w:rPr>
        <w:softHyphen/>
        <w:t>леродных соединений. Теория строения органиче</w:t>
      </w:r>
      <w:r w:rsidRPr="00BF598B">
        <w:rPr>
          <w:color w:val="000000"/>
        </w:rPr>
        <w:softHyphen/>
        <w:t>ских соединений А. М. Бутлерова.</w:t>
      </w:r>
    </w:p>
    <w:p w:rsidR="00B80BEC" w:rsidRPr="00BF598B" w:rsidRDefault="00B80BEC" w:rsidP="00BF598B">
      <w:pPr>
        <w:pStyle w:val="a3"/>
        <w:shd w:val="clear" w:color="auto" w:fill="FFFFFF"/>
        <w:spacing w:before="0" w:beforeAutospacing="0" w:after="0" w:afterAutospacing="0" w:line="360" w:lineRule="auto"/>
        <w:jc w:val="both"/>
        <w:rPr>
          <w:color w:val="000000"/>
        </w:rPr>
      </w:pPr>
      <w:proofErr w:type="spellStart"/>
      <w:r w:rsidRPr="00BF598B">
        <w:rPr>
          <w:color w:val="000000"/>
        </w:rPr>
        <w:t>Алканы</w:t>
      </w:r>
      <w:proofErr w:type="spellEnd"/>
      <w:r w:rsidRPr="00BF598B">
        <w:rPr>
          <w:color w:val="000000"/>
        </w:rPr>
        <w:t>. Строение молекулы метана. Понятие о гомологическом ряде. Изомерия углеродного скеле</w:t>
      </w:r>
      <w:r w:rsidRPr="00BF598B">
        <w:rPr>
          <w:color w:val="000000"/>
        </w:rPr>
        <w:softHyphen/>
        <w:t xml:space="preserve">та. Химические свойства </w:t>
      </w:r>
      <w:proofErr w:type="spellStart"/>
      <w:r w:rsidRPr="00BF598B">
        <w:rPr>
          <w:color w:val="000000"/>
        </w:rPr>
        <w:t>алканов</w:t>
      </w:r>
      <w:proofErr w:type="spellEnd"/>
      <w:r w:rsidRPr="00BF598B">
        <w:rPr>
          <w:color w:val="000000"/>
        </w:rPr>
        <w:t xml:space="preserve">: реакция </w:t>
      </w:r>
      <w:proofErr w:type="spellStart"/>
      <w:r w:rsidRPr="00BF598B">
        <w:rPr>
          <w:color w:val="000000"/>
        </w:rPr>
        <w:t>горения</w:t>
      </w:r>
      <w:proofErr w:type="gramStart"/>
      <w:r w:rsidRPr="00BF598B">
        <w:rPr>
          <w:color w:val="000000"/>
        </w:rPr>
        <w:t>,з</w:t>
      </w:r>
      <w:proofErr w:type="gramEnd"/>
      <w:r w:rsidRPr="00BF598B">
        <w:rPr>
          <w:color w:val="000000"/>
        </w:rPr>
        <w:t>амещения</w:t>
      </w:r>
      <w:proofErr w:type="spellEnd"/>
      <w:r w:rsidRPr="00BF598B">
        <w:rPr>
          <w:color w:val="000000"/>
        </w:rPr>
        <w:t>, разложения и изомеризации. Примене</w:t>
      </w:r>
      <w:r w:rsidRPr="00BF598B">
        <w:rPr>
          <w:color w:val="000000"/>
        </w:rPr>
        <w:softHyphen/>
        <w:t>ние метана.</w:t>
      </w:r>
    </w:p>
    <w:p w:rsidR="00B80BEC" w:rsidRPr="00BF598B" w:rsidRDefault="00B80BEC" w:rsidP="00BF598B">
      <w:pPr>
        <w:pStyle w:val="a3"/>
        <w:shd w:val="clear" w:color="auto" w:fill="FFFFFF"/>
        <w:spacing w:before="0" w:beforeAutospacing="0" w:after="0" w:afterAutospacing="0" w:line="360" w:lineRule="auto"/>
        <w:jc w:val="both"/>
        <w:rPr>
          <w:color w:val="000000"/>
        </w:rPr>
      </w:pPr>
      <w:proofErr w:type="spellStart"/>
      <w:r w:rsidRPr="00BF598B">
        <w:rPr>
          <w:color w:val="000000"/>
        </w:rPr>
        <w:t>Алкены</w:t>
      </w:r>
      <w:proofErr w:type="spellEnd"/>
      <w:r w:rsidRPr="00BF598B">
        <w:rPr>
          <w:color w:val="000000"/>
        </w:rPr>
        <w:t>. Этилен как родоначальник гомологи</w:t>
      </w:r>
      <w:r w:rsidRPr="00BF598B">
        <w:rPr>
          <w:color w:val="000000"/>
        </w:rPr>
        <w:softHyphen/>
        <w:t xml:space="preserve">ческого ряда </w:t>
      </w:r>
      <w:proofErr w:type="spellStart"/>
      <w:r w:rsidRPr="00BF598B">
        <w:rPr>
          <w:color w:val="000000"/>
        </w:rPr>
        <w:t>алкенов</w:t>
      </w:r>
      <w:proofErr w:type="spellEnd"/>
      <w:r w:rsidRPr="00BF598B">
        <w:rPr>
          <w:color w:val="000000"/>
        </w:rPr>
        <w:t>. Двойная связь в молекуле эти</w:t>
      </w:r>
      <w:r w:rsidRPr="00BF598B">
        <w:rPr>
          <w:color w:val="000000"/>
        </w:rPr>
        <w:softHyphen/>
        <w:t>лена. Свойства этилена: реакции присоединения (во</w:t>
      </w:r>
      <w:r w:rsidRPr="00BF598B">
        <w:rPr>
          <w:color w:val="000000"/>
        </w:rPr>
        <w:softHyphen/>
        <w:t xml:space="preserve">дорода, галогена, </w:t>
      </w:r>
      <w:proofErr w:type="spellStart"/>
      <w:r w:rsidRPr="00BF598B">
        <w:rPr>
          <w:color w:val="000000"/>
        </w:rPr>
        <w:t>галогеноводорода</w:t>
      </w:r>
      <w:proofErr w:type="spellEnd"/>
      <w:r w:rsidRPr="00BF598B">
        <w:rPr>
          <w:color w:val="000000"/>
        </w:rPr>
        <w:t>, воды) и окисле</w:t>
      </w:r>
      <w:r w:rsidRPr="00BF598B">
        <w:rPr>
          <w:color w:val="000000"/>
        </w:rPr>
        <w:softHyphen/>
        <w:t>ния. Понятие о предельных одноатомных спиртах на примере этанола и двухатомных — на примере этиленгликоля. Трехатомный спирт — глицерин. Реак</w:t>
      </w:r>
      <w:r w:rsidRPr="00BF598B">
        <w:rPr>
          <w:color w:val="000000"/>
        </w:rPr>
        <w:softHyphen/>
        <w:t>ции полимеризации этилена. Полиэтилен и его зна</w:t>
      </w:r>
      <w:r w:rsidRPr="00BF598B">
        <w:rPr>
          <w:color w:val="000000"/>
        </w:rPr>
        <w:softHyphen/>
        <w:t>чение.</w:t>
      </w:r>
    </w:p>
    <w:p w:rsidR="00B80BEC" w:rsidRPr="00BF598B" w:rsidRDefault="00B80BEC" w:rsidP="00BF598B">
      <w:pPr>
        <w:pStyle w:val="a3"/>
        <w:shd w:val="clear" w:color="auto" w:fill="FFFFFF"/>
        <w:spacing w:before="0" w:beforeAutospacing="0" w:after="0" w:afterAutospacing="0" w:line="360" w:lineRule="auto"/>
        <w:jc w:val="both"/>
        <w:rPr>
          <w:color w:val="000000"/>
        </w:rPr>
      </w:pPr>
      <w:proofErr w:type="spellStart"/>
      <w:r w:rsidRPr="00BF598B">
        <w:rPr>
          <w:color w:val="000000"/>
        </w:rPr>
        <w:t>Алкины</w:t>
      </w:r>
      <w:proofErr w:type="spellEnd"/>
      <w:r w:rsidRPr="00BF598B">
        <w:rPr>
          <w:color w:val="000000"/>
        </w:rPr>
        <w:t xml:space="preserve">. Ацетилен. Тройная связь в молекуле ацетилена. Применение ацетилена на основе свойств: реакция горения, присоединения </w:t>
      </w:r>
      <w:proofErr w:type="spellStart"/>
      <w:r w:rsidRPr="00BF598B">
        <w:rPr>
          <w:color w:val="000000"/>
        </w:rPr>
        <w:t>хлороводорода</w:t>
      </w:r>
      <w:proofErr w:type="spellEnd"/>
      <w:r w:rsidRPr="00BF598B">
        <w:rPr>
          <w:color w:val="000000"/>
        </w:rPr>
        <w:t xml:space="preserve"> и дальнейшая полимеризация в </w:t>
      </w:r>
      <w:r w:rsidRPr="00BF598B">
        <w:rPr>
          <w:color w:val="000000"/>
        </w:rPr>
        <w:lastRenderedPageBreak/>
        <w:t>поливинилхлорид, ре</w:t>
      </w:r>
      <w:r w:rsidRPr="00BF598B">
        <w:rPr>
          <w:color w:val="000000"/>
        </w:rPr>
        <w:softHyphen/>
        <w:t>акция гидратации ацетилена. Понятие об альдегидах на примере уксусного альдегида.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Окисление альдегида в кислоту. Одноосновные предельные карбоновые кислоты на примере уксус</w:t>
      </w:r>
      <w:r w:rsidRPr="00BF598B">
        <w:rPr>
          <w:color w:val="000000"/>
        </w:rPr>
        <w:softHyphen/>
        <w:t>ной кислоты. Ее свойства и применение.</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Реакции этерификации и понятие о сложных эфирах. Жиры как сложные эфиры глицерина и жирных кислот.</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 xml:space="preserve">Понятие об аминокислотах как </w:t>
      </w:r>
      <w:proofErr w:type="spellStart"/>
      <w:r w:rsidRPr="00BF598B">
        <w:rPr>
          <w:color w:val="000000"/>
        </w:rPr>
        <w:t>амфотерных</w:t>
      </w:r>
      <w:proofErr w:type="spellEnd"/>
      <w:r w:rsidRPr="00BF598B">
        <w:rPr>
          <w:color w:val="000000"/>
        </w:rPr>
        <w:t xml:space="preserve"> орга</w:t>
      </w:r>
      <w:r w:rsidRPr="00BF598B">
        <w:rPr>
          <w:color w:val="000000"/>
        </w:rPr>
        <w:softHyphen/>
        <w:t>нических веществах. Реакции поликонденсации. Белки, их строение и биологическая роль.</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Понятие об углеводах. Глюкоза, ее свойства и значение. Крахмал и целлюлоза, их биологическая роль.</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Демонстрации.</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Модели молекул метана и других углеводородов. Взаимодействие этилена с бромной водой и раствором перманганата калия. Получение ацетилена карбидным способом и его горение. Образ</w:t>
      </w:r>
      <w:r w:rsidRPr="00BF598B">
        <w:rPr>
          <w:color w:val="000000"/>
        </w:rPr>
        <w:softHyphen/>
        <w:t>цы этанола, этиленгликоля и глицерина. Окисление уксусной кислоты. Получение уксусно-этилового эфира. Омыление жира. Доказательство наличия функциональных групп в растворах аминокислот. Цветные реакции белков. Взаимодействие глюкозы с аммиачным раствором оксида серебра. Гидролиз глюкозы и крахмала.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Лабораторные опыты</w:t>
      </w:r>
      <w:r w:rsidRPr="00BF598B">
        <w:rPr>
          <w:color w:val="000000"/>
        </w:rPr>
        <w:t>.</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 xml:space="preserve">11. Изготовление моделей молекул  углеводородов. 12. Свойства  глицерина. 13.Взаимодействие глюкозы с </w:t>
      </w:r>
      <w:proofErr w:type="spellStart"/>
      <w:r w:rsidRPr="00BF598B">
        <w:rPr>
          <w:color w:val="000000"/>
        </w:rPr>
        <w:t>гидроксидом</w:t>
      </w:r>
      <w:proofErr w:type="spellEnd"/>
      <w:r w:rsidRPr="00BF598B">
        <w:rPr>
          <w:color w:val="000000"/>
        </w:rPr>
        <w:t xml:space="preserve"> меди (II). 14.Взаимодействие крахмала с йодом.</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Тема 5. Обобщение знаний за курс основной школы (7 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Периодическая система и периодический закон Д.И. Менделеева.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Типы химических связей и кристаллических решеток.</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Классификация химических реакций.</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Основные классы неорганических веществ</w:t>
      </w:r>
    </w:p>
    <w:p w:rsidR="00B80BEC" w:rsidRPr="00BF598B" w:rsidRDefault="004900C9" w:rsidP="00BF598B">
      <w:pPr>
        <w:pStyle w:val="a3"/>
        <w:shd w:val="clear" w:color="auto" w:fill="FFFFFF"/>
        <w:spacing w:before="0" w:beforeAutospacing="0" w:after="0" w:afterAutospacing="0" w:line="360" w:lineRule="auto"/>
        <w:jc w:val="both"/>
        <w:rPr>
          <w:color w:val="000000"/>
        </w:rPr>
      </w:pPr>
      <w:r w:rsidRPr="00BF598B">
        <w:rPr>
          <w:b/>
          <w:bCs/>
          <w:color w:val="000000"/>
        </w:rPr>
        <w:t xml:space="preserve">Химия </w:t>
      </w:r>
      <w:r w:rsidR="00B80BEC" w:rsidRPr="00BF598B">
        <w:rPr>
          <w:b/>
          <w:bCs/>
          <w:color w:val="000000"/>
        </w:rPr>
        <w:t xml:space="preserve"> 10 </w:t>
      </w:r>
      <w:r w:rsidRPr="00BF598B">
        <w:rPr>
          <w:b/>
          <w:bCs/>
          <w:color w:val="000000"/>
        </w:rPr>
        <w:t>класс</w:t>
      </w:r>
    </w:p>
    <w:p w:rsidR="00B80BEC" w:rsidRPr="00BF598B" w:rsidRDefault="004900C9" w:rsidP="00BF598B">
      <w:pPr>
        <w:pStyle w:val="a3"/>
        <w:shd w:val="clear" w:color="auto" w:fill="FFFFFF"/>
        <w:spacing w:before="0" w:beforeAutospacing="0" w:after="0" w:afterAutospacing="0" w:line="360" w:lineRule="auto"/>
        <w:jc w:val="both"/>
        <w:rPr>
          <w:color w:val="000000"/>
        </w:rPr>
      </w:pPr>
      <w:r w:rsidRPr="00BF598B">
        <w:rPr>
          <w:b/>
          <w:bCs/>
          <w:color w:val="000000"/>
        </w:rPr>
        <w:t>(68часов, 2 часа в неделю</w:t>
      </w:r>
      <w:r w:rsidR="00B80BEC" w:rsidRPr="00BF598B">
        <w:rPr>
          <w:b/>
          <w:bCs/>
          <w:color w:val="000000"/>
        </w:rPr>
        <w:t>)</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i/>
          <w:iCs/>
          <w:color w:val="000000"/>
        </w:rPr>
        <w:t>Тема 1. Введение</w:t>
      </w:r>
      <w:r w:rsidRPr="00BF598B">
        <w:rPr>
          <w:i/>
          <w:iCs/>
          <w:color w:val="000000"/>
        </w:rPr>
        <w:t>.(1 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Предмет органической химии. Особенности строения и свойств органических соединений. Значение и роль органической химии в системе естественных наук в жизни общества. Краткий очерк истории развития органической химии.</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lastRenderedPageBreak/>
        <w:t xml:space="preserve">Основные положения теории строения А.М. Бутлерова. Предпосылки создания теории. Представление о теории типов и радикалов. Работы А. </w:t>
      </w:r>
      <w:proofErr w:type="spellStart"/>
      <w:r w:rsidRPr="00BF598B">
        <w:rPr>
          <w:color w:val="000000"/>
        </w:rPr>
        <w:t>Кекуле</w:t>
      </w:r>
      <w:proofErr w:type="spellEnd"/>
      <w:r w:rsidRPr="00BF598B">
        <w:rPr>
          <w:color w:val="000000"/>
        </w:rPr>
        <w:t>. Химическое строение и свойства органических веществ. Изомерия на примере бутана и изобутана.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 xml:space="preserve">Электронное облако и </w:t>
      </w:r>
      <w:proofErr w:type="spellStart"/>
      <w:r w:rsidRPr="00BF598B">
        <w:rPr>
          <w:color w:val="000000"/>
        </w:rPr>
        <w:t>орбиталь</w:t>
      </w:r>
      <w:proofErr w:type="spellEnd"/>
      <w:r w:rsidRPr="00BF598B">
        <w:rPr>
          <w:color w:val="000000"/>
        </w:rPr>
        <w:t xml:space="preserve">, их формы: </w:t>
      </w:r>
      <w:proofErr w:type="spellStart"/>
      <w:r w:rsidRPr="00BF598B">
        <w:rPr>
          <w:color w:val="000000"/>
        </w:rPr>
        <w:t>s</w:t>
      </w:r>
      <w:proofErr w:type="spellEnd"/>
      <w:r w:rsidRPr="00BF598B">
        <w:rPr>
          <w:color w:val="000000"/>
        </w:rPr>
        <w:t xml:space="preserve"> и </w:t>
      </w:r>
      <w:proofErr w:type="spellStart"/>
      <w:r w:rsidRPr="00BF598B">
        <w:rPr>
          <w:color w:val="000000"/>
        </w:rPr>
        <w:t>p</w:t>
      </w:r>
      <w:proofErr w:type="spellEnd"/>
      <w:r w:rsidRPr="00BF598B">
        <w:rPr>
          <w:color w:val="000000"/>
        </w:rPr>
        <w:t>. Электронные и электронно-графические формулы атома углерода в нормальном и возбуждённом состояниях. Ковалентная химическая связь, ее полярность и кратность. Водородная связь. Сравнение обменного и донорно-акцепторного механизмов образования ковалентной связи.</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Валентные состояния атома углерода. Виды гибридизации: sp</w:t>
      </w:r>
      <w:r w:rsidRPr="00BF598B">
        <w:rPr>
          <w:color w:val="000000"/>
          <w:vertAlign w:val="superscript"/>
        </w:rPr>
        <w:t>3</w:t>
      </w:r>
      <w:r w:rsidRPr="00BF598B">
        <w:rPr>
          <w:color w:val="000000"/>
        </w:rPr>
        <w:t>-гибридизация (на примере молекулы метана), sp</w:t>
      </w:r>
      <w:r w:rsidRPr="00BF598B">
        <w:rPr>
          <w:color w:val="000000"/>
          <w:vertAlign w:val="superscript"/>
        </w:rPr>
        <w:t>2</w:t>
      </w:r>
      <w:r w:rsidRPr="00BF598B">
        <w:rPr>
          <w:color w:val="000000"/>
        </w:rPr>
        <w:t>-гибридизация (на примере молекулы этилена), sp-гибридизация (на примере молекулы ацетилена). Геометрия молекул рассмотренных веществ и характеристика видов ковалентной связи в них.</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i/>
          <w:iCs/>
          <w:color w:val="000000"/>
        </w:rPr>
        <w:t>Тема 2. Строение и классификация органических соединений. </w:t>
      </w:r>
      <w:r w:rsidRPr="00BF598B">
        <w:rPr>
          <w:i/>
          <w:iCs/>
          <w:color w:val="000000"/>
        </w:rPr>
        <w:t>(11 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Классификация органических соединений по строению углеродного скелета: ациклические (</w:t>
      </w:r>
      <w:proofErr w:type="spellStart"/>
      <w:r w:rsidRPr="00BF598B">
        <w:rPr>
          <w:color w:val="000000"/>
        </w:rPr>
        <w:t>алканы</w:t>
      </w:r>
      <w:proofErr w:type="spellEnd"/>
      <w:r w:rsidRPr="00BF598B">
        <w:rPr>
          <w:color w:val="000000"/>
        </w:rPr>
        <w:t xml:space="preserve">, </w:t>
      </w:r>
      <w:proofErr w:type="spellStart"/>
      <w:r w:rsidRPr="00BF598B">
        <w:rPr>
          <w:color w:val="000000"/>
        </w:rPr>
        <w:t>алкены</w:t>
      </w:r>
      <w:proofErr w:type="spellEnd"/>
      <w:r w:rsidRPr="00BF598B">
        <w:rPr>
          <w:color w:val="000000"/>
        </w:rPr>
        <w:t xml:space="preserve">, </w:t>
      </w:r>
      <w:proofErr w:type="spellStart"/>
      <w:r w:rsidRPr="00BF598B">
        <w:rPr>
          <w:color w:val="000000"/>
        </w:rPr>
        <w:t>алкины</w:t>
      </w:r>
      <w:proofErr w:type="spellEnd"/>
      <w:r w:rsidRPr="00BF598B">
        <w:rPr>
          <w:color w:val="000000"/>
        </w:rPr>
        <w:t xml:space="preserve">, </w:t>
      </w:r>
      <w:proofErr w:type="spellStart"/>
      <w:r w:rsidRPr="00BF598B">
        <w:rPr>
          <w:color w:val="000000"/>
        </w:rPr>
        <w:t>алкадиены</w:t>
      </w:r>
      <w:proofErr w:type="spellEnd"/>
      <w:r w:rsidRPr="00BF598B">
        <w:rPr>
          <w:color w:val="000000"/>
        </w:rPr>
        <w:t>), карбоциклические, (</w:t>
      </w:r>
      <w:proofErr w:type="spellStart"/>
      <w:r w:rsidRPr="00BF598B">
        <w:rPr>
          <w:color w:val="000000"/>
        </w:rPr>
        <w:t>циклоалканы</w:t>
      </w:r>
      <w:proofErr w:type="spellEnd"/>
      <w:r w:rsidRPr="00BF598B">
        <w:rPr>
          <w:color w:val="000000"/>
        </w:rPr>
        <w:t xml:space="preserve"> и арены) и гетероциклические соединения. Классификация органических соединений по функциональным группам: спирты, фенолы, простые эфиры, альдегиды кетоны, карбоновые кислоты, сложные эфиры. Углеводы. Азотосодержащие соединения: </w:t>
      </w:r>
      <w:proofErr w:type="spellStart"/>
      <w:r w:rsidRPr="00BF598B">
        <w:rPr>
          <w:color w:val="000000"/>
        </w:rPr>
        <w:t>нитросоединения</w:t>
      </w:r>
      <w:proofErr w:type="spellEnd"/>
      <w:r w:rsidRPr="00BF598B">
        <w:rPr>
          <w:color w:val="000000"/>
        </w:rPr>
        <w:t>, амины, аминокислоты.</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Номенклатура тривиальная и ИЮПАК. Принципы образования названий органических соединений по ИЮПАК.</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Виды изомерии в органической химии: структурная и пространственная. Разновидности структурной изомерии: изомерия «углеродного скелета», изомерия положения (кратной связи и функциональной группы), межклассовая изомерия. Разновидности пространственной изомерии. Геометрическая (</w:t>
      </w:r>
      <w:proofErr w:type="spellStart"/>
      <w:r w:rsidRPr="00BF598B">
        <w:rPr>
          <w:color w:val="000000"/>
        </w:rPr>
        <w:t>ци</w:t>
      </w:r>
      <w:proofErr w:type="gramStart"/>
      <w:r w:rsidRPr="00BF598B">
        <w:rPr>
          <w:color w:val="000000"/>
        </w:rPr>
        <w:t>с</w:t>
      </w:r>
      <w:proofErr w:type="spellEnd"/>
      <w:r w:rsidRPr="00BF598B">
        <w:rPr>
          <w:color w:val="000000"/>
        </w:rPr>
        <w:t>-</w:t>
      </w:r>
      <w:proofErr w:type="gramEnd"/>
      <w:r w:rsidRPr="00BF598B">
        <w:rPr>
          <w:color w:val="000000"/>
        </w:rPr>
        <w:t xml:space="preserve">, транс-) изомерия на примере </w:t>
      </w:r>
      <w:proofErr w:type="spellStart"/>
      <w:r w:rsidRPr="00BF598B">
        <w:rPr>
          <w:color w:val="000000"/>
        </w:rPr>
        <w:t>алкенов</w:t>
      </w:r>
      <w:proofErr w:type="spellEnd"/>
      <w:r w:rsidRPr="00BF598B">
        <w:rPr>
          <w:color w:val="000000"/>
        </w:rPr>
        <w:t xml:space="preserve"> и </w:t>
      </w:r>
      <w:proofErr w:type="spellStart"/>
      <w:r w:rsidRPr="00BF598B">
        <w:rPr>
          <w:color w:val="000000"/>
        </w:rPr>
        <w:t>циклоалканов</w:t>
      </w:r>
      <w:proofErr w:type="spellEnd"/>
      <w:r w:rsidRPr="00BF598B">
        <w:rPr>
          <w:color w:val="000000"/>
        </w:rPr>
        <w:t>. Оптическая изомерия на примере аминокислот.</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 xml:space="preserve">Типы химических реакций в органической химии. Понятие о реакциях замещения: галогенирование </w:t>
      </w:r>
      <w:proofErr w:type="spellStart"/>
      <w:r w:rsidRPr="00BF598B">
        <w:rPr>
          <w:color w:val="000000"/>
        </w:rPr>
        <w:t>алканов</w:t>
      </w:r>
      <w:proofErr w:type="spellEnd"/>
      <w:r w:rsidRPr="00BF598B">
        <w:rPr>
          <w:color w:val="000000"/>
        </w:rPr>
        <w:t xml:space="preserve"> и </w:t>
      </w:r>
      <w:proofErr w:type="spellStart"/>
      <w:r w:rsidRPr="00BF598B">
        <w:rPr>
          <w:color w:val="000000"/>
        </w:rPr>
        <w:t>аренов</w:t>
      </w:r>
      <w:proofErr w:type="spellEnd"/>
      <w:r w:rsidRPr="00BF598B">
        <w:rPr>
          <w:color w:val="000000"/>
        </w:rPr>
        <w:t xml:space="preserve">, щелочной гидролиз </w:t>
      </w:r>
      <w:proofErr w:type="spellStart"/>
      <w:r w:rsidRPr="00BF598B">
        <w:rPr>
          <w:color w:val="000000"/>
        </w:rPr>
        <w:t>галогеналканов</w:t>
      </w:r>
      <w:proofErr w:type="spellEnd"/>
      <w:r w:rsidRPr="00BF598B">
        <w:rPr>
          <w:color w:val="000000"/>
        </w:rPr>
        <w:t xml:space="preserve">. Понятие о реакциях присоединения: гидратация, гидрирование, </w:t>
      </w:r>
      <w:proofErr w:type="spellStart"/>
      <w:r w:rsidRPr="00BF598B">
        <w:rPr>
          <w:color w:val="000000"/>
        </w:rPr>
        <w:t>гидрогалогенирование</w:t>
      </w:r>
      <w:proofErr w:type="spellEnd"/>
      <w:r w:rsidRPr="00BF598B">
        <w:rPr>
          <w:color w:val="000000"/>
        </w:rPr>
        <w:t xml:space="preserve">, галогенирование. Реакции полимеризации и поликонденсации. Понятие о реакциях отщепления (элиминирования): дегидрирование </w:t>
      </w:r>
      <w:proofErr w:type="spellStart"/>
      <w:r w:rsidRPr="00BF598B">
        <w:rPr>
          <w:color w:val="000000"/>
        </w:rPr>
        <w:t>алканов</w:t>
      </w:r>
      <w:proofErr w:type="spellEnd"/>
      <w:r w:rsidRPr="00BF598B">
        <w:rPr>
          <w:color w:val="000000"/>
        </w:rPr>
        <w:t xml:space="preserve">, дегидратация спиртов, </w:t>
      </w:r>
      <w:proofErr w:type="spellStart"/>
      <w:r w:rsidRPr="00BF598B">
        <w:rPr>
          <w:color w:val="000000"/>
        </w:rPr>
        <w:t>дегидрохлорирование</w:t>
      </w:r>
      <w:proofErr w:type="spellEnd"/>
      <w:r w:rsidRPr="00BF598B">
        <w:rPr>
          <w:color w:val="000000"/>
        </w:rPr>
        <w:t xml:space="preserve"> на примере </w:t>
      </w:r>
      <w:proofErr w:type="spellStart"/>
      <w:r w:rsidRPr="00BF598B">
        <w:rPr>
          <w:color w:val="000000"/>
        </w:rPr>
        <w:t>галогеналканов</w:t>
      </w:r>
      <w:proofErr w:type="spellEnd"/>
      <w:r w:rsidRPr="00BF598B">
        <w:rPr>
          <w:color w:val="000000"/>
        </w:rPr>
        <w:t xml:space="preserve">. Понятие о крекинге </w:t>
      </w:r>
      <w:proofErr w:type="spellStart"/>
      <w:r w:rsidRPr="00BF598B">
        <w:rPr>
          <w:color w:val="000000"/>
        </w:rPr>
        <w:t>алканов</w:t>
      </w:r>
      <w:proofErr w:type="spellEnd"/>
      <w:r w:rsidRPr="00BF598B">
        <w:rPr>
          <w:color w:val="000000"/>
        </w:rPr>
        <w:t xml:space="preserve"> и деполимеризация полимеров. Реакция изомеризации.</w:t>
      </w:r>
    </w:p>
    <w:p w:rsidR="00B80BEC" w:rsidRPr="00BF598B" w:rsidRDefault="00B80BEC" w:rsidP="00BF598B">
      <w:pPr>
        <w:pStyle w:val="a3"/>
        <w:shd w:val="clear" w:color="auto" w:fill="FFFFFF"/>
        <w:spacing w:before="0" w:beforeAutospacing="0" w:after="0" w:afterAutospacing="0" w:line="360" w:lineRule="auto"/>
        <w:jc w:val="both"/>
        <w:rPr>
          <w:color w:val="000000"/>
        </w:rPr>
      </w:pPr>
      <w:proofErr w:type="spellStart"/>
      <w:r w:rsidRPr="00BF598B">
        <w:rPr>
          <w:color w:val="000000"/>
        </w:rPr>
        <w:t>Гомолитический</w:t>
      </w:r>
      <w:proofErr w:type="spellEnd"/>
      <w:r w:rsidRPr="00BF598B">
        <w:rPr>
          <w:color w:val="000000"/>
        </w:rPr>
        <w:t xml:space="preserve"> и </w:t>
      </w:r>
      <w:proofErr w:type="spellStart"/>
      <w:r w:rsidRPr="00BF598B">
        <w:rPr>
          <w:color w:val="000000"/>
        </w:rPr>
        <w:t>гетеролитческий</w:t>
      </w:r>
      <w:proofErr w:type="spellEnd"/>
      <w:r w:rsidRPr="00BF598B">
        <w:rPr>
          <w:color w:val="000000"/>
        </w:rPr>
        <w:t xml:space="preserve"> разрыв ковалентной химической связи; образование ковалентной связи по донорно-акцепторному механизму. Понятие о </w:t>
      </w:r>
      <w:proofErr w:type="spellStart"/>
      <w:r w:rsidRPr="00BF598B">
        <w:rPr>
          <w:color w:val="000000"/>
        </w:rPr>
        <w:t>нуклеофиле</w:t>
      </w:r>
      <w:proofErr w:type="spellEnd"/>
      <w:r w:rsidRPr="00BF598B">
        <w:rPr>
          <w:color w:val="000000"/>
        </w:rPr>
        <w:t xml:space="preserve"> и </w:t>
      </w:r>
      <w:proofErr w:type="spellStart"/>
      <w:r w:rsidRPr="00BF598B">
        <w:rPr>
          <w:color w:val="000000"/>
        </w:rPr>
        <w:t>электрофиле</w:t>
      </w:r>
      <w:proofErr w:type="spellEnd"/>
      <w:r w:rsidRPr="00BF598B">
        <w:rPr>
          <w:color w:val="000000"/>
        </w:rPr>
        <w:t>.</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i/>
          <w:iCs/>
          <w:color w:val="000000"/>
        </w:rPr>
        <w:lastRenderedPageBreak/>
        <w:t>Тема 3. Углеводороды. </w:t>
      </w:r>
      <w:r w:rsidRPr="00BF598B">
        <w:rPr>
          <w:i/>
          <w:iCs/>
          <w:color w:val="000000"/>
        </w:rPr>
        <w:t>(19 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Понятие об углеводородах. Природные источники углеводородов. Нефть и ее промышленная переработка. Фракционная перегонка, термический и каталитический крекинг. Природный газ, его состав и практическое использование. Каменный уголь. Коксование каменного угля.</w:t>
      </w:r>
    </w:p>
    <w:p w:rsidR="00B80BEC" w:rsidRPr="00BF598B" w:rsidRDefault="00B80BEC" w:rsidP="00BF598B">
      <w:pPr>
        <w:pStyle w:val="a3"/>
        <w:shd w:val="clear" w:color="auto" w:fill="FFFFFF"/>
        <w:spacing w:before="0" w:beforeAutospacing="0" w:after="0" w:afterAutospacing="0" w:line="360" w:lineRule="auto"/>
        <w:jc w:val="both"/>
        <w:rPr>
          <w:color w:val="000000"/>
        </w:rPr>
      </w:pPr>
      <w:proofErr w:type="spellStart"/>
      <w:r w:rsidRPr="00BF598B">
        <w:rPr>
          <w:i/>
          <w:iCs/>
          <w:color w:val="000000"/>
          <w:u w:val="single"/>
        </w:rPr>
        <w:t>Алканы</w:t>
      </w:r>
      <w:proofErr w:type="spellEnd"/>
      <w:r w:rsidRPr="00BF598B">
        <w:rPr>
          <w:i/>
          <w:iCs/>
          <w:color w:val="000000"/>
          <w:u w:val="single"/>
        </w:rPr>
        <w:t>.</w:t>
      </w:r>
      <w:r w:rsidRPr="00BF598B">
        <w:rPr>
          <w:color w:val="000000"/>
        </w:rPr>
        <w:t xml:space="preserve"> Гомологический ряд и общая формула </w:t>
      </w:r>
      <w:proofErr w:type="spellStart"/>
      <w:r w:rsidRPr="00BF598B">
        <w:rPr>
          <w:color w:val="000000"/>
        </w:rPr>
        <w:t>алканов</w:t>
      </w:r>
      <w:proofErr w:type="spellEnd"/>
      <w:r w:rsidRPr="00BF598B">
        <w:rPr>
          <w:color w:val="000000"/>
        </w:rPr>
        <w:t xml:space="preserve">. Строение молекулы метана и других </w:t>
      </w:r>
      <w:proofErr w:type="spellStart"/>
      <w:r w:rsidRPr="00BF598B">
        <w:rPr>
          <w:color w:val="000000"/>
        </w:rPr>
        <w:t>алканов</w:t>
      </w:r>
      <w:proofErr w:type="spellEnd"/>
      <w:r w:rsidRPr="00BF598B">
        <w:rPr>
          <w:color w:val="000000"/>
        </w:rPr>
        <w:t xml:space="preserve">. Изомерия и номенклатура </w:t>
      </w:r>
      <w:proofErr w:type="spellStart"/>
      <w:r w:rsidRPr="00BF598B">
        <w:rPr>
          <w:color w:val="000000"/>
        </w:rPr>
        <w:t>алканов</w:t>
      </w:r>
      <w:proofErr w:type="spellEnd"/>
      <w:r w:rsidRPr="00BF598B">
        <w:rPr>
          <w:color w:val="000000"/>
        </w:rPr>
        <w:t xml:space="preserve">. Физические и химические свойства </w:t>
      </w:r>
      <w:proofErr w:type="spellStart"/>
      <w:r w:rsidRPr="00BF598B">
        <w:rPr>
          <w:color w:val="000000"/>
        </w:rPr>
        <w:t>алканов</w:t>
      </w:r>
      <w:proofErr w:type="spellEnd"/>
      <w:r w:rsidRPr="00BF598B">
        <w:rPr>
          <w:color w:val="000000"/>
        </w:rPr>
        <w:t>: реакции замещения,</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 xml:space="preserve">горение </w:t>
      </w:r>
      <w:proofErr w:type="spellStart"/>
      <w:r w:rsidRPr="00BF598B">
        <w:rPr>
          <w:color w:val="000000"/>
        </w:rPr>
        <w:t>алканов</w:t>
      </w:r>
      <w:proofErr w:type="spellEnd"/>
      <w:r w:rsidRPr="00BF598B">
        <w:rPr>
          <w:color w:val="000000"/>
        </w:rPr>
        <w:t xml:space="preserve"> в различных условиях, термическое разложение </w:t>
      </w:r>
      <w:proofErr w:type="spellStart"/>
      <w:r w:rsidRPr="00BF598B">
        <w:rPr>
          <w:color w:val="000000"/>
        </w:rPr>
        <w:t>алканов</w:t>
      </w:r>
      <w:proofErr w:type="spellEnd"/>
      <w:r w:rsidRPr="00BF598B">
        <w:rPr>
          <w:color w:val="000000"/>
        </w:rPr>
        <w:t xml:space="preserve">, изомеризация </w:t>
      </w:r>
      <w:proofErr w:type="spellStart"/>
      <w:r w:rsidRPr="00BF598B">
        <w:rPr>
          <w:color w:val="000000"/>
        </w:rPr>
        <w:t>алканов</w:t>
      </w:r>
      <w:proofErr w:type="spellEnd"/>
      <w:r w:rsidRPr="00BF598B">
        <w:rPr>
          <w:color w:val="000000"/>
        </w:rPr>
        <w:t xml:space="preserve">. Применение </w:t>
      </w:r>
      <w:proofErr w:type="spellStart"/>
      <w:r w:rsidRPr="00BF598B">
        <w:rPr>
          <w:color w:val="000000"/>
        </w:rPr>
        <w:t>алканов</w:t>
      </w:r>
      <w:proofErr w:type="spellEnd"/>
      <w:r w:rsidRPr="00BF598B">
        <w:rPr>
          <w:color w:val="000000"/>
        </w:rPr>
        <w:t>. Механизм реакции радикального замещения, его стадии. Практическое использование знаний о механизме (</w:t>
      </w:r>
      <w:proofErr w:type="spellStart"/>
      <w:r w:rsidRPr="00BF598B">
        <w:rPr>
          <w:color w:val="000000"/>
        </w:rPr>
        <w:t>свободнорадикальном</w:t>
      </w:r>
      <w:proofErr w:type="spellEnd"/>
      <w:r w:rsidRPr="00BF598B">
        <w:rPr>
          <w:color w:val="000000"/>
        </w:rPr>
        <w:t xml:space="preserve">) реакции в правилах техники безопасности в быту и на производстве. Промышленные способы получения: крекинг </w:t>
      </w:r>
      <w:proofErr w:type="spellStart"/>
      <w:r w:rsidRPr="00BF598B">
        <w:rPr>
          <w:color w:val="000000"/>
        </w:rPr>
        <w:t>алканов</w:t>
      </w:r>
      <w:proofErr w:type="spellEnd"/>
      <w:r w:rsidRPr="00BF598B">
        <w:rPr>
          <w:color w:val="000000"/>
        </w:rPr>
        <w:t>, фракционная перегонка нефти.</w:t>
      </w:r>
    </w:p>
    <w:p w:rsidR="00B80BEC" w:rsidRPr="00BF598B" w:rsidRDefault="00B80BEC" w:rsidP="00BF598B">
      <w:pPr>
        <w:pStyle w:val="a3"/>
        <w:shd w:val="clear" w:color="auto" w:fill="FFFFFF"/>
        <w:spacing w:before="0" w:beforeAutospacing="0" w:after="0" w:afterAutospacing="0" w:line="360" w:lineRule="auto"/>
        <w:jc w:val="both"/>
        <w:rPr>
          <w:color w:val="000000"/>
        </w:rPr>
      </w:pPr>
      <w:proofErr w:type="spellStart"/>
      <w:r w:rsidRPr="00BF598B">
        <w:rPr>
          <w:i/>
          <w:iCs/>
          <w:color w:val="000000"/>
          <w:u w:val="single"/>
        </w:rPr>
        <w:t>Алкены</w:t>
      </w:r>
      <w:proofErr w:type="spellEnd"/>
      <w:r w:rsidRPr="00BF598B">
        <w:rPr>
          <w:i/>
          <w:iCs/>
          <w:color w:val="000000"/>
          <w:u w:val="single"/>
        </w:rPr>
        <w:t>.</w:t>
      </w:r>
      <w:r w:rsidRPr="00BF598B">
        <w:rPr>
          <w:color w:val="000000"/>
        </w:rPr>
        <w:t xml:space="preserve"> Гомологический ряд и общая формула </w:t>
      </w:r>
      <w:proofErr w:type="spellStart"/>
      <w:r w:rsidRPr="00BF598B">
        <w:rPr>
          <w:color w:val="000000"/>
        </w:rPr>
        <w:t>алкенов</w:t>
      </w:r>
      <w:proofErr w:type="spellEnd"/>
      <w:r w:rsidRPr="00BF598B">
        <w:rPr>
          <w:color w:val="000000"/>
        </w:rPr>
        <w:t xml:space="preserve">. Строение молекулы этилена и других </w:t>
      </w:r>
      <w:proofErr w:type="spellStart"/>
      <w:r w:rsidRPr="00BF598B">
        <w:rPr>
          <w:color w:val="000000"/>
        </w:rPr>
        <w:t>алкенов</w:t>
      </w:r>
      <w:proofErr w:type="spellEnd"/>
      <w:r w:rsidRPr="00BF598B">
        <w:rPr>
          <w:color w:val="000000"/>
        </w:rPr>
        <w:t xml:space="preserve">. Изомерия </w:t>
      </w:r>
      <w:proofErr w:type="spellStart"/>
      <w:r w:rsidRPr="00BF598B">
        <w:rPr>
          <w:color w:val="000000"/>
        </w:rPr>
        <w:t>алкенов</w:t>
      </w:r>
      <w:proofErr w:type="spellEnd"/>
      <w:r w:rsidRPr="00BF598B">
        <w:rPr>
          <w:color w:val="000000"/>
        </w:rPr>
        <w:t xml:space="preserve">: структурная и пространственная. Номенклатура и физические свойства </w:t>
      </w:r>
      <w:proofErr w:type="spellStart"/>
      <w:r w:rsidRPr="00BF598B">
        <w:rPr>
          <w:color w:val="000000"/>
        </w:rPr>
        <w:t>алкенов</w:t>
      </w:r>
      <w:proofErr w:type="spellEnd"/>
      <w:r w:rsidRPr="00BF598B">
        <w:rPr>
          <w:color w:val="000000"/>
        </w:rPr>
        <w:t xml:space="preserve">. Получение этиленовых углеводородов из </w:t>
      </w:r>
      <w:proofErr w:type="spellStart"/>
      <w:r w:rsidRPr="00BF598B">
        <w:rPr>
          <w:color w:val="000000"/>
        </w:rPr>
        <w:t>алканов</w:t>
      </w:r>
      <w:proofErr w:type="spellEnd"/>
      <w:r w:rsidRPr="00BF598B">
        <w:rPr>
          <w:color w:val="000000"/>
        </w:rPr>
        <w:t xml:space="preserve">, </w:t>
      </w:r>
      <w:proofErr w:type="spellStart"/>
      <w:r w:rsidRPr="00BF598B">
        <w:rPr>
          <w:color w:val="000000"/>
        </w:rPr>
        <w:t>галогеналканов</w:t>
      </w:r>
      <w:proofErr w:type="spellEnd"/>
      <w:r w:rsidRPr="00BF598B">
        <w:rPr>
          <w:color w:val="000000"/>
        </w:rPr>
        <w:t xml:space="preserve">, спиртов. Реакции присоединения (гидрирование, </w:t>
      </w:r>
      <w:proofErr w:type="spellStart"/>
      <w:r w:rsidRPr="00BF598B">
        <w:rPr>
          <w:color w:val="000000"/>
        </w:rPr>
        <w:t>гидрогалогенирование</w:t>
      </w:r>
      <w:proofErr w:type="spellEnd"/>
      <w:r w:rsidRPr="00BF598B">
        <w:rPr>
          <w:color w:val="000000"/>
        </w:rPr>
        <w:t xml:space="preserve">, галогенирование, гидратация). Реакции окисления и полимеризации </w:t>
      </w:r>
      <w:proofErr w:type="spellStart"/>
      <w:r w:rsidRPr="00BF598B">
        <w:rPr>
          <w:color w:val="000000"/>
        </w:rPr>
        <w:t>алкенов</w:t>
      </w:r>
      <w:proofErr w:type="spellEnd"/>
      <w:r w:rsidRPr="00BF598B">
        <w:rPr>
          <w:color w:val="000000"/>
        </w:rPr>
        <w:t xml:space="preserve">. Применение </w:t>
      </w:r>
      <w:proofErr w:type="spellStart"/>
      <w:r w:rsidRPr="00BF598B">
        <w:rPr>
          <w:color w:val="000000"/>
        </w:rPr>
        <w:t>алкенов</w:t>
      </w:r>
      <w:proofErr w:type="spellEnd"/>
      <w:r w:rsidRPr="00BF598B">
        <w:rPr>
          <w:color w:val="000000"/>
        </w:rPr>
        <w:t xml:space="preserve"> на основе их свойств</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Решение расчетных задач на установление химической формулы вещества по массовым долям элементов.</w:t>
      </w:r>
    </w:p>
    <w:p w:rsidR="00B80BEC" w:rsidRPr="00BF598B" w:rsidRDefault="00B80BEC" w:rsidP="00BF598B">
      <w:pPr>
        <w:pStyle w:val="a3"/>
        <w:shd w:val="clear" w:color="auto" w:fill="FFFFFF"/>
        <w:spacing w:before="0" w:beforeAutospacing="0" w:after="0" w:afterAutospacing="0" w:line="360" w:lineRule="auto"/>
        <w:jc w:val="both"/>
        <w:rPr>
          <w:color w:val="000000"/>
        </w:rPr>
      </w:pPr>
      <w:proofErr w:type="spellStart"/>
      <w:r w:rsidRPr="00BF598B">
        <w:rPr>
          <w:i/>
          <w:iCs/>
          <w:color w:val="000000"/>
          <w:u w:val="single"/>
        </w:rPr>
        <w:t>Алкины</w:t>
      </w:r>
      <w:proofErr w:type="spellEnd"/>
      <w:r w:rsidRPr="00BF598B">
        <w:rPr>
          <w:i/>
          <w:iCs/>
          <w:color w:val="000000"/>
          <w:u w:val="single"/>
        </w:rPr>
        <w:t>.</w:t>
      </w:r>
      <w:r w:rsidRPr="00BF598B">
        <w:rPr>
          <w:color w:val="000000"/>
        </w:rPr>
        <w:t xml:space="preserve"> Гомологический ряд </w:t>
      </w:r>
      <w:proofErr w:type="spellStart"/>
      <w:r w:rsidRPr="00BF598B">
        <w:rPr>
          <w:color w:val="000000"/>
        </w:rPr>
        <w:t>алкинов</w:t>
      </w:r>
      <w:proofErr w:type="spellEnd"/>
      <w:r w:rsidRPr="00BF598B">
        <w:rPr>
          <w:color w:val="000000"/>
        </w:rPr>
        <w:t xml:space="preserve">. Общая формула. Строение молекулы ацетилена и других </w:t>
      </w:r>
      <w:proofErr w:type="spellStart"/>
      <w:r w:rsidRPr="00BF598B">
        <w:rPr>
          <w:color w:val="000000"/>
        </w:rPr>
        <w:t>алкинов</w:t>
      </w:r>
      <w:proofErr w:type="spellEnd"/>
      <w:r w:rsidRPr="00BF598B">
        <w:rPr>
          <w:color w:val="000000"/>
        </w:rPr>
        <w:t xml:space="preserve">. Изомерия </w:t>
      </w:r>
      <w:proofErr w:type="spellStart"/>
      <w:r w:rsidRPr="00BF598B">
        <w:rPr>
          <w:color w:val="000000"/>
        </w:rPr>
        <w:t>алкинов</w:t>
      </w:r>
      <w:proofErr w:type="spellEnd"/>
      <w:r w:rsidRPr="00BF598B">
        <w:rPr>
          <w:color w:val="000000"/>
        </w:rPr>
        <w:t xml:space="preserve">. Номенклатура ацетиленовых углеводородов. Получение </w:t>
      </w:r>
      <w:proofErr w:type="spellStart"/>
      <w:r w:rsidRPr="00BF598B">
        <w:rPr>
          <w:color w:val="000000"/>
        </w:rPr>
        <w:t>алкинов</w:t>
      </w:r>
      <w:proofErr w:type="spellEnd"/>
      <w:r w:rsidRPr="00BF598B">
        <w:rPr>
          <w:color w:val="000000"/>
        </w:rPr>
        <w:t xml:space="preserve">: метановый и карбидный способы. Физические свойства </w:t>
      </w:r>
      <w:proofErr w:type="spellStart"/>
      <w:r w:rsidRPr="00BF598B">
        <w:rPr>
          <w:color w:val="000000"/>
        </w:rPr>
        <w:t>алкинов</w:t>
      </w:r>
      <w:proofErr w:type="spellEnd"/>
      <w:r w:rsidRPr="00BF598B">
        <w:rPr>
          <w:color w:val="000000"/>
        </w:rPr>
        <w:t xml:space="preserve">. Реакции присоединения: галогенирование, гидрирование, </w:t>
      </w:r>
      <w:proofErr w:type="spellStart"/>
      <w:r w:rsidRPr="00BF598B">
        <w:rPr>
          <w:color w:val="000000"/>
        </w:rPr>
        <w:t>гидрогалогенирование</w:t>
      </w:r>
      <w:proofErr w:type="spellEnd"/>
      <w:r w:rsidRPr="00BF598B">
        <w:rPr>
          <w:color w:val="000000"/>
        </w:rPr>
        <w:t xml:space="preserve">, гидратация (реакция </w:t>
      </w:r>
      <w:proofErr w:type="spellStart"/>
      <w:r w:rsidRPr="00BF598B">
        <w:rPr>
          <w:color w:val="000000"/>
        </w:rPr>
        <w:t>Кучерова</w:t>
      </w:r>
      <w:proofErr w:type="spellEnd"/>
      <w:r w:rsidRPr="00BF598B">
        <w:rPr>
          <w:color w:val="000000"/>
        </w:rPr>
        <w:t xml:space="preserve">). </w:t>
      </w:r>
      <w:proofErr w:type="spellStart"/>
      <w:r w:rsidRPr="00BF598B">
        <w:rPr>
          <w:color w:val="000000"/>
        </w:rPr>
        <w:t>Димеризация</w:t>
      </w:r>
      <w:proofErr w:type="spellEnd"/>
      <w:r w:rsidRPr="00BF598B">
        <w:rPr>
          <w:color w:val="000000"/>
        </w:rPr>
        <w:t xml:space="preserve"> и </w:t>
      </w:r>
      <w:proofErr w:type="spellStart"/>
      <w:r w:rsidRPr="00BF598B">
        <w:rPr>
          <w:color w:val="000000"/>
        </w:rPr>
        <w:t>тримеризация</w:t>
      </w:r>
      <w:proofErr w:type="spellEnd"/>
      <w:r w:rsidRPr="00BF598B">
        <w:rPr>
          <w:color w:val="000000"/>
        </w:rPr>
        <w:t xml:space="preserve"> </w:t>
      </w:r>
      <w:proofErr w:type="spellStart"/>
      <w:r w:rsidRPr="00BF598B">
        <w:rPr>
          <w:color w:val="000000"/>
        </w:rPr>
        <w:t>алкинов</w:t>
      </w:r>
      <w:proofErr w:type="spellEnd"/>
      <w:r w:rsidRPr="00BF598B">
        <w:rPr>
          <w:color w:val="000000"/>
        </w:rPr>
        <w:t xml:space="preserve">. Окисление. Применение </w:t>
      </w:r>
      <w:proofErr w:type="spellStart"/>
      <w:r w:rsidRPr="00BF598B">
        <w:rPr>
          <w:color w:val="000000"/>
        </w:rPr>
        <w:t>алкинов</w:t>
      </w:r>
      <w:proofErr w:type="spellEnd"/>
      <w:r w:rsidRPr="00BF598B">
        <w:rPr>
          <w:color w:val="000000"/>
        </w:rPr>
        <w:t>.</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u w:val="single"/>
        </w:rPr>
        <w:t>Диены.</w:t>
      </w:r>
      <w:r w:rsidRPr="00BF598B">
        <w:rPr>
          <w:color w:val="000000"/>
        </w:rPr>
        <w:t xml:space="preserve"> Строение молекул, изомерия и номенклатура </w:t>
      </w:r>
      <w:proofErr w:type="spellStart"/>
      <w:r w:rsidRPr="00BF598B">
        <w:rPr>
          <w:color w:val="000000"/>
        </w:rPr>
        <w:t>алкадиенов</w:t>
      </w:r>
      <w:proofErr w:type="spellEnd"/>
      <w:r w:rsidRPr="00BF598B">
        <w:rPr>
          <w:color w:val="000000"/>
        </w:rPr>
        <w:t xml:space="preserve">. Физические свойства, взаимное расположение пи-связей в молекулах </w:t>
      </w:r>
      <w:proofErr w:type="spellStart"/>
      <w:r w:rsidRPr="00BF598B">
        <w:rPr>
          <w:color w:val="000000"/>
        </w:rPr>
        <w:t>алкадиенов</w:t>
      </w:r>
      <w:proofErr w:type="spellEnd"/>
      <w:r w:rsidRPr="00BF598B">
        <w:rPr>
          <w:color w:val="000000"/>
        </w:rPr>
        <w:t xml:space="preserve">: </w:t>
      </w:r>
      <w:proofErr w:type="spellStart"/>
      <w:r w:rsidRPr="00BF598B">
        <w:rPr>
          <w:color w:val="000000"/>
        </w:rPr>
        <w:t>кумулированное</w:t>
      </w:r>
      <w:proofErr w:type="spellEnd"/>
      <w:r w:rsidRPr="00BF598B">
        <w:rPr>
          <w:color w:val="000000"/>
        </w:rPr>
        <w:t xml:space="preserve">, сопряженное, изолированное. Особенности строения сопряженных </w:t>
      </w:r>
      <w:proofErr w:type="spellStart"/>
      <w:r w:rsidRPr="00BF598B">
        <w:rPr>
          <w:color w:val="000000"/>
        </w:rPr>
        <w:t>алкадиенов</w:t>
      </w:r>
      <w:proofErr w:type="spellEnd"/>
      <w:r w:rsidRPr="00BF598B">
        <w:rPr>
          <w:color w:val="000000"/>
        </w:rPr>
        <w:t>, их получение.</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 xml:space="preserve">Аналогия в химических свойствах </w:t>
      </w:r>
      <w:proofErr w:type="spellStart"/>
      <w:r w:rsidRPr="00BF598B">
        <w:rPr>
          <w:color w:val="000000"/>
        </w:rPr>
        <w:t>алкенов</w:t>
      </w:r>
      <w:proofErr w:type="spellEnd"/>
      <w:r w:rsidRPr="00BF598B">
        <w:rPr>
          <w:color w:val="000000"/>
        </w:rPr>
        <w:t xml:space="preserve"> и </w:t>
      </w:r>
      <w:proofErr w:type="spellStart"/>
      <w:r w:rsidRPr="00BF598B">
        <w:rPr>
          <w:color w:val="000000"/>
        </w:rPr>
        <w:t>алкадиенов</w:t>
      </w:r>
      <w:proofErr w:type="spellEnd"/>
      <w:r w:rsidRPr="00BF598B">
        <w:rPr>
          <w:color w:val="000000"/>
        </w:rPr>
        <w:t xml:space="preserve">. Полимеризация </w:t>
      </w:r>
      <w:proofErr w:type="spellStart"/>
      <w:r w:rsidRPr="00BF598B">
        <w:rPr>
          <w:color w:val="000000"/>
        </w:rPr>
        <w:t>алкадиенов</w:t>
      </w:r>
      <w:proofErr w:type="spellEnd"/>
      <w:r w:rsidRPr="00BF598B">
        <w:rPr>
          <w:color w:val="000000"/>
        </w:rPr>
        <w:t xml:space="preserve">. Натуральный и синтетический каучуки. Вулканизация каучука. Резина. Работы С.В.Лебедева, особенности реакций присоединения к </w:t>
      </w:r>
      <w:proofErr w:type="spellStart"/>
      <w:r w:rsidRPr="00BF598B">
        <w:rPr>
          <w:color w:val="000000"/>
        </w:rPr>
        <w:t>алкадиенам</w:t>
      </w:r>
      <w:proofErr w:type="spellEnd"/>
      <w:r w:rsidRPr="00BF598B">
        <w:rPr>
          <w:color w:val="000000"/>
        </w:rPr>
        <w:t xml:space="preserve"> с сопряженными пи-связями.</w:t>
      </w:r>
    </w:p>
    <w:p w:rsidR="00B80BEC" w:rsidRPr="00BF598B" w:rsidRDefault="00B80BEC" w:rsidP="00BF598B">
      <w:pPr>
        <w:pStyle w:val="a3"/>
        <w:shd w:val="clear" w:color="auto" w:fill="FFFFFF"/>
        <w:spacing w:before="0" w:beforeAutospacing="0" w:after="0" w:afterAutospacing="0" w:line="360" w:lineRule="auto"/>
        <w:jc w:val="both"/>
        <w:rPr>
          <w:color w:val="000000"/>
        </w:rPr>
      </w:pPr>
      <w:proofErr w:type="spellStart"/>
      <w:r w:rsidRPr="00BF598B">
        <w:rPr>
          <w:i/>
          <w:iCs/>
          <w:color w:val="000000"/>
          <w:u w:val="single"/>
        </w:rPr>
        <w:lastRenderedPageBreak/>
        <w:t>Циклоалканы</w:t>
      </w:r>
      <w:proofErr w:type="spellEnd"/>
      <w:r w:rsidRPr="00BF598B">
        <w:rPr>
          <w:i/>
          <w:iCs/>
          <w:color w:val="000000"/>
          <w:u w:val="single"/>
        </w:rPr>
        <w:t>.</w:t>
      </w:r>
      <w:r w:rsidRPr="00BF598B">
        <w:rPr>
          <w:color w:val="000000"/>
        </w:rPr>
        <w:t xml:space="preserve"> Гомологический ряд и общая формула </w:t>
      </w:r>
      <w:proofErr w:type="spellStart"/>
      <w:r w:rsidRPr="00BF598B">
        <w:rPr>
          <w:color w:val="000000"/>
        </w:rPr>
        <w:t>циклоалканов</w:t>
      </w:r>
      <w:proofErr w:type="spellEnd"/>
      <w:r w:rsidRPr="00BF598B">
        <w:rPr>
          <w:color w:val="000000"/>
        </w:rPr>
        <w:t>. Напряжение цикла в С</w:t>
      </w:r>
      <w:r w:rsidRPr="00BF598B">
        <w:rPr>
          <w:color w:val="000000"/>
          <w:vertAlign w:val="subscript"/>
        </w:rPr>
        <w:t>3</w:t>
      </w:r>
      <w:r w:rsidRPr="00BF598B">
        <w:rPr>
          <w:color w:val="000000"/>
        </w:rPr>
        <w:t>Н</w:t>
      </w:r>
      <w:r w:rsidRPr="00BF598B">
        <w:rPr>
          <w:color w:val="000000"/>
          <w:vertAlign w:val="subscript"/>
        </w:rPr>
        <w:t>6</w:t>
      </w:r>
      <w:r w:rsidRPr="00BF598B">
        <w:rPr>
          <w:color w:val="000000"/>
        </w:rPr>
        <w:t> , С</w:t>
      </w:r>
      <w:r w:rsidRPr="00BF598B">
        <w:rPr>
          <w:color w:val="000000"/>
          <w:vertAlign w:val="subscript"/>
        </w:rPr>
        <w:t>4</w:t>
      </w:r>
      <w:r w:rsidRPr="00BF598B">
        <w:rPr>
          <w:color w:val="000000"/>
        </w:rPr>
        <w:t>Н</w:t>
      </w:r>
      <w:r w:rsidRPr="00BF598B">
        <w:rPr>
          <w:color w:val="000000"/>
          <w:vertAlign w:val="subscript"/>
        </w:rPr>
        <w:t>8, </w:t>
      </w:r>
      <w:r w:rsidRPr="00BF598B">
        <w:rPr>
          <w:color w:val="000000"/>
        </w:rPr>
        <w:t>С</w:t>
      </w:r>
      <w:r w:rsidRPr="00BF598B">
        <w:rPr>
          <w:color w:val="000000"/>
          <w:vertAlign w:val="subscript"/>
        </w:rPr>
        <w:t>5</w:t>
      </w:r>
      <w:r w:rsidRPr="00BF598B">
        <w:rPr>
          <w:color w:val="000000"/>
        </w:rPr>
        <w:t>Н</w:t>
      </w:r>
      <w:r w:rsidRPr="00BF598B">
        <w:rPr>
          <w:color w:val="000000"/>
          <w:vertAlign w:val="subscript"/>
        </w:rPr>
        <w:t>10</w:t>
      </w:r>
      <w:r w:rsidRPr="00BF598B">
        <w:rPr>
          <w:color w:val="000000"/>
        </w:rPr>
        <w:t xml:space="preserve"> , </w:t>
      </w:r>
      <w:proofErr w:type="spellStart"/>
      <w:r w:rsidRPr="00BF598B">
        <w:rPr>
          <w:color w:val="000000"/>
        </w:rPr>
        <w:t>конформации</w:t>
      </w:r>
      <w:proofErr w:type="spellEnd"/>
      <w:r w:rsidRPr="00BF598B">
        <w:rPr>
          <w:color w:val="000000"/>
        </w:rPr>
        <w:t xml:space="preserve"> С</w:t>
      </w:r>
      <w:r w:rsidRPr="00BF598B">
        <w:rPr>
          <w:color w:val="000000"/>
          <w:vertAlign w:val="subscript"/>
        </w:rPr>
        <w:t>6</w:t>
      </w:r>
      <w:r w:rsidRPr="00BF598B">
        <w:rPr>
          <w:color w:val="000000"/>
        </w:rPr>
        <w:t>Н</w:t>
      </w:r>
      <w:r w:rsidRPr="00BF598B">
        <w:rPr>
          <w:color w:val="000000"/>
          <w:vertAlign w:val="subscript"/>
        </w:rPr>
        <w:t>12</w:t>
      </w:r>
      <w:r w:rsidRPr="00BF598B">
        <w:rPr>
          <w:color w:val="000000"/>
        </w:rPr>
        <w:t xml:space="preserve">, изомерия </w:t>
      </w:r>
      <w:proofErr w:type="spellStart"/>
      <w:r w:rsidRPr="00BF598B">
        <w:rPr>
          <w:color w:val="000000"/>
        </w:rPr>
        <w:t>циклоалканов</w:t>
      </w:r>
      <w:proofErr w:type="spellEnd"/>
      <w:r w:rsidRPr="00BF598B">
        <w:rPr>
          <w:color w:val="000000"/>
        </w:rPr>
        <w:t xml:space="preserve"> («по скелету», </w:t>
      </w:r>
      <w:proofErr w:type="spellStart"/>
      <w:r w:rsidRPr="00BF598B">
        <w:rPr>
          <w:color w:val="000000"/>
        </w:rPr>
        <w:t>цис</w:t>
      </w:r>
      <w:proofErr w:type="spellEnd"/>
      <w:proofErr w:type="gramStart"/>
      <w:r w:rsidRPr="00BF598B">
        <w:rPr>
          <w:color w:val="000000"/>
        </w:rPr>
        <w:t xml:space="preserve"> -, </w:t>
      </w:r>
      <w:proofErr w:type="gramEnd"/>
      <w:r w:rsidRPr="00BF598B">
        <w:rPr>
          <w:color w:val="000000"/>
        </w:rPr>
        <w:t xml:space="preserve">транс-, межклассовая). Химические свойства </w:t>
      </w:r>
      <w:proofErr w:type="spellStart"/>
      <w:r w:rsidRPr="00BF598B">
        <w:rPr>
          <w:color w:val="000000"/>
        </w:rPr>
        <w:t>циклоалканов</w:t>
      </w:r>
      <w:proofErr w:type="spellEnd"/>
      <w:r w:rsidRPr="00BF598B">
        <w:rPr>
          <w:color w:val="000000"/>
        </w:rPr>
        <w:t xml:space="preserve">: горение, разложение, радикальное замещение, изомеризация. Особые свойства циклопропана и </w:t>
      </w:r>
      <w:proofErr w:type="spellStart"/>
      <w:r w:rsidRPr="00BF598B">
        <w:rPr>
          <w:color w:val="000000"/>
        </w:rPr>
        <w:t>циклобутана</w:t>
      </w:r>
      <w:proofErr w:type="spellEnd"/>
      <w:r w:rsidRPr="00BF598B">
        <w:rPr>
          <w:color w:val="000000"/>
        </w:rPr>
        <w:t>.</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u w:val="single"/>
        </w:rPr>
        <w:t>Арены</w:t>
      </w:r>
      <w:r w:rsidRPr="00BF598B">
        <w:rPr>
          <w:color w:val="000000"/>
        </w:rPr>
        <w:t xml:space="preserve">. Бензол как представитель </w:t>
      </w:r>
      <w:proofErr w:type="spellStart"/>
      <w:r w:rsidRPr="00BF598B">
        <w:rPr>
          <w:color w:val="000000"/>
        </w:rPr>
        <w:t>аренов</w:t>
      </w:r>
      <w:proofErr w:type="spellEnd"/>
      <w:r w:rsidRPr="00BF598B">
        <w:rPr>
          <w:color w:val="000000"/>
        </w:rPr>
        <w:t xml:space="preserve">. Строение молекулы бензола, сопряжение пи-связей. Получение </w:t>
      </w:r>
      <w:proofErr w:type="spellStart"/>
      <w:r w:rsidRPr="00BF598B">
        <w:rPr>
          <w:color w:val="000000"/>
        </w:rPr>
        <w:t>аренов</w:t>
      </w:r>
      <w:proofErr w:type="spellEnd"/>
      <w:r w:rsidRPr="00BF598B">
        <w:rPr>
          <w:color w:val="000000"/>
        </w:rPr>
        <w:t xml:space="preserve">. Физические свойства бензола. Реакции </w:t>
      </w:r>
      <w:proofErr w:type="spellStart"/>
      <w:r w:rsidRPr="00BF598B">
        <w:rPr>
          <w:color w:val="000000"/>
        </w:rPr>
        <w:t>электрофильного</w:t>
      </w:r>
      <w:proofErr w:type="spellEnd"/>
      <w:r w:rsidRPr="00BF598B">
        <w:rPr>
          <w:color w:val="000000"/>
        </w:rPr>
        <w:t xml:space="preserve"> замещения с участием бензола: галогенирование, нитрование, </w:t>
      </w:r>
      <w:proofErr w:type="spellStart"/>
      <w:r w:rsidRPr="00BF598B">
        <w:rPr>
          <w:color w:val="000000"/>
        </w:rPr>
        <w:t>алкилирование</w:t>
      </w:r>
      <w:proofErr w:type="spellEnd"/>
      <w:r w:rsidRPr="00BF598B">
        <w:rPr>
          <w:color w:val="000000"/>
        </w:rPr>
        <w:t xml:space="preserve">. Ориентация при </w:t>
      </w:r>
      <w:proofErr w:type="spellStart"/>
      <w:r w:rsidRPr="00BF598B">
        <w:rPr>
          <w:color w:val="000000"/>
        </w:rPr>
        <w:t>электрофильном</w:t>
      </w:r>
      <w:proofErr w:type="spellEnd"/>
      <w:r w:rsidRPr="00BF598B">
        <w:rPr>
          <w:color w:val="000000"/>
        </w:rPr>
        <w:t xml:space="preserve"> замещении. Реакции боковых цепей </w:t>
      </w:r>
      <w:proofErr w:type="spellStart"/>
      <w:r w:rsidRPr="00BF598B">
        <w:rPr>
          <w:color w:val="000000"/>
        </w:rPr>
        <w:t>алкилбензолов</w:t>
      </w:r>
      <w:proofErr w:type="spellEnd"/>
      <w:r w:rsidRPr="00BF598B">
        <w:rPr>
          <w:color w:val="000000"/>
        </w:rPr>
        <w:t>. Способы получения. Применение бензола и его гомологов.</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Решение расчетных задач на вывод формул органических веществ по массовым долям и по продуктам сгорания.</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Демонстрации. </w:t>
      </w:r>
      <w:r w:rsidRPr="00BF598B">
        <w:rPr>
          <w:color w:val="000000"/>
        </w:rPr>
        <w:t>Горение этилена. Отношение веществ к растворам перманганата калия и бромной воде. Определение качественного состава метана и этилена по продуктам горения.</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Лабораторные опыты. </w:t>
      </w:r>
      <w:r w:rsidRPr="00BF598B">
        <w:rPr>
          <w:color w:val="000000"/>
        </w:rPr>
        <w:t>1.Изготовление моделей углеводородов и их галогенпроизводных.2.Ознакомление с продуктами нефти, каменного угля и продуктами их переработки. 3.Обнаружение в керосине непредельных соединений. 4. Ознакомление с образцами каучуков, резины и эбонита.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i/>
          <w:iCs/>
          <w:color w:val="000000"/>
        </w:rPr>
        <w:t>Тема 4. Кислородсодержащие соединения. </w:t>
      </w:r>
      <w:r w:rsidRPr="00BF598B">
        <w:rPr>
          <w:i/>
          <w:iCs/>
          <w:color w:val="000000"/>
        </w:rPr>
        <w:t>(17 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u w:val="single"/>
        </w:rPr>
        <w:t>Спирты</w:t>
      </w:r>
      <w:r w:rsidRPr="00BF598B">
        <w:rPr>
          <w:color w:val="000000"/>
        </w:rPr>
        <w:t xml:space="preserve">. Состав и классификация спиртов (по характеру углеводородного радикала и по атомности), номенклатура. Изомерия спиртов (положение гидроксильных групп, межклассовая, «углеродного скелета»). Физические свойства спиртов, их получение. Межмолекулярная водородная связь. Особенности электронного строения молекул спиртов. Химические свойства спиртов, обусловленные наличием в молекулах </w:t>
      </w:r>
      <w:proofErr w:type="spellStart"/>
      <w:r w:rsidRPr="00BF598B">
        <w:rPr>
          <w:color w:val="000000"/>
        </w:rPr>
        <w:t>гидроксогрупп</w:t>
      </w:r>
      <w:proofErr w:type="spellEnd"/>
      <w:r w:rsidRPr="00BF598B">
        <w:rPr>
          <w:color w:val="000000"/>
        </w:rPr>
        <w:t xml:space="preserve">: образование алкоголятов, взаимодействие с </w:t>
      </w:r>
      <w:proofErr w:type="spellStart"/>
      <w:r w:rsidRPr="00BF598B">
        <w:rPr>
          <w:color w:val="000000"/>
        </w:rPr>
        <w:t>галогеноводородами</w:t>
      </w:r>
      <w:proofErr w:type="spellEnd"/>
      <w:r w:rsidRPr="00BF598B">
        <w:rPr>
          <w:color w:val="000000"/>
        </w:rPr>
        <w:t xml:space="preserve">, межмолекулярная и </w:t>
      </w:r>
      <w:proofErr w:type="gramStart"/>
      <w:r w:rsidRPr="00BF598B">
        <w:rPr>
          <w:color w:val="000000"/>
        </w:rPr>
        <w:t>внутри молекулярная</w:t>
      </w:r>
      <w:proofErr w:type="gramEnd"/>
      <w:r w:rsidRPr="00BF598B">
        <w:rPr>
          <w:color w:val="000000"/>
        </w:rPr>
        <w:t xml:space="preserve"> дегидратация, этерификация, окисление и дегидрирование спиртов. Особенности свойств многоатомных спиртов. Качественная реакция на многоатомные спирты. Важнейшие представители спиртов: метанол, этанол, этиленгликоль, глицерин. Физиологическое действие метанола и этанола. Рассмотрение механизмов химических реакций.</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u w:val="single"/>
        </w:rPr>
        <w:t>Фенолы</w:t>
      </w:r>
      <w:r w:rsidRPr="00BF598B">
        <w:rPr>
          <w:color w:val="000000"/>
        </w:rPr>
        <w:t>. Строение, изомерия, номенклатура фенолов, их физические свойства и получение. Химические свойства фенолов. Кислотные свойства. Взаимное влияние атомов и групп в молекулах органических веществ на примере фенола. Поликонденсация фенола с формальдегидом. Качественная реакция на фенол. Применение фенола. Многоатомные фенолы.</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lastRenderedPageBreak/>
        <w:t>Демонстрации. </w:t>
      </w:r>
      <w:r w:rsidRPr="00BF598B">
        <w:rPr>
          <w:color w:val="000000"/>
        </w:rPr>
        <w:t>Выделение водорода из этилового спирта. Сравнение свой</w:t>
      </w:r>
      <w:proofErr w:type="gramStart"/>
      <w:r w:rsidRPr="00BF598B">
        <w:rPr>
          <w:color w:val="000000"/>
        </w:rPr>
        <w:t>ств сп</w:t>
      </w:r>
      <w:proofErr w:type="gramEnd"/>
      <w:r w:rsidRPr="00BF598B">
        <w:rPr>
          <w:color w:val="000000"/>
        </w:rPr>
        <w:t xml:space="preserve">иртов в гомологическом ряду (растворимость в воде, горение, взаимодействие с натрием). Взаимодействие глицерина с натрием. Получение сложных эфиров. Качественная реакция на многоатомные спирты. </w:t>
      </w:r>
      <w:proofErr w:type="gramStart"/>
      <w:r w:rsidRPr="00BF598B">
        <w:rPr>
          <w:color w:val="000000"/>
        </w:rPr>
        <w:t>Качественная реакция на фенол (с хлоридом железа (III), Растворимость фенола в воде при различной температуре.</w:t>
      </w:r>
      <w:proofErr w:type="gramEnd"/>
      <w:r w:rsidRPr="00BF598B">
        <w:rPr>
          <w:color w:val="000000"/>
        </w:rPr>
        <w:t xml:space="preserve"> Вытеснение фенола из Фенолята натрия угольной кислотой.</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Лабораторные опыты. </w:t>
      </w:r>
      <w:r w:rsidRPr="00BF598B">
        <w:rPr>
          <w:color w:val="000000"/>
        </w:rPr>
        <w:t xml:space="preserve">1. Растворение глицерина в воде и реакция его с </w:t>
      </w:r>
      <w:proofErr w:type="spellStart"/>
      <w:r w:rsidRPr="00BF598B">
        <w:rPr>
          <w:color w:val="000000"/>
        </w:rPr>
        <w:t>гидроксидом</w:t>
      </w:r>
      <w:proofErr w:type="spellEnd"/>
      <w:r w:rsidRPr="00BF598B">
        <w:rPr>
          <w:color w:val="000000"/>
        </w:rPr>
        <w:t xml:space="preserve"> меди (II). Взаимодействие фенола с бромной водой и с раствором щёлочи.</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u w:val="single"/>
        </w:rPr>
        <w:t>Альдегиды и кетоны.</w:t>
      </w:r>
      <w:r w:rsidRPr="00BF598B">
        <w:rPr>
          <w:color w:val="000000"/>
        </w:rPr>
        <w:t xml:space="preserve"> Классификация, строение их молекул, изомерия и номенклатура. Особенности строения карбонильной группы. Физические свойства формальдегида и его гомологов. Химические свойства альдегидов, обусловленные наличием в молекуле карбонильной группы атомов (гидрирование, окисление аммиачными растворами оксида серебра и </w:t>
      </w:r>
      <w:proofErr w:type="spellStart"/>
      <w:r w:rsidRPr="00BF598B">
        <w:rPr>
          <w:color w:val="000000"/>
        </w:rPr>
        <w:t>гидроксида</w:t>
      </w:r>
      <w:proofErr w:type="spellEnd"/>
      <w:r w:rsidRPr="00BF598B">
        <w:rPr>
          <w:color w:val="000000"/>
        </w:rPr>
        <w:t xml:space="preserve"> меди (II)). Качественные реакции на альдегиды. Реакция поликонденсации фенола с формальдегидом. Особенности строения и химических свойств кетонов.</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Демонстрации. </w:t>
      </w:r>
      <w:r w:rsidRPr="00BF598B">
        <w:rPr>
          <w:color w:val="000000"/>
        </w:rPr>
        <w:t>Реакция «серебряного зеркала».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Лабораторные опыты. </w:t>
      </w:r>
      <w:r w:rsidRPr="00BF598B">
        <w:rPr>
          <w:color w:val="000000"/>
        </w:rPr>
        <w:t xml:space="preserve">Качественные реакции на альдегиды (с аммиачными растворами оксида серебра и </w:t>
      </w:r>
      <w:proofErr w:type="spellStart"/>
      <w:r w:rsidRPr="00BF598B">
        <w:rPr>
          <w:color w:val="000000"/>
        </w:rPr>
        <w:t>гидроксидом</w:t>
      </w:r>
      <w:proofErr w:type="spellEnd"/>
      <w:r w:rsidRPr="00BF598B">
        <w:rPr>
          <w:color w:val="000000"/>
        </w:rPr>
        <w:t xml:space="preserve"> меди (II)). Окисление спирта в альдегид. Получение и свойства карбоновых кислот.</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u w:val="single"/>
        </w:rPr>
        <w:t>Карбоновые</w:t>
      </w:r>
      <w:r w:rsidRPr="00BF598B">
        <w:rPr>
          <w:b/>
          <w:bCs/>
          <w:i/>
          <w:iCs/>
          <w:color w:val="000000"/>
          <w:u w:val="single"/>
        </w:rPr>
        <w:t> </w:t>
      </w:r>
      <w:r w:rsidRPr="00BF598B">
        <w:rPr>
          <w:i/>
          <w:iCs/>
          <w:color w:val="000000"/>
          <w:u w:val="single"/>
        </w:rPr>
        <w:t>кислоты.</w:t>
      </w:r>
      <w:r w:rsidRPr="00BF598B">
        <w:rPr>
          <w:color w:val="000000"/>
        </w:rPr>
        <w:t> Строение молекул карбоновых кислот и карбоксильной группы. Классификация и номенклатура карбоновых кислот. Физические свойства карбоновых кислот и их зависимость от строения молекул. Карбоновые кислоты в природе. Биологическая роль карбоновых кислот. Общие свойства неорганических и органических кислот (взаимодействие с металлами, оксидами металлов, основаниями, солями). Влияние углеводородного радикала на силу карбоновой кислоты. Реакция этерификации, условия ее проведения. Одноосновные и многоосновные, непредельные карбоновые кислоты. Отдельные представители кислот.</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u w:val="single"/>
        </w:rPr>
        <w:t>Сложные эфиры</w:t>
      </w:r>
      <w:r w:rsidRPr="00BF598B">
        <w:rPr>
          <w:color w:val="000000"/>
        </w:rPr>
        <w:t xml:space="preserve">. Строение сложных эфиров, изомерия (межклассовая и «углеродного скелета»). Номенклатура сложных эфиров. Обратимость реакции этерификации, гидролиз сложных эфиров. Равновесие реакции: этерификации- гидролиза; </w:t>
      </w:r>
      <w:proofErr w:type="gramStart"/>
      <w:r w:rsidRPr="00BF598B">
        <w:rPr>
          <w:color w:val="000000"/>
        </w:rPr>
        <w:t>факторы</w:t>
      </w:r>
      <w:proofErr w:type="gramEnd"/>
      <w:r w:rsidRPr="00BF598B">
        <w:rPr>
          <w:color w:val="000000"/>
        </w:rPr>
        <w:t xml:space="preserve"> влияющие на гидролиз.</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u w:val="single"/>
        </w:rPr>
        <w:t>Жиры</w:t>
      </w:r>
      <w:r w:rsidRPr="00BF598B">
        <w:rPr>
          <w:color w:val="000000"/>
        </w:rPr>
        <w:t> - сложные эфиры глицерина и карбоновых кислот. Состав и строение молекул жиров. Классификация жиров. Омыление жиров, получение мыла. Мыла, объяснение их моющих свойств. Жиры в природе. Биологическая функция жиров. Понятие об СМС. Объяснение моющих свойств мыла и СМС.</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lastRenderedPageBreak/>
        <w:t>Демонстрации.</w:t>
      </w:r>
      <w:r w:rsidRPr="00BF598B">
        <w:rPr>
          <w:color w:val="000000"/>
        </w:rPr>
        <w:t> Химические свойства уксусной и муравьиной кислот. Получение сложного эфира. Коллекция масел.</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Лабораторные опыты.</w:t>
      </w:r>
      <w:r w:rsidRPr="00BF598B">
        <w:rPr>
          <w:color w:val="000000"/>
        </w:rPr>
        <w:t> Растворимость жиров. Доказательство непредельного характера жидкого жира. Омыление жиров. Сравнение свойств мыла и СМС</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Этимология названия класса. Мон</w:t>
      </w:r>
      <w:proofErr w:type="gramStart"/>
      <w:r w:rsidRPr="00BF598B">
        <w:rPr>
          <w:color w:val="000000"/>
        </w:rPr>
        <w:t>о-</w:t>
      </w:r>
      <w:proofErr w:type="gramEnd"/>
      <w:r w:rsidRPr="00BF598B">
        <w:rPr>
          <w:color w:val="000000"/>
        </w:rPr>
        <w:t xml:space="preserve">, </w:t>
      </w:r>
      <w:proofErr w:type="spellStart"/>
      <w:r w:rsidRPr="00BF598B">
        <w:rPr>
          <w:color w:val="000000"/>
        </w:rPr>
        <w:t>ди</w:t>
      </w:r>
      <w:proofErr w:type="spellEnd"/>
      <w:r w:rsidRPr="00BF598B">
        <w:rPr>
          <w:color w:val="000000"/>
        </w:rPr>
        <w:t>- и полисахариды. Представители каждой группы. Биологическая роль углеводов. Их значение в жизни человека и общества.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u w:val="single"/>
        </w:rPr>
        <w:t>Моносахариды</w:t>
      </w:r>
      <w:r w:rsidRPr="00BF598B">
        <w:rPr>
          <w:color w:val="000000"/>
        </w:rPr>
        <w:t>. Их классификация. Гексозы и их представители. Глюкоза, ее физические свойства, строение молекулы. Равновесия в растворе глюкозы. Зависимость химических свой</w:t>
      </w:r>
      <w:proofErr w:type="gramStart"/>
      <w:r w:rsidRPr="00BF598B">
        <w:rPr>
          <w:color w:val="000000"/>
        </w:rPr>
        <w:t>ств гл</w:t>
      </w:r>
      <w:proofErr w:type="gramEnd"/>
      <w:r w:rsidRPr="00BF598B">
        <w:rPr>
          <w:color w:val="000000"/>
        </w:rPr>
        <w:t xml:space="preserve">юкозы от строения молекулы. Взаимодействие с </w:t>
      </w:r>
      <w:proofErr w:type="spellStart"/>
      <w:r w:rsidRPr="00BF598B">
        <w:rPr>
          <w:color w:val="000000"/>
        </w:rPr>
        <w:t>гидроксидом</w:t>
      </w:r>
      <w:proofErr w:type="spellEnd"/>
      <w:r w:rsidRPr="00BF598B">
        <w:rPr>
          <w:color w:val="000000"/>
        </w:rPr>
        <w:t xml:space="preserve"> меди(II) при комнатной температуре и нагревании, этерификация, реакция «серебряного зеркала», гидрирование. Реакции брожения глюкозы: спиртового, молочнокислого. Глюкоза в природе. Биологическая роль глюкозы. Применение глюкозы на основе ее свойств. Фруктоза как изомер глюкозы. Сравнения строения молекул и химических свой</w:t>
      </w:r>
      <w:proofErr w:type="gramStart"/>
      <w:r w:rsidRPr="00BF598B">
        <w:rPr>
          <w:color w:val="000000"/>
        </w:rPr>
        <w:t>ств гл</w:t>
      </w:r>
      <w:proofErr w:type="gramEnd"/>
      <w:r w:rsidRPr="00BF598B">
        <w:rPr>
          <w:color w:val="000000"/>
        </w:rPr>
        <w:t>юкозы и фруктозы. Фруктоза в природе и ее биологическая роль.</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u w:val="single"/>
        </w:rPr>
        <w:t>Дисахариды</w:t>
      </w:r>
      <w:r w:rsidRPr="00BF598B">
        <w:rPr>
          <w:color w:val="000000"/>
        </w:rPr>
        <w:t>. Строение, общая формула и представители. Сахароза, лактоза, мальтоза, их строение и биологическая роль. Гидролиз дисахаридов. Промышленное получение сахарозы из природного сырья. </w:t>
      </w:r>
      <w:r w:rsidRPr="00BF598B">
        <w:rPr>
          <w:i/>
          <w:iCs/>
          <w:color w:val="000000"/>
          <w:u w:val="single"/>
        </w:rPr>
        <w:t>Полисахариды</w:t>
      </w:r>
      <w:r w:rsidRPr="00BF598B">
        <w:rPr>
          <w:color w:val="000000"/>
        </w:rPr>
        <w:t>. Общая формула и представители: декстрины и гликоген, крахмал, целлюлоза (сравнительная характеристика). Физические свойства полисахаридов. Химические свойства полисахаридов. Гидролиз полисахаридов. Качественная реакция на крахмал. Полисахариды в природе, их биологическая роль. Применение полисахаридов на основании их свойств (волокна). Понятие об искусственных волокнах. Взаимодействие целлюлозы с неорганическими и карбоновыми кислотами - образование сложных эфиров.</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Демонстрации.</w:t>
      </w:r>
      <w:r w:rsidRPr="00BF598B">
        <w:rPr>
          <w:color w:val="000000"/>
        </w:rPr>
        <w:t xml:space="preserve"> Взаимодействие глюкозы с </w:t>
      </w:r>
      <w:proofErr w:type="spellStart"/>
      <w:r w:rsidRPr="00BF598B">
        <w:rPr>
          <w:color w:val="000000"/>
        </w:rPr>
        <w:t>гидроксидом</w:t>
      </w:r>
      <w:proofErr w:type="spellEnd"/>
      <w:r w:rsidRPr="00BF598B">
        <w:rPr>
          <w:color w:val="000000"/>
        </w:rPr>
        <w:t xml:space="preserve"> меди(II) без нагревания и при нагревании. Реакция «серебряного зеркала» глюкозы. Гидролиз сахарозы, целлюлозы и крахмала. Коллекция волокон.</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Лабораторные опыты. </w:t>
      </w:r>
      <w:r w:rsidRPr="00BF598B">
        <w:rPr>
          <w:color w:val="000000"/>
        </w:rPr>
        <w:t xml:space="preserve">Взаимодействие глюкозы и сахарозы с </w:t>
      </w:r>
      <w:proofErr w:type="spellStart"/>
      <w:r w:rsidRPr="00BF598B">
        <w:rPr>
          <w:color w:val="000000"/>
        </w:rPr>
        <w:t>гидроксидом</w:t>
      </w:r>
      <w:proofErr w:type="spellEnd"/>
      <w:r w:rsidRPr="00BF598B">
        <w:rPr>
          <w:color w:val="000000"/>
        </w:rPr>
        <w:t xml:space="preserve"> меди(II). Взаимодействие крахмала с йодом. Образцы природных и искусственных волокон.</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i/>
          <w:iCs/>
          <w:color w:val="000000"/>
        </w:rPr>
        <w:t>Тема 5. Азотосодержащие соединения. </w:t>
      </w:r>
      <w:r w:rsidRPr="00BF598B">
        <w:rPr>
          <w:i/>
          <w:iCs/>
          <w:color w:val="000000"/>
        </w:rPr>
        <w:t>(10 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u w:val="single"/>
        </w:rPr>
        <w:t>Амины.</w:t>
      </w:r>
      <w:r w:rsidRPr="00BF598B">
        <w:rPr>
          <w:color w:val="000000"/>
        </w:rPr>
        <w:t xml:space="preserve"> Определение аминов. Строение аминов. Классификация, изомерия и номенклатура аминов. Алифатические и ароматические амины. Анилин. Получение аминов: </w:t>
      </w:r>
      <w:proofErr w:type="spellStart"/>
      <w:r w:rsidRPr="00BF598B">
        <w:rPr>
          <w:color w:val="000000"/>
        </w:rPr>
        <w:t>алкилирование</w:t>
      </w:r>
      <w:proofErr w:type="spellEnd"/>
      <w:r w:rsidRPr="00BF598B">
        <w:rPr>
          <w:color w:val="000000"/>
        </w:rPr>
        <w:t xml:space="preserve"> аммиака, восстановление </w:t>
      </w:r>
      <w:proofErr w:type="spellStart"/>
      <w:r w:rsidRPr="00BF598B">
        <w:rPr>
          <w:color w:val="000000"/>
        </w:rPr>
        <w:t>нитросоединений</w:t>
      </w:r>
      <w:proofErr w:type="spellEnd"/>
      <w:r w:rsidRPr="00BF598B">
        <w:rPr>
          <w:color w:val="000000"/>
        </w:rPr>
        <w:t xml:space="preserve"> (реакция Зинина). Физические свойства аминов. Химические свойства аминов: взаимодействие с кислотами и водой. </w:t>
      </w:r>
      <w:proofErr w:type="spellStart"/>
      <w:r w:rsidRPr="00BF598B">
        <w:rPr>
          <w:color w:val="000000"/>
        </w:rPr>
        <w:t>Основность</w:t>
      </w:r>
      <w:proofErr w:type="spellEnd"/>
      <w:r w:rsidRPr="00BF598B">
        <w:rPr>
          <w:color w:val="000000"/>
        </w:rPr>
        <w:t xml:space="preserve"> аминов. Гомологический ряд ароматических аминов. Взаимное </w:t>
      </w:r>
      <w:r w:rsidRPr="00BF598B">
        <w:rPr>
          <w:color w:val="000000"/>
        </w:rPr>
        <w:lastRenderedPageBreak/>
        <w:t>влияние атомов в молекулах на примере аммиака, алифатических и ароматических аминов; анилина, бензола и нитробензола.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u w:val="single"/>
        </w:rPr>
        <w:t>Аминокислоты.</w:t>
      </w:r>
      <w:r w:rsidRPr="00BF598B">
        <w:rPr>
          <w:color w:val="000000"/>
        </w:rPr>
        <w:t> Состав и строение молекул аминокислот, изомерии. Двойственность кислотно-основных свойств аминокислот и ее причины. Взаимодействие аминокислот с основаниями, образование сложных эфиров. Взаимодействие аминокислот с сильными кислотами. Образование внутримолекулярных солей. Реакция поликонденсации аминокислот.</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i/>
          <w:iCs/>
          <w:color w:val="000000"/>
          <w:u w:val="single"/>
        </w:rPr>
        <w:t>Белки -</w:t>
      </w:r>
      <w:r w:rsidRPr="00BF598B">
        <w:rPr>
          <w:color w:val="000000"/>
        </w:rPr>
        <w:t> природные биополимеры. Пептидная группа атомов и пептидная связь. Пептиды. Белки. Первичная, вторичная и третичная структуры белков. Химические свойства белков: горение, денатурация, гидролиз, качественные реакции. Биологические функции белков. Значение белков. Четвертичная структура белков как агрегация белковых и небелковых молекул. Глобальная проблема белкового голодания и пути ее решения. Понятие ДНК и РНК. Понятие о нуклеотиде, пиримидиновых и пуриновых основаниях. Первичная, вторичная и третичная структуры ДНК. Биологическая роль ДНК и РНК. Генная инженерия и биотехнология.</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Демонстрации.</w:t>
      </w:r>
      <w:r w:rsidRPr="00BF598B">
        <w:rPr>
          <w:color w:val="000000"/>
        </w:rPr>
        <w:t> Опыты с метиламином: горение, щелочные свойства раствора. Образование солей. Взаимодействие анилина с соляной кислотой и с бромной водой. Окраска ткани анилиновым красителем. Доказательство наличия функциональных групп в растворах аминокислот. Растворение и осаждение белков. Денатурация белков. Коллекция «Волокна».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Лабораторные опыты.</w:t>
      </w:r>
      <w:r w:rsidRPr="00BF598B">
        <w:rPr>
          <w:color w:val="000000"/>
        </w:rPr>
        <w:t> 1.Образцы синтетических волокон. 2. Растворение белков в воде. Коагуляция желатина спиртом. 3.Цветные реакции белков. 4.Обнаружение белка в молоке.</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i/>
          <w:iCs/>
          <w:color w:val="000000"/>
        </w:rPr>
        <w:t>Тема 6 . Биологически активные вещества. </w:t>
      </w:r>
      <w:r w:rsidRPr="00BF598B">
        <w:rPr>
          <w:i/>
          <w:iCs/>
          <w:color w:val="000000"/>
        </w:rPr>
        <w:t>(4 ч)</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Понятие о витаминах. Их классификация и обозначение. Профилактика авитаминозов.</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Понятие о ферментах как о биологических катализаторах белковой природы. Особенности строения и свой</w:t>
      </w:r>
      <w:proofErr w:type="gramStart"/>
      <w:r w:rsidRPr="00BF598B">
        <w:rPr>
          <w:color w:val="000000"/>
        </w:rPr>
        <w:t>ств в ср</w:t>
      </w:r>
      <w:proofErr w:type="gramEnd"/>
      <w:r w:rsidRPr="00BF598B">
        <w:rPr>
          <w:color w:val="000000"/>
        </w:rPr>
        <w:t>авнении с неорганическими катализаторами. Значение в биологии и применение в промышленности. Классификация ферментов. Особенности строения и свойств ферментов: селективность и эффективность.</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 xml:space="preserve">Понятие о гормонах как биологически активных веществах, выполняющих </w:t>
      </w:r>
      <w:proofErr w:type="gramStart"/>
      <w:r w:rsidRPr="00BF598B">
        <w:rPr>
          <w:color w:val="000000"/>
        </w:rPr>
        <w:t>эндокринную</w:t>
      </w:r>
      <w:proofErr w:type="gramEnd"/>
      <w:r w:rsidRPr="00BF598B">
        <w:rPr>
          <w:color w:val="000000"/>
        </w:rPr>
        <w:t xml:space="preserve"> регуляции, жизнедеятельности организмов.</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Понятие о лекарствах как химиотерапевтических препаратах. Группы лекарств: сульфамиды, антибиотики, аспирин. Безопасные способы применения лекарственных форм.</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lastRenderedPageBreak/>
        <w:t>Тема 7. (6 часов) Искусственные и синтетические полимеры</w:t>
      </w:r>
      <w:r w:rsidRPr="00BF598B">
        <w:rPr>
          <w:i/>
          <w:iCs/>
          <w:color w:val="000000"/>
        </w:rPr>
        <w:br/>
      </w:r>
      <w:r w:rsidRPr="00BF598B">
        <w:rPr>
          <w:color w:val="000000"/>
        </w:rPr>
        <w:t xml:space="preserve">И с к у с </w:t>
      </w:r>
      <w:proofErr w:type="spellStart"/>
      <w:proofErr w:type="gramStart"/>
      <w:r w:rsidRPr="00BF598B">
        <w:rPr>
          <w:color w:val="000000"/>
        </w:rPr>
        <w:t>с</w:t>
      </w:r>
      <w:proofErr w:type="spellEnd"/>
      <w:proofErr w:type="gramEnd"/>
      <w:r w:rsidRPr="00BF598B">
        <w:rPr>
          <w:color w:val="000000"/>
        </w:rPr>
        <w:t xml:space="preserve"> т в е </w:t>
      </w:r>
      <w:proofErr w:type="spellStart"/>
      <w:r w:rsidRPr="00BF598B">
        <w:rPr>
          <w:color w:val="000000"/>
        </w:rPr>
        <w:t>н</w:t>
      </w:r>
      <w:proofErr w:type="spellEnd"/>
      <w:r w:rsidRPr="00BF598B">
        <w:rPr>
          <w:color w:val="000000"/>
        </w:rPr>
        <w:t xml:space="preserve"> </w:t>
      </w:r>
      <w:proofErr w:type="spellStart"/>
      <w:r w:rsidRPr="00BF598B">
        <w:rPr>
          <w:color w:val="000000"/>
        </w:rPr>
        <w:t>н</w:t>
      </w:r>
      <w:proofErr w:type="spellEnd"/>
      <w:r w:rsidRPr="00BF598B">
        <w:rPr>
          <w:color w:val="000000"/>
        </w:rPr>
        <w:t xml:space="preserve"> </w:t>
      </w:r>
      <w:proofErr w:type="spellStart"/>
      <w:r w:rsidRPr="00BF598B">
        <w:rPr>
          <w:color w:val="000000"/>
        </w:rPr>
        <w:t>ы</w:t>
      </w:r>
      <w:proofErr w:type="spellEnd"/>
      <w:r w:rsidRPr="00BF598B">
        <w:rPr>
          <w:color w:val="000000"/>
        </w:rPr>
        <w:t xml:space="preserve"> е </w:t>
      </w:r>
      <w:proofErr w:type="spellStart"/>
      <w:r w:rsidRPr="00BF598B">
        <w:rPr>
          <w:color w:val="000000"/>
        </w:rPr>
        <w:t>п</w:t>
      </w:r>
      <w:proofErr w:type="spellEnd"/>
      <w:r w:rsidRPr="00BF598B">
        <w:rPr>
          <w:color w:val="000000"/>
        </w:rPr>
        <w:t xml:space="preserve"> о л и м е </w:t>
      </w:r>
      <w:proofErr w:type="spellStart"/>
      <w:r w:rsidRPr="00BF598B">
        <w:rPr>
          <w:color w:val="000000"/>
        </w:rPr>
        <w:t>р</w:t>
      </w:r>
      <w:proofErr w:type="spellEnd"/>
      <w:r w:rsidRPr="00BF598B">
        <w:rPr>
          <w:color w:val="000000"/>
        </w:rPr>
        <w:t xml:space="preserve"> </w:t>
      </w:r>
      <w:proofErr w:type="spellStart"/>
      <w:r w:rsidRPr="00BF598B">
        <w:rPr>
          <w:color w:val="000000"/>
        </w:rPr>
        <w:t>ы</w:t>
      </w:r>
      <w:proofErr w:type="spellEnd"/>
      <w:r w:rsidRPr="00BF598B">
        <w:rPr>
          <w:color w:val="000000"/>
        </w:rPr>
        <w:t>.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r w:rsidRPr="00BF598B">
        <w:rPr>
          <w:color w:val="000000"/>
        </w:rPr>
        <w:br/>
        <w:t xml:space="preserve">С и </w:t>
      </w:r>
      <w:proofErr w:type="spellStart"/>
      <w:r w:rsidRPr="00BF598B">
        <w:rPr>
          <w:color w:val="000000"/>
        </w:rPr>
        <w:t>н</w:t>
      </w:r>
      <w:proofErr w:type="spellEnd"/>
      <w:r w:rsidRPr="00BF598B">
        <w:rPr>
          <w:color w:val="000000"/>
        </w:rPr>
        <w:t xml:space="preserve"> т е т и ч е с к и е </w:t>
      </w:r>
      <w:proofErr w:type="spellStart"/>
      <w:proofErr w:type="gramStart"/>
      <w:r w:rsidRPr="00BF598B">
        <w:rPr>
          <w:color w:val="000000"/>
        </w:rPr>
        <w:t>п</w:t>
      </w:r>
      <w:proofErr w:type="spellEnd"/>
      <w:proofErr w:type="gramEnd"/>
      <w:r w:rsidRPr="00BF598B">
        <w:rPr>
          <w:color w:val="000000"/>
        </w:rPr>
        <w:t xml:space="preserve"> о л и м е </w:t>
      </w:r>
      <w:proofErr w:type="spellStart"/>
      <w:r w:rsidRPr="00BF598B">
        <w:rPr>
          <w:color w:val="000000"/>
        </w:rPr>
        <w:t>р</w:t>
      </w:r>
      <w:proofErr w:type="spellEnd"/>
      <w:r w:rsidRPr="00BF598B">
        <w:rPr>
          <w:color w:val="000000"/>
        </w:rPr>
        <w:t xml:space="preserve"> </w:t>
      </w:r>
      <w:proofErr w:type="spellStart"/>
      <w:r w:rsidRPr="00BF598B">
        <w:rPr>
          <w:color w:val="000000"/>
        </w:rPr>
        <w:t>ы</w:t>
      </w:r>
      <w:proofErr w:type="spellEnd"/>
      <w:r w:rsidRPr="00BF598B">
        <w:rPr>
          <w:color w:val="000000"/>
        </w:rPr>
        <w:t>.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Практическая работа №2 по теме: «Распознавание пластмасс и волокон».</w:t>
      </w:r>
    </w:p>
    <w:p w:rsidR="00B80BEC" w:rsidRPr="00BF598B" w:rsidRDefault="003F21BA" w:rsidP="00BF598B">
      <w:pPr>
        <w:pStyle w:val="a3"/>
        <w:shd w:val="clear" w:color="auto" w:fill="FFFFFF"/>
        <w:spacing w:before="0" w:beforeAutospacing="0" w:after="0" w:afterAutospacing="0" w:line="360" w:lineRule="auto"/>
        <w:jc w:val="both"/>
        <w:rPr>
          <w:color w:val="000000"/>
        </w:rPr>
      </w:pPr>
      <w:r w:rsidRPr="00BF598B">
        <w:rPr>
          <w:b/>
          <w:bCs/>
          <w:color w:val="000000"/>
        </w:rPr>
        <w:t>Химия 11 класс</w:t>
      </w:r>
      <w:r w:rsidR="00B80BEC" w:rsidRPr="00BF598B">
        <w:rPr>
          <w:b/>
          <w:bCs/>
          <w:color w:val="000000"/>
        </w:rPr>
        <w:t>.</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Тема</w:t>
      </w:r>
      <w:proofErr w:type="gramStart"/>
      <w:r w:rsidRPr="00BF598B">
        <w:rPr>
          <w:b/>
          <w:bCs/>
          <w:color w:val="000000"/>
        </w:rPr>
        <w:t>1</w:t>
      </w:r>
      <w:proofErr w:type="gramEnd"/>
      <w:r w:rsidRPr="00BF598B">
        <w:rPr>
          <w:b/>
          <w:bCs/>
          <w:color w:val="000000"/>
        </w:rPr>
        <w:t>. Строение атома и периодический закон Д. И. Менделеева (7 часов)</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Основные сведения о строении атома.</w:t>
      </w:r>
      <w:r w:rsidRPr="00BF598B">
        <w:rPr>
          <w:color w:val="000000"/>
        </w:rPr>
        <w:t xml:space="preserve">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BF598B">
        <w:rPr>
          <w:color w:val="000000"/>
        </w:rPr>
        <w:t>орбиталях</w:t>
      </w:r>
      <w:proofErr w:type="spellEnd"/>
      <w:r w:rsidRPr="00BF598B">
        <w:rPr>
          <w:color w:val="000000"/>
        </w:rPr>
        <w:t xml:space="preserve">. </w:t>
      </w:r>
      <w:proofErr w:type="spellStart"/>
      <w:r w:rsidRPr="00BF598B">
        <w:rPr>
          <w:color w:val="000000"/>
        </w:rPr>
        <w:t>s</w:t>
      </w:r>
      <w:proofErr w:type="spellEnd"/>
      <w:r w:rsidRPr="00BF598B">
        <w:rPr>
          <w:color w:val="000000"/>
        </w:rPr>
        <w:t xml:space="preserve">- и </w:t>
      </w:r>
      <w:proofErr w:type="spellStart"/>
      <w:r w:rsidRPr="00BF598B">
        <w:rPr>
          <w:color w:val="000000"/>
        </w:rPr>
        <w:t>р-орбитали</w:t>
      </w:r>
      <w:proofErr w:type="spellEnd"/>
      <w:r w:rsidRPr="00BF598B">
        <w:rPr>
          <w:color w:val="000000"/>
        </w:rPr>
        <w:t>. Электронные конфигурации атомов химических элементов.</w:t>
      </w:r>
      <w:r w:rsidRPr="00BF598B">
        <w:rPr>
          <w:color w:val="000000"/>
        </w:rPr>
        <w:br/>
      </w:r>
      <w:r w:rsidRPr="00BF598B">
        <w:rPr>
          <w:b/>
          <w:bCs/>
          <w:color w:val="000000"/>
        </w:rPr>
        <w:t>Периодический закон Д.И. Менделеева в свете учения о строении атома</w:t>
      </w:r>
      <w:r w:rsidRPr="00BF598B">
        <w:rPr>
          <w:color w:val="000000"/>
        </w:rPr>
        <w:t>.</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Открытие Д. И. Менделеевым периодического закона.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r w:rsidRPr="00BF598B">
        <w:rPr>
          <w:color w:val="000000"/>
        </w:rPr>
        <w:br/>
        <w:t>Положение водорода в периодической системе.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r w:rsidRPr="00BF598B">
        <w:rPr>
          <w:color w:val="000000"/>
        </w:rPr>
        <w:br/>
        <w:t>Демонстрации. Различные формы периодической системы химических элементов Д. И. Менделеева.</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Лабораторный опыт.</w:t>
      </w:r>
      <w:r w:rsidRPr="00BF598B">
        <w:rPr>
          <w:color w:val="000000"/>
        </w:rPr>
        <w:t> 1. Конструирование периодической таблицы элементов с использованием карточек.</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Тема 2. Строение вещества (22 часа)</w:t>
      </w:r>
    </w:p>
    <w:p w:rsidR="008626C9"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Ионная химическая связь</w:t>
      </w:r>
      <w:r w:rsidRPr="00BF598B">
        <w:rPr>
          <w:color w:val="000000"/>
        </w:rPr>
        <w:t>. Катионы и анионы. Классификация ионов. Ионные кристаллические решетки. Свойства веществ с этим типом кристаллических решеток.</w:t>
      </w:r>
      <w:r w:rsidRPr="00BF598B">
        <w:rPr>
          <w:color w:val="000000"/>
        </w:rPr>
        <w:br/>
      </w:r>
      <w:r w:rsidRPr="00BF598B">
        <w:rPr>
          <w:b/>
          <w:bCs/>
          <w:color w:val="000000"/>
        </w:rPr>
        <w:t>Ковалентная химическая связь.</w:t>
      </w:r>
      <w:r w:rsidRPr="00BF598B">
        <w:rPr>
          <w:color w:val="000000"/>
        </w:rPr>
        <w:t> </w:t>
      </w:r>
      <w:proofErr w:type="spellStart"/>
      <w:r w:rsidRPr="00BF598B">
        <w:rPr>
          <w:color w:val="000000"/>
        </w:rPr>
        <w:t>Электроотрицательность</w:t>
      </w:r>
      <w:proofErr w:type="spellEnd"/>
      <w:r w:rsidRPr="00BF598B">
        <w:rPr>
          <w:color w:val="000000"/>
        </w:rPr>
        <w:t xml:space="preserve">. Полярная и неполярная ковалентные связи. Диполь. Полярность связи и полярность молекулы. Обменный и </w:t>
      </w:r>
      <w:r w:rsidRPr="00BF598B">
        <w:rPr>
          <w:color w:val="000000"/>
        </w:rPr>
        <w:lastRenderedPageBreak/>
        <w:t>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r w:rsidRPr="00BF598B">
        <w:rPr>
          <w:color w:val="000000"/>
        </w:rPr>
        <w:br/>
      </w:r>
      <w:r w:rsidRPr="00BF598B">
        <w:rPr>
          <w:b/>
          <w:bCs/>
          <w:color w:val="000000"/>
        </w:rPr>
        <w:t>Металлическая химическая связь</w:t>
      </w:r>
      <w:r w:rsidRPr="00BF598B">
        <w:rPr>
          <w:color w:val="000000"/>
        </w:rPr>
        <w:t>. Особенности строения атомов металлов. Металлическая химическая связь и металлическая кристаллическая решетка. Свойства веществ с этим типом связи.</w:t>
      </w:r>
      <w:r w:rsidRPr="00BF598B">
        <w:rPr>
          <w:color w:val="000000"/>
        </w:rPr>
        <w:br/>
      </w:r>
      <w:r w:rsidRPr="00BF598B">
        <w:rPr>
          <w:b/>
          <w:bCs/>
          <w:color w:val="000000"/>
        </w:rPr>
        <w:t>Водородная химическая связь.</w:t>
      </w:r>
      <w:r w:rsidRPr="00BF598B">
        <w:rPr>
          <w:color w:val="000000"/>
        </w:rPr>
        <w:t> Межмолекулярная и внутримолекулярная водородная связь. Значение водородной связи для организации структур биополимеров.</w:t>
      </w:r>
      <w:r w:rsidRPr="00BF598B">
        <w:rPr>
          <w:color w:val="000000"/>
        </w:rPr>
        <w:br/>
      </w:r>
      <w:r w:rsidRPr="00BF598B">
        <w:rPr>
          <w:b/>
          <w:bCs/>
          <w:color w:val="000000"/>
        </w:rPr>
        <w:t>Полимеры</w:t>
      </w:r>
      <w:r w:rsidRPr="00BF598B">
        <w:rPr>
          <w:color w:val="000000"/>
        </w:rPr>
        <w:t>.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r w:rsidRPr="00BF598B">
        <w:rPr>
          <w:color w:val="000000"/>
        </w:rPr>
        <w:br/>
      </w:r>
      <w:r w:rsidRPr="00BF598B">
        <w:rPr>
          <w:b/>
          <w:bCs/>
          <w:color w:val="000000"/>
        </w:rPr>
        <w:t>Газообразное состояние вещества.</w:t>
      </w:r>
      <w:r w:rsidRPr="00BF598B">
        <w:rPr>
          <w:color w:val="000000"/>
        </w:rPr>
        <w:t> Три агрегатных состояния воды. Особенности строения газов. Молярный объем газообразных веществ.</w:t>
      </w:r>
      <w:r w:rsidRPr="00BF598B">
        <w:rPr>
          <w:color w:val="000000"/>
        </w:rPr>
        <w:br/>
        <w:t>Примеры газообразных природных смесей: воздух, природный газ. Загрязнение атмосферы (кислотные дожди, парниковый эффект) и борьба с ним. Представители газообразных веществ: водород, кислород, углекислый газ, аммиак, этилен. Их получение, собирание и распознавание.</w:t>
      </w:r>
    </w:p>
    <w:p w:rsidR="008626C9"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Жидкое состояние вещества.</w:t>
      </w:r>
      <w:r w:rsidRPr="00BF598B">
        <w:rPr>
          <w:color w:val="000000"/>
        </w:rPr>
        <w:t> Вода. Потребление воды в быту и на производстве. Жесткость воды и способы ее устранения. Минеральные воды, их использование в столовых и лечебных целях.</w:t>
      </w:r>
      <w:r w:rsidR="008626C9">
        <w:rPr>
          <w:color w:val="000000"/>
        </w:rPr>
        <w:t xml:space="preserve"> </w:t>
      </w:r>
      <w:r w:rsidRPr="00BF598B">
        <w:rPr>
          <w:color w:val="000000"/>
        </w:rPr>
        <w:t>Жидкие кристаллы и их применение.</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br/>
      </w:r>
      <w:r w:rsidRPr="00BF598B">
        <w:rPr>
          <w:b/>
          <w:bCs/>
          <w:color w:val="000000"/>
        </w:rPr>
        <w:t>Твердое состояние вещества</w:t>
      </w:r>
      <w:r w:rsidRPr="00BF598B">
        <w:rPr>
          <w:color w:val="000000"/>
        </w:rPr>
        <w:t>. Аморфные твердые вещества в природе и в жизни человека, их значение и применение. Кристаллическое строение вещества.</w:t>
      </w:r>
      <w:r w:rsidRPr="00BF598B">
        <w:rPr>
          <w:color w:val="000000"/>
        </w:rPr>
        <w:br/>
      </w:r>
      <w:r w:rsidRPr="00BF598B">
        <w:rPr>
          <w:b/>
          <w:bCs/>
          <w:color w:val="000000"/>
        </w:rPr>
        <w:t>Дисперсные системы</w:t>
      </w:r>
      <w:r w:rsidRPr="00BF598B">
        <w:rPr>
          <w:color w:val="000000"/>
        </w:rPr>
        <w:t>.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Грубодисперсные системы: эмульсии, суспензии, аэрозоли.</w:t>
      </w:r>
      <w:r w:rsidR="008626C9">
        <w:rPr>
          <w:color w:val="000000"/>
        </w:rPr>
        <w:t xml:space="preserve"> </w:t>
      </w:r>
      <w:r w:rsidRPr="00BF598B">
        <w:rPr>
          <w:color w:val="000000"/>
        </w:rPr>
        <w:t>Тонкодисперсные системы: гели и золи.</w:t>
      </w:r>
    </w:p>
    <w:p w:rsidR="008626C9"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Состав вещества и смесей</w:t>
      </w:r>
      <w:r w:rsidRPr="00BF598B">
        <w:rPr>
          <w:color w:val="000000"/>
        </w:rPr>
        <w:t>. Вещества молекулярного и немолекулярного строения. Закон постоянства состава веществ.</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color w:val="000000"/>
        </w:rP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BF598B">
        <w:rPr>
          <w:color w:val="000000"/>
        </w:rPr>
        <w:t>от</w:t>
      </w:r>
      <w:proofErr w:type="gramEnd"/>
      <w:r w:rsidRPr="00BF598B">
        <w:rPr>
          <w:color w:val="000000"/>
        </w:rPr>
        <w:t xml:space="preserve"> теоретически возможного.</w:t>
      </w:r>
      <w:r w:rsidRPr="00BF598B">
        <w:rPr>
          <w:color w:val="000000"/>
        </w:rPr>
        <w:br/>
      </w:r>
      <w:r w:rsidRPr="00BF598B">
        <w:rPr>
          <w:b/>
          <w:bCs/>
          <w:color w:val="000000"/>
        </w:rPr>
        <w:t>Демонстрации.</w:t>
      </w:r>
      <w:r w:rsidRPr="00BF598B">
        <w:rPr>
          <w:color w:val="000000"/>
        </w:rPr>
        <w:t xml:space="preserve"> Модель кристаллической решетки хлорида натрия. Образцы минералов с ионной кристаллической решеткой: кальцита, </w:t>
      </w:r>
      <w:proofErr w:type="spellStart"/>
      <w:r w:rsidRPr="00BF598B">
        <w:rPr>
          <w:color w:val="000000"/>
        </w:rPr>
        <w:t>галита</w:t>
      </w:r>
      <w:proofErr w:type="spellEnd"/>
      <w:r w:rsidRPr="00BF598B">
        <w:rPr>
          <w:color w:val="000000"/>
        </w:rPr>
        <w:t xml:space="preserve">. Модели кристаллических решеток «сухого льда» (или </w:t>
      </w:r>
      <w:proofErr w:type="spellStart"/>
      <w:r w:rsidRPr="00BF598B">
        <w:rPr>
          <w:color w:val="000000"/>
        </w:rPr>
        <w:t>иода</w:t>
      </w:r>
      <w:proofErr w:type="spellEnd"/>
      <w:r w:rsidRPr="00BF598B">
        <w:rPr>
          <w:color w:val="000000"/>
        </w:rPr>
        <w:t xml:space="preserve">), алмаза, графита (или кварца). Модель молекулы ДНК. </w:t>
      </w:r>
      <w:proofErr w:type="gramStart"/>
      <w:r w:rsidRPr="00BF598B">
        <w:rPr>
          <w:color w:val="000000"/>
        </w:rPr>
        <w:t xml:space="preserve">Образцы </w:t>
      </w:r>
      <w:r w:rsidRPr="00BF598B">
        <w:rPr>
          <w:color w:val="000000"/>
        </w:rPr>
        <w:lastRenderedPageBreak/>
        <w:t>пластмасс (фенолоформальдегидные, полиуретан, полиэтилен, полипропилен, поливинилхлорид) и изделия из них.</w:t>
      </w:r>
      <w:proofErr w:type="gramEnd"/>
      <w:r w:rsidRPr="00BF598B">
        <w:rPr>
          <w:color w:val="000000"/>
        </w:rPr>
        <w:t xml:space="preserve"> </w:t>
      </w:r>
      <w:proofErr w:type="gramStart"/>
      <w:r w:rsidRPr="00BF598B">
        <w:rPr>
          <w:color w:val="000000"/>
        </w:rPr>
        <w:t>Образцы волокон (шерсть, шелк, ацетатное волокно, капрон, лавсан, нейлон) и изделия из них.</w:t>
      </w:r>
      <w:proofErr w:type="gramEnd"/>
      <w:r w:rsidRPr="00BF598B">
        <w:rPr>
          <w:color w:val="000000"/>
        </w:rPr>
        <w:t xml:space="preserve">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w:t>
      </w:r>
      <w:proofErr w:type="spellStart"/>
      <w:r w:rsidRPr="00BF598B">
        <w:rPr>
          <w:color w:val="000000"/>
        </w:rPr>
        <w:t>Синерезис</w:t>
      </w:r>
      <w:proofErr w:type="spellEnd"/>
      <w:r w:rsidRPr="00BF598B">
        <w:rPr>
          <w:color w:val="000000"/>
        </w:rPr>
        <w:t xml:space="preserve">. Эффект </w:t>
      </w:r>
      <w:proofErr w:type="spellStart"/>
      <w:r w:rsidRPr="00BF598B">
        <w:rPr>
          <w:color w:val="000000"/>
        </w:rPr>
        <w:t>Тиндаля</w:t>
      </w:r>
      <w:proofErr w:type="spellEnd"/>
      <w:r w:rsidRPr="00BF598B">
        <w:rPr>
          <w:color w:val="000000"/>
        </w:rPr>
        <w:t>.</w:t>
      </w:r>
      <w:r w:rsidRPr="00BF598B">
        <w:rPr>
          <w:color w:val="000000"/>
        </w:rPr>
        <w:br/>
      </w:r>
      <w:r w:rsidRPr="00BF598B">
        <w:rPr>
          <w:b/>
          <w:bCs/>
          <w:color w:val="000000"/>
        </w:rPr>
        <w:t>Лабораторные опыты.</w:t>
      </w:r>
      <w:r w:rsidRPr="00BF598B">
        <w:rPr>
          <w:color w:val="000000"/>
        </w:rPr>
        <w:t>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 </w:t>
      </w:r>
      <w:r w:rsidRPr="00BF598B">
        <w:rPr>
          <w:b/>
          <w:bCs/>
          <w:color w:val="000000"/>
        </w:rPr>
        <w:t>Практическая работа №1.</w:t>
      </w:r>
      <w:r w:rsidRPr="00BF598B">
        <w:rPr>
          <w:color w:val="000000"/>
        </w:rPr>
        <w:t> Получение, собирание и распознавание газов.</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Тема 3. Химические реакции (20 часов)</w:t>
      </w:r>
    </w:p>
    <w:p w:rsidR="008626C9"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Реакции, идущие без изменения состава веществ.</w:t>
      </w:r>
      <w:r w:rsidRPr="00BF598B">
        <w:rPr>
          <w:color w:val="000000"/>
        </w:rPr>
        <w:t xml:space="preserve"> Аллотропия и </w:t>
      </w:r>
      <w:proofErr w:type="spellStart"/>
      <w:r w:rsidRPr="00BF598B">
        <w:rPr>
          <w:color w:val="000000"/>
        </w:rPr>
        <w:t>аллотропные</w:t>
      </w:r>
      <w:proofErr w:type="spellEnd"/>
      <w:r w:rsidRPr="00BF598B">
        <w:rPr>
          <w:color w:val="000000"/>
        </w:rPr>
        <w:t xml:space="preserve"> видоизменения. Причины аллотропии на примере модификаций кислорода, углерода и фосфора. Озон, его биологическая роль. Изомеры и изомерия.</w:t>
      </w:r>
      <w:r w:rsidRPr="00BF598B">
        <w:rPr>
          <w:color w:val="000000"/>
        </w:rPr>
        <w:br/>
      </w:r>
      <w:r w:rsidRPr="00BF598B">
        <w:rPr>
          <w:b/>
          <w:bCs/>
          <w:color w:val="000000"/>
        </w:rPr>
        <w:t>Реакции, идущие с изменение состава вещества</w:t>
      </w:r>
      <w:r w:rsidRPr="00BF598B">
        <w:rPr>
          <w:color w:val="000000"/>
        </w:rPr>
        <w:t>. Реакции соединения, разложения, замещения и обмена в неорганической и органической химии. Реакции экз</w:t>
      </w:r>
      <w:proofErr w:type="gramStart"/>
      <w:r w:rsidRPr="00BF598B">
        <w:rPr>
          <w:color w:val="000000"/>
        </w:rPr>
        <w:t>о-</w:t>
      </w:r>
      <w:proofErr w:type="gramEnd"/>
      <w:r w:rsidRPr="00BF598B">
        <w:rPr>
          <w:color w:val="000000"/>
        </w:rPr>
        <w:t xml:space="preserve"> и эндотермические. Тепловой эффект химической реакции и термохимические уравнения. Реакции горения, как частный случай экзотермических</w:t>
      </w:r>
      <w:r w:rsidRPr="00BF598B">
        <w:rPr>
          <w:color w:val="000000"/>
        </w:rPr>
        <w:br/>
        <w:t>реакций.</w:t>
      </w:r>
      <w:r w:rsidRPr="00BF598B">
        <w:rPr>
          <w:color w:val="000000"/>
        </w:rPr>
        <w:br/>
      </w:r>
      <w:r w:rsidRPr="00BF598B">
        <w:rPr>
          <w:b/>
          <w:bCs/>
          <w:color w:val="000000"/>
        </w:rPr>
        <w:t>Скорость химической реакции</w:t>
      </w:r>
      <w:r w:rsidRPr="00BF598B">
        <w:rPr>
          <w:color w:val="000000"/>
        </w:rPr>
        <w:t>.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r w:rsidRPr="00BF598B">
        <w:rPr>
          <w:color w:val="000000"/>
        </w:rPr>
        <w:br/>
      </w:r>
      <w:r w:rsidRPr="00BF598B">
        <w:rPr>
          <w:b/>
          <w:bCs/>
          <w:color w:val="000000"/>
        </w:rPr>
        <w:t>Обратимость химических реакций.</w:t>
      </w:r>
      <w:r w:rsidRPr="00BF598B">
        <w:rPr>
          <w:color w:val="000000"/>
        </w:rPr>
        <w:t>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r w:rsidRPr="00BF598B">
        <w:rPr>
          <w:color w:val="000000"/>
        </w:rPr>
        <w:br/>
      </w:r>
      <w:r w:rsidRPr="00BF598B">
        <w:rPr>
          <w:b/>
          <w:bCs/>
          <w:color w:val="000000"/>
        </w:rPr>
        <w:t>Роль воды в химической реакции</w:t>
      </w:r>
      <w:r w:rsidRPr="00BF598B">
        <w:rPr>
          <w:color w:val="000000"/>
        </w:rPr>
        <w:t>. Истинные растворы. Растворимость и классификация веществ по этому признаку: растворимые, малорастворимые и нерастворимые вещества.</w:t>
      </w:r>
      <w:r w:rsidRPr="00BF598B">
        <w:rPr>
          <w:color w:val="000000"/>
        </w:rPr>
        <w:br/>
        <w:t xml:space="preserve">Электролиты и </w:t>
      </w:r>
      <w:proofErr w:type="spellStart"/>
      <w:r w:rsidRPr="00BF598B">
        <w:rPr>
          <w:color w:val="000000"/>
        </w:rPr>
        <w:t>неэлектролиты</w:t>
      </w:r>
      <w:proofErr w:type="spellEnd"/>
      <w:r w:rsidRPr="00BF598B">
        <w:rPr>
          <w:color w:val="000000"/>
        </w:rPr>
        <w:t>. Электролитическая диссоциация. Кислоты, основания и соли с точки зрения теории электролитической диссоциации.</w:t>
      </w:r>
    </w:p>
    <w:p w:rsidR="008626C9" w:rsidRDefault="00B80BEC" w:rsidP="00BF598B">
      <w:pPr>
        <w:pStyle w:val="a3"/>
        <w:shd w:val="clear" w:color="auto" w:fill="FFFFFF"/>
        <w:spacing w:before="0" w:beforeAutospacing="0" w:after="0" w:afterAutospacing="0" w:line="360" w:lineRule="auto"/>
        <w:jc w:val="both"/>
        <w:rPr>
          <w:color w:val="000000"/>
        </w:rPr>
      </w:pPr>
      <w:r w:rsidRPr="00BF598B">
        <w:rPr>
          <w:color w:val="000000"/>
        </w:rPr>
        <w:lastRenderedPageBreak/>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8626C9"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Гидролиз органических и неорганических соединений</w:t>
      </w:r>
      <w:r w:rsidRPr="00BF598B">
        <w:rPr>
          <w:color w:val="000000"/>
        </w:rPr>
        <w:t>. Необратимый гидролиз. Обратимый гидролиз солей.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r w:rsidRPr="00BF598B">
        <w:rPr>
          <w:color w:val="000000"/>
        </w:rPr>
        <w:br/>
      </w:r>
      <w:proofErr w:type="spellStart"/>
      <w:r w:rsidRPr="00BF598B">
        <w:rPr>
          <w:b/>
          <w:bCs/>
          <w:color w:val="000000"/>
        </w:rPr>
        <w:t>Окислительно</w:t>
      </w:r>
      <w:proofErr w:type="spellEnd"/>
      <w:r w:rsidRPr="00BF598B">
        <w:rPr>
          <w:b/>
          <w:bCs/>
          <w:color w:val="000000"/>
        </w:rPr>
        <w:t>–восстановительные реакции</w:t>
      </w:r>
      <w:r w:rsidRPr="00BF598B">
        <w:rPr>
          <w:color w:val="000000"/>
        </w:rPr>
        <w:t>.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r w:rsidRPr="00BF598B">
        <w:rPr>
          <w:color w:val="000000"/>
        </w:rPr>
        <w:br/>
      </w:r>
      <w:r w:rsidRPr="00BF598B">
        <w:rPr>
          <w:b/>
          <w:bCs/>
          <w:color w:val="000000"/>
        </w:rPr>
        <w:t>Электролиз</w:t>
      </w:r>
      <w:r w:rsidRPr="00BF598B">
        <w:rPr>
          <w:color w:val="000000"/>
        </w:rPr>
        <w:t>.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Демонстрации.</w:t>
      </w:r>
      <w:r w:rsidRPr="00BF598B">
        <w:rPr>
          <w:color w:val="000000"/>
        </w:rPr>
        <w:t xml:space="preserve"> Превращение красного фосфора в </w:t>
      </w:r>
      <w:proofErr w:type="gramStart"/>
      <w:r w:rsidRPr="00BF598B">
        <w:rPr>
          <w:color w:val="000000"/>
        </w:rPr>
        <w:t>белый</w:t>
      </w:r>
      <w:proofErr w:type="gramEnd"/>
      <w:r w:rsidRPr="00BF598B">
        <w:rPr>
          <w:color w:val="000000"/>
        </w:rPr>
        <w:t xml:space="preserve">. Озонатор. Модели молекул </w:t>
      </w:r>
      <w:proofErr w:type="spellStart"/>
      <w:r w:rsidRPr="00BF598B">
        <w:rPr>
          <w:color w:val="000000"/>
        </w:rPr>
        <w:t>н-бутана</w:t>
      </w:r>
      <w:proofErr w:type="spellEnd"/>
      <w:r w:rsidRPr="00BF598B">
        <w:rPr>
          <w:color w:val="000000"/>
        </w:rPr>
        <w:t xml:space="preserve">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w:t>
      </w:r>
      <w:proofErr w:type="spellStart"/>
      <w:r w:rsidRPr="00BF598B">
        <w:rPr>
          <w:color w:val="000000"/>
        </w:rPr>
        <w:t>пероксида</w:t>
      </w:r>
      <w:proofErr w:type="spellEnd"/>
      <w:r w:rsidRPr="00BF598B">
        <w:rPr>
          <w:color w:val="000000"/>
        </w:rPr>
        <w:t xml:space="preserve"> водорода с помощью катализатора (оксида марганца (IV))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(V) и растворение его в воде; испытание полученного раствора лакмусом. Образцы кристаллогидратов. Испытание растворов электролитов и </w:t>
      </w:r>
      <w:proofErr w:type="spellStart"/>
      <w:r w:rsidRPr="00BF598B">
        <w:rPr>
          <w:color w:val="000000"/>
        </w:rPr>
        <w:t>неэлектролитов</w:t>
      </w:r>
      <w:proofErr w:type="spellEnd"/>
      <w:r w:rsidRPr="00BF598B">
        <w:rPr>
          <w:color w:val="000000"/>
        </w:rPr>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окислительно-восстановительные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w:t>
      </w:r>
      <w:r w:rsidRPr="00BF598B">
        <w:rPr>
          <w:color w:val="000000"/>
        </w:rPr>
        <w:br/>
      </w:r>
      <w:r w:rsidRPr="00BF598B">
        <w:rPr>
          <w:b/>
          <w:bCs/>
          <w:color w:val="000000"/>
        </w:rPr>
        <w:t>Лабораторные опыты.</w:t>
      </w:r>
      <w:r w:rsidRPr="00BF598B">
        <w:rPr>
          <w:color w:val="000000"/>
        </w:rPr>
        <w:t xml:space="preserve"> 7. Реакция замещения меди железом в растворе медного купороса. 8. Реакции, идущие с образованием осадка, газа и воды. 9. Получение кислорода разложением </w:t>
      </w:r>
      <w:proofErr w:type="spellStart"/>
      <w:r w:rsidRPr="00BF598B">
        <w:rPr>
          <w:color w:val="000000"/>
        </w:rPr>
        <w:t>пероксида</w:t>
      </w:r>
      <w:proofErr w:type="spellEnd"/>
      <w:r w:rsidRPr="00BF598B">
        <w:rPr>
          <w:color w:val="000000"/>
        </w:rPr>
        <w:t xml:space="preserve"> водорода с помощью оксида марганца (IV) и каталазы сырого картофеля. 10. Получение водорода взаимодействием кислоты с цинком. 11. Различные случаи гидролиза солей.</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lastRenderedPageBreak/>
        <w:t>Тема 4. Вещества и их свойства (16 часов)</w:t>
      </w:r>
    </w:p>
    <w:p w:rsidR="008626C9"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Металлы</w:t>
      </w:r>
      <w:r w:rsidRPr="00BF598B">
        <w:rPr>
          <w:color w:val="000000"/>
        </w:rPr>
        <w:t>.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r w:rsidRPr="00BF598B">
        <w:rPr>
          <w:color w:val="000000"/>
        </w:rPr>
        <w:br/>
        <w:t>Коррозия металлов. Понятие о химической и электрохимической коррозии металлов. Способы защиты металлов от коррозии.</w:t>
      </w:r>
    </w:p>
    <w:p w:rsidR="008626C9"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Неметаллы</w:t>
      </w:r>
      <w:r w:rsidRPr="00BF598B">
        <w:rPr>
          <w:color w:val="000000"/>
        </w:rPr>
        <w:t>.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r w:rsidRPr="00BF598B">
        <w:rPr>
          <w:color w:val="000000"/>
        </w:rPr>
        <w:br/>
      </w:r>
      <w:r w:rsidRPr="00BF598B">
        <w:rPr>
          <w:b/>
          <w:bCs/>
          <w:color w:val="000000"/>
        </w:rPr>
        <w:t>Кислоты неорганические и органические</w:t>
      </w:r>
      <w:r w:rsidRPr="00BF598B">
        <w:rPr>
          <w:color w:val="000000"/>
        </w:rPr>
        <w:t xml:space="preserve">. Классификация кислот. Химические свойства кислот: взаимодействие с металлами, оксидами металлов, </w:t>
      </w:r>
      <w:proofErr w:type="spellStart"/>
      <w:r w:rsidRPr="00BF598B">
        <w:rPr>
          <w:color w:val="000000"/>
        </w:rPr>
        <w:t>гидроксидами</w:t>
      </w:r>
      <w:proofErr w:type="spellEnd"/>
      <w:r w:rsidRPr="00BF598B">
        <w:rPr>
          <w:color w:val="000000"/>
        </w:rPr>
        <w:t xml:space="preserve"> металлов, солями, спиртами (реакция этерификации). Особые свойства азотной и концентрированной серной кислоты.</w:t>
      </w:r>
      <w:r w:rsidRPr="00BF598B">
        <w:rPr>
          <w:color w:val="000000"/>
        </w:rPr>
        <w:br/>
      </w:r>
      <w:r w:rsidRPr="00BF598B">
        <w:rPr>
          <w:b/>
          <w:bCs/>
          <w:color w:val="000000"/>
        </w:rPr>
        <w:t>Основания неорганические и органические. </w:t>
      </w:r>
      <w:r w:rsidRPr="00BF598B">
        <w:rPr>
          <w:color w:val="000000"/>
        </w:rPr>
        <w:t>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r w:rsidRPr="00BF598B">
        <w:rPr>
          <w:color w:val="000000"/>
        </w:rPr>
        <w:br/>
      </w:r>
      <w:r w:rsidRPr="00BF598B">
        <w:rPr>
          <w:b/>
          <w:bCs/>
          <w:color w:val="000000"/>
        </w:rPr>
        <w:t>Соли</w:t>
      </w:r>
      <w:r w:rsidRPr="00BF598B">
        <w:rPr>
          <w:color w:val="000000"/>
        </w:rPr>
        <w:t xml:space="preserve">. Классификация солей: </w:t>
      </w:r>
      <w:proofErr w:type="gramStart"/>
      <w:r w:rsidRPr="00BF598B">
        <w:rPr>
          <w:color w:val="000000"/>
        </w:rPr>
        <w:t>средние</w:t>
      </w:r>
      <w:proofErr w:type="gramEnd"/>
      <w:r w:rsidRPr="00BF598B">
        <w:rPr>
          <w:color w:val="000000"/>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BF598B">
        <w:rPr>
          <w:color w:val="000000"/>
        </w:rPr>
        <w:t>гидроксокарбонат</w:t>
      </w:r>
      <w:proofErr w:type="spellEnd"/>
      <w:r w:rsidRPr="00BF598B">
        <w:rPr>
          <w:color w:val="000000"/>
        </w:rPr>
        <w:t xml:space="preserve"> меди (II) - малахит (основная соль).</w:t>
      </w:r>
      <w:r w:rsidR="008626C9">
        <w:rPr>
          <w:color w:val="000000"/>
        </w:rPr>
        <w:t xml:space="preserve"> </w:t>
      </w:r>
      <w:r w:rsidRPr="00BF598B">
        <w:rPr>
          <w:color w:val="000000"/>
        </w:rPr>
        <w:t>Качественные реакции на хлорид-, сульфа</w:t>
      </w:r>
      <w:proofErr w:type="gramStart"/>
      <w:r w:rsidRPr="00BF598B">
        <w:rPr>
          <w:color w:val="000000"/>
        </w:rPr>
        <w:t>т-</w:t>
      </w:r>
      <w:proofErr w:type="gramEnd"/>
      <w:r w:rsidRPr="00BF598B">
        <w:rPr>
          <w:color w:val="000000"/>
        </w:rPr>
        <w:t xml:space="preserve">, и </w:t>
      </w:r>
      <w:proofErr w:type="spellStart"/>
      <w:r w:rsidRPr="00BF598B">
        <w:rPr>
          <w:color w:val="000000"/>
        </w:rPr>
        <w:t>карбонат-анионы</w:t>
      </w:r>
      <w:proofErr w:type="spellEnd"/>
      <w:r w:rsidRPr="00BF598B">
        <w:rPr>
          <w:color w:val="000000"/>
        </w:rPr>
        <w:t>, катион аммония, катионы железа (II) и (III).</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Генетическая связь между классами неорганических и органических соединений</w:t>
      </w:r>
      <w:r w:rsidRPr="00BF598B">
        <w:rPr>
          <w:color w:val="000000"/>
        </w:rPr>
        <w:t>.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8626C9"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Демонстрации.</w:t>
      </w:r>
      <w:r w:rsidRPr="00BF598B">
        <w:rPr>
          <w:color w:val="000000"/>
        </w:rPr>
        <w:t xml:space="preserve">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w:t>
      </w:r>
      <w:r w:rsidRPr="00BF598B">
        <w:rPr>
          <w:color w:val="000000"/>
        </w:rPr>
        <w:lastRenderedPageBreak/>
        <w:t xml:space="preserve">с сахаром, целлюлозой и медью. Образцы природных минералов, содержащих хлорид натрия, карбонат кальция, фосфат кальция и </w:t>
      </w:r>
      <w:proofErr w:type="spellStart"/>
      <w:r w:rsidRPr="00BF598B">
        <w:rPr>
          <w:color w:val="000000"/>
        </w:rPr>
        <w:t>гидроксокарбонат</w:t>
      </w:r>
      <w:proofErr w:type="spellEnd"/>
      <w:r w:rsidRPr="00BF598B">
        <w:rPr>
          <w:color w:val="000000"/>
        </w:rPr>
        <w:t xml:space="preserve">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w:t>
      </w:r>
      <w:r w:rsidRPr="00BF598B">
        <w:rPr>
          <w:color w:val="000000"/>
        </w:rPr>
        <w:br/>
      </w:r>
      <w:r w:rsidRPr="00BF598B">
        <w:rPr>
          <w:b/>
          <w:bCs/>
          <w:color w:val="000000"/>
        </w:rPr>
        <w:t>Лабораторные опыты.</w:t>
      </w:r>
      <w:r w:rsidRPr="00BF598B">
        <w:rPr>
          <w:color w:val="000000"/>
        </w:rPr>
        <w:t xml:space="preserve">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w:t>
      </w:r>
      <w:proofErr w:type="spellStart"/>
      <w:r w:rsidRPr="00BF598B">
        <w:rPr>
          <w:color w:val="000000"/>
        </w:rPr>
        <w:t>д</w:t>
      </w:r>
      <w:proofErr w:type="spellEnd"/>
      <w:r w:rsidRPr="00BF598B">
        <w:rPr>
          <w:color w:val="000000"/>
        </w:rPr>
        <w:t>) минералов и биологических материалов, содержащих некоторые соли.</w:t>
      </w:r>
    </w:p>
    <w:p w:rsidR="00B80BEC" w:rsidRPr="00BF598B" w:rsidRDefault="00B80BEC" w:rsidP="00BF598B">
      <w:pPr>
        <w:pStyle w:val="a3"/>
        <w:shd w:val="clear" w:color="auto" w:fill="FFFFFF"/>
        <w:spacing w:before="0" w:beforeAutospacing="0" w:after="0" w:afterAutospacing="0" w:line="360" w:lineRule="auto"/>
        <w:jc w:val="both"/>
        <w:rPr>
          <w:color w:val="000000"/>
        </w:rPr>
      </w:pPr>
      <w:r w:rsidRPr="00BF598B">
        <w:rPr>
          <w:b/>
          <w:bCs/>
          <w:color w:val="000000"/>
        </w:rPr>
        <w:t>Практическая работа №2.</w:t>
      </w:r>
      <w:r w:rsidRPr="00BF598B">
        <w:rPr>
          <w:color w:val="000000"/>
        </w:rPr>
        <w:t> Решение экспериментальных задач на идентификацию органических и неорганических соединений.</w:t>
      </w:r>
    </w:p>
    <w:p w:rsidR="00B80BEC" w:rsidRPr="00BF598B" w:rsidRDefault="00B80BEC" w:rsidP="00BF598B">
      <w:pPr>
        <w:tabs>
          <w:tab w:val="left" w:pos="2780"/>
        </w:tabs>
        <w:spacing w:after="0" w:line="360" w:lineRule="auto"/>
        <w:jc w:val="both"/>
        <w:rPr>
          <w:rFonts w:ascii="Times New Roman" w:hAnsi="Times New Roman" w:cs="Times New Roman"/>
          <w:b/>
          <w:bCs/>
          <w:sz w:val="24"/>
          <w:szCs w:val="24"/>
        </w:rPr>
      </w:pPr>
    </w:p>
    <w:p w:rsidR="00B80BEC" w:rsidRPr="00BF598B" w:rsidRDefault="00B80BEC" w:rsidP="00BF598B">
      <w:pPr>
        <w:tabs>
          <w:tab w:val="left" w:pos="2780"/>
        </w:tabs>
        <w:spacing w:after="0" w:line="360" w:lineRule="auto"/>
        <w:jc w:val="both"/>
        <w:rPr>
          <w:rFonts w:ascii="Times New Roman" w:hAnsi="Times New Roman" w:cs="Times New Roman"/>
          <w:b/>
          <w:bCs/>
          <w:sz w:val="24"/>
          <w:szCs w:val="24"/>
        </w:rPr>
      </w:pPr>
    </w:p>
    <w:p w:rsidR="00B80BEC" w:rsidRPr="00BF598B" w:rsidRDefault="00B80BEC" w:rsidP="00BF598B">
      <w:pPr>
        <w:tabs>
          <w:tab w:val="left" w:pos="2780"/>
        </w:tabs>
        <w:spacing w:after="0" w:line="360" w:lineRule="auto"/>
        <w:jc w:val="both"/>
        <w:rPr>
          <w:rFonts w:ascii="Times New Roman" w:hAnsi="Times New Roman" w:cs="Times New Roman"/>
          <w:b/>
          <w:bCs/>
          <w:sz w:val="24"/>
          <w:szCs w:val="24"/>
        </w:rPr>
      </w:pPr>
    </w:p>
    <w:p w:rsidR="00B80BEC" w:rsidRPr="00BF598B" w:rsidRDefault="00B80BEC" w:rsidP="00BF598B">
      <w:pPr>
        <w:tabs>
          <w:tab w:val="left" w:pos="2780"/>
        </w:tabs>
        <w:spacing w:after="0" w:line="360" w:lineRule="auto"/>
        <w:jc w:val="both"/>
        <w:rPr>
          <w:rFonts w:ascii="Times New Roman" w:hAnsi="Times New Roman" w:cs="Times New Roman"/>
          <w:b/>
          <w:bCs/>
          <w:sz w:val="24"/>
          <w:szCs w:val="24"/>
        </w:rPr>
      </w:pPr>
    </w:p>
    <w:p w:rsidR="00B80BEC" w:rsidRPr="00BF598B" w:rsidRDefault="00B80BEC" w:rsidP="00BF598B">
      <w:pPr>
        <w:tabs>
          <w:tab w:val="left" w:pos="2780"/>
        </w:tabs>
        <w:spacing w:after="0" w:line="360" w:lineRule="auto"/>
        <w:jc w:val="both"/>
        <w:rPr>
          <w:rFonts w:ascii="Times New Roman" w:hAnsi="Times New Roman" w:cs="Times New Roman"/>
          <w:b/>
          <w:bCs/>
          <w:sz w:val="24"/>
          <w:szCs w:val="24"/>
        </w:rPr>
      </w:pPr>
    </w:p>
    <w:p w:rsidR="00FF7B43" w:rsidRPr="00BF598B" w:rsidRDefault="00B83601" w:rsidP="00BF598B">
      <w:pPr>
        <w:pStyle w:val="a3"/>
        <w:shd w:val="clear" w:color="auto" w:fill="FFFFFF"/>
        <w:spacing w:before="0" w:beforeAutospacing="0" w:after="0" w:afterAutospacing="0" w:line="360" w:lineRule="auto"/>
        <w:jc w:val="both"/>
        <w:rPr>
          <w:color w:val="333333"/>
        </w:rPr>
      </w:pPr>
      <w:r w:rsidRPr="00BF598B">
        <w:rPr>
          <w:color w:val="333333"/>
        </w:rPr>
        <w:t xml:space="preserve"> </w:t>
      </w:r>
    </w:p>
    <w:p w:rsidR="00FF7B43" w:rsidRPr="00BF598B" w:rsidRDefault="00FF7B43" w:rsidP="00BF598B">
      <w:pPr>
        <w:pStyle w:val="a3"/>
        <w:shd w:val="clear" w:color="auto" w:fill="FFFFFF"/>
        <w:spacing w:before="0" w:beforeAutospacing="0" w:after="0" w:afterAutospacing="0" w:line="360" w:lineRule="auto"/>
        <w:jc w:val="both"/>
        <w:rPr>
          <w:color w:val="333333"/>
        </w:rPr>
      </w:pPr>
    </w:p>
    <w:sectPr w:rsidR="00FF7B43" w:rsidRPr="00BF598B" w:rsidSect="005A2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D66"/>
    <w:multiLevelType w:val="multilevel"/>
    <w:tmpl w:val="0638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166BE"/>
    <w:multiLevelType w:val="multilevel"/>
    <w:tmpl w:val="B374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A6D5B"/>
    <w:multiLevelType w:val="multilevel"/>
    <w:tmpl w:val="22FA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21335"/>
    <w:multiLevelType w:val="multilevel"/>
    <w:tmpl w:val="068E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069FA"/>
    <w:multiLevelType w:val="multilevel"/>
    <w:tmpl w:val="AE8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A0017"/>
    <w:multiLevelType w:val="multilevel"/>
    <w:tmpl w:val="5768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67215"/>
    <w:multiLevelType w:val="multilevel"/>
    <w:tmpl w:val="E444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48367C"/>
    <w:multiLevelType w:val="multilevel"/>
    <w:tmpl w:val="C35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3E3513"/>
    <w:multiLevelType w:val="multilevel"/>
    <w:tmpl w:val="CC8C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2A40F2"/>
    <w:multiLevelType w:val="multilevel"/>
    <w:tmpl w:val="7B8A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74FA4"/>
    <w:multiLevelType w:val="multilevel"/>
    <w:tmpl w:val="FC22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636DDC"/>
    <w:multiLevelType w:val="multilevel"/>
    <w:tmpl w:val="E5D6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C1F72"/>
    <w:multiLevelType w:val="multilevel"/>
    <w:tmpl w:val="42841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B8201A"/>
    <w:multiLevelType w:val="multilevel"/>
    <w:tmpl w:val="582E7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EA52E4"/>
    <w:multiLevelType w:val="multilevel"/>
    <w:tmpl w:val="9872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270A14"/>
    <w:multiLevelType w:val="multilevel"/>
    <w:tmpl w:val="32F2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CC7DB7"/>
    <w:multiLevelType w:val="multilevel"/>
    <w:tmpl w:val="49EE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3716A8"/>
    <w:multiLevelType w:val="multilevel"/>
    <w:tmpl w:val="D494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6F33A2"/>
    <w:multiLevelType w:val="multilevel"/>
    <w:tmpl w:val="2756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C21AE6"/>
    <w:multiLevelType w:val="multilevel"/>
    <w:tmpl w:val="326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6"/>
  </w:num>
  <w:num w:numId="4">
    <w:abstractNumId w:val="11"/>
  </w:num>
  <w:num w:numId="5">
    <w:abstractNumId w:val="19"/>
  </w:num>
  <w:num w:numId="6">
    <w:abstractNumId w:val="8"/>
  </w:num>
  <w:num w:numId="7">
    <w:abstractNumId w:val="13"/>
  </w:num>
  <w:num w:numId="8">
    <w:abstractNumId w:val="0"/>
  </w:num>
  <w:num w:numId="9">
    <w:abstractNumId w:val="3"/>
  </w:num>
  <w:num w:numId="10">
    <w:abstractNumId w:val="7"/>
  </w:num>
  <w:num w:numId="11">
    <w:abstractNumId w:val="2"/>
  </w:num>
  <w:num w:numId="12">
    <w:abstractNumId w:val="5"/>
  </w:num>
  <w:num w:numId="13">
    <w:abstractNumId w:val="14"/>
  </w:num>
  <w:num w:numId="14">
    <w:abstractNumId w:val="9"/>
  </w:num>
  <w:num w:numId="15">
    <w:abstractNumId w:val="10"/>
  </w:num>
  <w:num w:numId="16">
    <w:abstractNumId w:val="4"/>
  </w:num>
  <w:num w:numId="17">
    <w:abstractNumId w:val="1"/>
  </w:num>
  <w:num w:numId="18">
    <w:abstractNumId w:val="16"/>
  </w:num>
  <w:num w:numId="19">
    <w:abstractNumId w:val="1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F18FC"/>
    <w:rsid w:val="001F18FC"/>
    <w:rsid w:val="00260CBF"/>
    <w:rsid w:val="002D0BF8"/>
    <w:rsid w:val="003F21BA"/>
    <w:rsid w:val="00444685"/>
    <w:rsid w:val="004900C9"/>
    <w:rsid w:val="004A34D6"/>
    <w:rsid w:val="00584431"/>
    <w:rsid w:val="005A2717"/>
    <w:rsid w:val="008626C9"/>
    <w:rsid w:val="00A748D4"/>
    <w:rsid w:val="00B80BEC"/>
    <w:rsid w:val="00B83601"/>
    <w:rsid w:val="00BF598B"/>
    <w:rsid w:val="00FF7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18FC"/>
    <w:rPr>
      <w:b/>
      <w:bCs/>
    </w:rPr>
  </w:style>
  <w:style w:type="table" w:styleId="a5">
    <w:name w:val="Table Grid"/>
    <w:basedOn w:val="a1"/>
    <w:rsid w:val="00FF7B43"/>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726230">
      <w:bodyDiv w:val="1"/>
      <w:marLeft w:val="0"/>
      <w:marRight w:val="0"/>
      <w:marTop w:val="0"/>
      <w:marBottom w:val="0"/>
      <w:divBdr>
        <w:top w:val="none" w:sz="0" w:space="0" w:color="auto"/>
        <w:left w:val="none" w:sz="0" w:space="0" w:color="auto"/>
        <w:bottom w:val="none" w:sz="0" w:space="0" w:color="auto"/>
        <w:right w:val="none" w:sz="0" w:space="0" w:color="auto"/>
      </w:divBdr>
    </w:div>
    <w:div w:id="628822389">
      <w:bodyDiv w:val="1"/>
      <w:marLeft w:val="0"/>
      <w:marRight w:val="0"/>
      <w:marTop w:val="0"/>
      <w:marBottom w:val="0"/>
      <w:divBdr>
        <w:top w:val="none" w:sz="0" w:space="0" w:color="auto"/>
        <w:left w:val="none" w:sz="0" w:space="0" w:color="auto"/>
        <w:bottom w:val="none" w:sz="0" w:space="0" w:color="auto"/>
        <w:right w:val="none" w:sz="0" w:space="0" w:color="auto"/>
      </w:divBdr>
    </w:div>
    <w:div w:id="860316330">
      <w:bodyDiv w:val="1"/>
      <w:marLeft w:val="0"/>
      <w:marRight w:val="0"/>
      <w:marTop w:val="0"/>
      <w:marBottom w:val="0"/>
      <w:divBdr>
        <w:top w:val="none" w:sz="0" w:space="0" w:color="auto"/>
        <w:left w:val="none" w:sz="0" w:space="0" w:color="auto"/>
        <w:bottom w:val="none" w:sz="0" w:space="0" w:color="auto"/>
        <w:right w:val="none" w:sz="0" w:space="0" w:color="auto"/>
      </w:divBdr>
    </w:div>
    <w:div w:id="1074086819">
      <w:bodyDiv w:val="1"/>
      <w:marLeft w:val="0"/>
      <w:marRight w:val="0"/>
      <w:marTop w:val="0"/>
      <w:marBottom w:val="0"/>
      <w:divBdr>
        <w:top w:val="none" w:sz="0" w:space="0" w:color="auto"/>
        <w:left w:val="none" w:sz="0" w:space="0" w:color="auto"/>
        <w:bottom w:val="none" w:sz="0" w:space="0" w:color="auto"/>
        <w:right w:val="none" w:sz="0" w:space="0" w:color="auto"/>
      </w:divBdr>
      <w:divsChild>
        <w:div w:id="1259292365">
          <w:marLeft w:val="0"/>
          <w:marRight w:val="0"/>
          <w:marTop w:val="0"/>
          <w:marBottom w:val="277"/>
          <w:divBdr>
            <w:top w:val="none" w:sz="0" w:space="0" w:color="auto"/>
            <w:left w:val="none" w:sz="0" w:space="0" w:color="auto"/>
            <w:bottom w:val="none" w:sz="0" w:space="0" w:color="auto"/>
            <w:right w:val="none" w:sz="0" w:space="0" w:color="auto"/>
          </w:divBdr>
          <w:divsChild>
            <w:div w:id="605191729">
              <w:marLeft w:val="0"/>
              <w:marRight w:val="0"/>
              <w:marTop w:val="277"/>
              <w:marBottom w:val="277"/>
              <w:divBdr>
                <w:top w:val="single" w:sz="6" w:space="0" w:color="E1E8ED"/>
                <w:left w:val="single" w:sz="6" w:space="0" w:color="E1E8ED"/>
                <w:bottom w:val="single" w:sz="6" w:space="0" w:color="E1E8ED"/>
                <w:right w:val="single" w:sz="6" w:space="0" w:color="E1E8ED"/>
              </w:divBdr>
              <w:divsChild>
                <w:div w:id="153107174">
                  <w:marLeft w:val="0"/>
                  <w:marRight w:val="0"/>
                  <w:marTop w:val="0"/>
                  <w:marBottom w:val="0"/>
                  <w:divBdr>
                    <w:top w:val="none" w:sz="0" w:space="0" w:color="auto"/>
                    <w:left w:val="none" w:sz="0" w:space="0" w:color="auto"/>
                    <w:bottom w:val="none" w:sz="0" w:space="0" w:color="auto"/>
                    <w:right w:val="none" w:sz="0" w:space="0" w:color="auto"/>
                  </w:divBdr>
                  <w:divsChild>
                    <w:div w:id="270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6972">
      <w:bodyDiv w:val="1"/>
      <w:marLeft w:val="0"/>
      <w:marRight w:val="0"/>
      <w:marTop w:val="0"/>
      <w:marBottom w:val="0"/>
      <w:divBdr>
        <w:top w:val="none" w:sz="0" w:space="0" w:color="auto"/>
        <w:left w:val="none" w:sz="0" w:space="0" w:color="auto"/>
        <w:bottom w:val="none" w:sz="0" w:space="0" w:color="auto"/>
        <w:right w:val="none" w:sz="0" w:space="0" w:color="auto"/>
      </w:divBdr>
    </w:div>
    <w:div w:id="159254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1E119-72DA-4144-BDAB-0E35309E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25</Pages>
  <Words>8306</Words>
  <Characters>47350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79248633811</dc:creator>
  <cp:lastModifiedBy>irina zavuch</cp:lastModifiedBy>
  <cp:revision>4</cp:revision>
  <dcterms:created xsi:type="dcterms:W3CDTF">2020-04-22T03:45:00Z</dcterms:created>
  <dcterms:modified xsi:type="dcterms:W3CDTF">2020-04-22T06:51:00Z</dcterms:modified>
</cp:coreProperties>
</file>