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F6" w:rsidRPr="004539AD" w:rsidRDefault="00393124" w:rsidP="00A966F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4539AD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B631F6" w:rsidRPr="004539AD">
        <w:rPr>
          <w:rFonts w:ascii="Times New Roman" w:eastAsia="Times New Roman" w:hAnsi="Times New Roman" w:cs="Times New Roman"/>
          <w:lang w:eastAsia="ru-RU"/>
        </w:rPr>
        <w:t>№1</w:t>
      </w:r>
    </w:p>
    <w:p w:rsidR="00B631F6" w:rsidRPr="004539AD" w:rsidRDefault="00B631F6" w:rsidP="00B631F6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4539AD">
        <w:rPr>
          <w:rFonts w:ascii="Times New Roman" w:eastAsia="Times New Roman" w:hAnsi="Times New Roman" w:cs="Times New Roman"/>
          <w:lang w:eastAsia="ru-RU"/>
        </w:rPr>
        <w:t>к приказу Минобрнауки РС</w:t>
      </w:r>
      <w:r w:rsidR="00393124" w:rsidRPr="004539AD">
        <w:rPr>
          <w:rFonts w:ascii="Times New Roman" w:eastAsia="Times New Roman" w:hAnsi="Times New Roman" w:cs="Times New Roman"/>
          <w:lang w:eastAsia="ru-RU"/>
        </w:rPr>
        <w:t>(Я)</w:t>
      </w:r>
    </w:p>
    <w:p w:rsidR="00393124" w:rsidRPr="004539AD" w:rsidRDefault="00B631F6" w:rsidP="00A966F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4539AD">
        <w:rPr>
          <w:rFonts w:ascii="Times New Roman" w:eastAsia="Times New Roman" w:hAnsi="Times New Roman" w:cs="Times New Roman"/>
          <w:lang w:eastAsia="ru-RU"/>
        </w:rPr>
        <w:t>№_</w:t>
      </w:r>
      <w:r w:rsidR="00FE7787">
        <w:rPr>
          <w:rFonts w:ascii="Times New Roman" w:eastAsia="Times New Roman" w:hAnsi="Times New Roman" w:cs="Times New Roman"/>
          <w:u w:val="single"/>
          <w:lang w:eastAsia="ru-RU"/>
        </w:rPr>
        <w:t>01-03/1070</w:t>
      </w:r>
      <w:r w:rsidRPr="004539AD">
        <w:rPr>
          <w:rFonts w:ascii="Times New Roman" w:eastAsia="Times New Roman" w:hAnsi="Times New Roman" w:cs="Times New Roman"/>
          <w:lang w:eastAsia="ru-RU"/>
        </w:rPr>
        <w:t>_</w:t>
      </w:r>
      <w:r w:rsidR="0025136D" w:rsidRPr="004539AD">
        <w:rPr>
          <w:rFonts w:ascii="Times New Roman" w:eastAsia="Times New Roman" w:hAnsi="Times New Roman" w:cs="Times New Roman"/>
          <w:lang w:eastAsia="ru-RU"/>
        </w:rPr>
        <w:t>о</w:t>
      </w:r>
      <w:r w:rsidR="00393124" w:rsidRPr="004539AD">
        <w:rPr>
          <w:rFonts w:ascii="Times New Roman" w:eastAsia="Times New Roman" w:hAnsi="Times New Roman" w:cs="Times New Roman"/>
          <w:lang w:eastAsia="ru-RU"/>
        </w:rPr>
        <w:t xml:space="preserve">т </w:t>
      </w:r>
      <w:r w:rsidR="00FE7787">
        <w:rPr>
          <w:rFonts w:ascii="Times New Roman" w:eastAsia="Times New Roman" w:hAnsi="Times New Roman" w:cs="Times New Roman"/>
          <w:u w:val="single"/>
          <w:lang w:eastAsia="ru-RU"/>
        </w:rPr>
        <w:t>29 октября</w:t>
      </w:r>
      <w:r w:rsidR="00393124" w:rsidRPr="004539AD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CC3143" w:rsidRPr="004539AD">
        <w:rPr>
          <w:rFonts w:ascii="Times New Roman" w:eastAsia="Times New Roman" w:hAnsi="Times New Roman" w:cs="Times New Roman"/>
          <w:lang w:eastAsia="ru-RU"/>
        </w:rPr>
        <w:t>20</w:t>
      </w:r>
      <w:r w:rsidR="00393124" w:rsidRPr="004539AD">
        <w:rPr>
          <w:rFonts w:ascii="Times New Roman" w:eastAsia="Times New Roman" w:hAnsi="Times New Roman" w:cs="Times New Roman"/>
          <w:lang w:eastAsia="ru-RU"/>
        </w:rPr>
        <w:t>г</w:t>
      </w:r>
      <w:r w:rsidRPr="004539AD">
        <w:rPr>
          <w:rFonts w:ascii="Times New Roman" w:eastAsia="Times New Roman" w:hAnsi="Times New Roman" w:cs="Times New Roman"/>
          <w:lang w:eastAsia="ru-RU"/>
        </w:rPr>
        <w:t>.</w:t>
      </w:r>
    </w:p>
    <w:p w:rsidR="00A966F7" w:rsidRPr="00FB147A" w:rsidRDefault="00A966F7" w:rsidP="00A966F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124" w:rsidRPr="00551DBA" w:rsidRDefault="00393124" w:rsidP="00A966F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51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5136D" w:rsidRDefault="00393124" w:rsidP="00A966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Единого дня профессионального</w:t>
      </w:r>
      <w:r w:rsidR="0025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самоопределения обучающихся в образовательных организациях</w:t>
      </w:r>
    </w:p>
    <w:p w:rsidR="00393124" w:rsidRDefault="00393124" w:rsidP="00A966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Саха (Якутия)</w:t>
      </w:r>
    </w:p>
    <w:p w:rsidR="00A966F7" w:rsidRPr="00FB147A" w:rsidRDefault="00A966F7" w:rsidP="00A966F7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393124" w:rsidRPr="00551DBA" w:rsidRDefault="00393124" w:rsidP="00A966F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51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966F7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регулирует цели, задачи, состав участников, содержание, организацию, порядок подготовки и проведения Единого дня профессионального самоопределения обучающихся (далее – ЕДПСО) в системе </w:t>
      </w:r>
      <w:r w:rsidR="0025136D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дошкольного, 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25136D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дополнительного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Республики Саха (Якутия).</w:t>
      </w:r>
    </w:p>
    <w:p w:rsidR="00A966F7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Положение разработано в соответствии с Федеральным законом от 29.12.12 No273-ФЗ «Об образовании в </w:t>
      </w:r>
      <w:r w:rsidR="00F45E93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Федерации», </w:t>
      </w:r>
      <w:r w:rsidR="00FB147A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45E93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от 11 сентября 2019 года </w:t>
      </w:r>
      <w:r w:rsidR="00A219DC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01-10/1220 </w:t>
      </w:r>
      <w:r w:rsidR="00F45E93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 мероприятий («дорожная карта») по развитию системы профориентационной работы в системе образования Республики Саха (Якутия) на 2019-2024 годы»</w:t>
      </w:r>
    </w:p>
    <w:p w:rsidR="00A966F7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ЕДПСО проводится </w:t>
      </w:r>
      <w:r w:rsidR="00CC3143" w:rsidRPr="004A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A6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 20</w:t>
      </w:r>
      <w:r w:rsidR="00CC3143" w:rsidRPr="004A6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4A6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7D41F7" w:rsidRPr="004A6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3124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Цели проведения:</w:t>
      </w:r>
    </w:p>
    <w:p w:rsidR="00393124" w:rsidRPr="004A6B56" w:rsidRDefault="00393124" w:rsidP="004A6B56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7D41F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обучающихся к профессиональному самоопределению; </w:t>
      </w:r>
    </w:p>
    <w:p w:rsidR="00A966F7" w:rsidRPr="004A6B56" w:rsidRDefault="00393124" w:rsidP="004A6B56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формирование культуры профессиональногосамоопределения обучающихся</w:t>
      </w:r>
      <w:r w:rsidR="0025136D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организаций дошкольного, общего, дополнительного образования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3124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Задачи единого дня профориентации:</w:t>
      </w:r>
    </w:p>
    <w:p w:rsidR="00393124" w:rsidRPr="004A6B56" w:rsidRDefault="00393124" w:rsidP="004A6B56">
      <w:pPr>
        <w:numPr>
          <w:ilvl w:val="0"/>
          <w:numId w:val="2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представления обучающихся о профессиях испециальностях, востребованных на рынке труда </w:t>
      </w:r>
      <w:r w:rsidR="007D41F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Саха (Якутия)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93124" w:rsidRPr="004A6B56" w:rsidRDefault="00393124" w:rsidP="004A6B56">
      <w:pPr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пробудить у обучающихся интерес к </w:t>
      </w:r>
      <w:r w:rsidR="00A219DC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деятельности; </w:t>
      </w:r>
    </w:p>
    <w:p w:rsidR="00393124" w:rsidRPr="004A6B56" w:rsidRDefault="00393124" w:rsidP="004A6B56">
      <w:pPr>
        <w:numPr>
          <w:ilvl w:val="0"/>
          <w:numId w:val="2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школьников позитив</w:t>
      </w:r>
      <w:r w:rsidR="00F6309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отношение к труду, уважение 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«человеку труда»; </w:t>
      </w:r>
    </w:p>
    <w:p w:rsidR="00393124" w:rsidRPr="004A6B56" w:rsidRDefault="00393124" w:rsidP="004A6B56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апробировать различные формы проведения ЕДП</w:t>
      </w:r>
      <w:r w:rsidR="007D41F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социального партнерства и межведомственного </w:t>
      </w:r>
      <w:r w:rsidR="007D41F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3618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Участниками ЕДП</w:t>
      </w:r>
      <w:r w:rsidR="007D41F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обучающиеся 1-11 классов</w:t>
      </w:r>
      <w:r w:rsidR="007D41F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организаций</w:t>
      </w:r>
      <w:r w:rsidR="0025136D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41F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дошкольного возраста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41F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F6309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(законные представители)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педагоги. </w:t>
      </w:r>
    </w:p>
    <w:p w:rsidR="00FF6E79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 При проведении ЕДП</w:t>
      </w:r>
      <w:r w:rsidR="008C08DB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привлечение специалистов центров занятости населения, учреждений здравоохранения, культуры, общественных организаций, промышленных предприятий, СМИ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FF6E79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3124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координатором ЕДП</w:t>
      </w:r>
      <w:r w:rsidR="007D41F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Саха (Якутия) </w:t>
      </w:r>
      <w:r w:rsidR="007D41F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ГАНОУ РС (Я) «Республиканский ресурсный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7D41F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«Юные якутяне» (Васильева В.А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1F3618" w:rsidRPr="004A6B56" w:rsidRDefault="001F3618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124" w:rsidRPr="004A6B56" w:rsidRDefault="00393124" w:rsidP="004A6B56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Содержание и формы организация </w:t>
      </w:r>
      <w:r w:rsidR="00FF6E79" w:rsidRPr="004A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ЕДПСО</w:t>
      </w:r>
    </w:p>
    <w:p w:rsidR="001F3618" w:rsidRPr="004A6B56" w:rsidRDefault="001F3618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124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ЕДП</w:t>
      </w:r>
      <w:r w:rsidR="008C08DB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следующие содержательные направления: </w:t>
      </w:r>
    </w:p>
    <w:p w:rsidR="00393124" w:rsidRPr="004A6B56" w:rsidRDefault="00393124" w:rsidP="004A6B56">
      <w:pPr>
        <w:numPr>
          <w:ilvl w:val="0"/>
          <w:numId w:val="3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профессиональное просвещение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школьников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мире профессий, учебных заведений, возможностях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карьеры; </w:t>
      </w:r>
    </w:p>
    <w:p w:rsidR="00393124" w:rsidRPr="004A6B56" w:rsidRDefault="00393124" w:rsidP="004A6B56">
      <w:pPr>
        <w:numPr>
          <w:ilvl w:val="0"/>
          <w:numId w:val="3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профессиональную диагностику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у обучающихся интересов,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склонностей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той или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профессии; </w:t>
      </w:r>
    </w:p>
    <w:p w:rsidR="001F3618" w:rsidRPr="004A6B56" w:rsidRDefault="00393124" w:rsidP="004A6B56">
      <w:pPr>
        <w:numPr>
          <w:ilvl w:val="0"/>
          <w:numId w:val="3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профессиональное консультирование</w:t>
      </w:r>
      <w:r w:rsidR="00FF6E79" w:rsidRPr="004A6B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в профессиональном самоопределении с целью принятия осознанного решения о выборе профессионального пути с учетом его индивидуальных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общества. </w:t>
      </w:r>
    </w:p>
    <w:p w:rsidR="00F63097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Формы организации ЕДП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в соответствии с возрастными особенностями обучающихся. </w:t>
      </w:r>
    </w:p>
    <w:p w:rsidR="00E82D50" w:rsidRPr="004A6B56" w:rsidRDefault="000D3610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A2341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14F5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341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30C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дошкольников 5-7 лет:</w:t>
      </w:r>
    </w:p>
    <w:p w:rsidR="000D3610" w:rsidRPr="004A6B56" w:rsidRDefault="00684543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выставка «Калейдоскоп профессий», «Профессии моей семьи», «Профессии Республики Саха</w:t>
      </w:r>
      <w:r w:rsidR="00FF6E79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(Якутия)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»: рисунков, поделок, мини-книжек, созданных в семье</w:t>
      </w:r>
      <w:r w:rsidR="000D361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3610" w:rsidRPr="004A6B56" w:rsidRDefault="00684543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создание рисунков и лепки</w:t>
      </w:r>
      <w:r w:rsidR="000D361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543" w:rsidRPr="004A6B56" w:rsidRDefault="00684543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потешек, пальчиковых игр и стихов, возможно на разных языках</w:t>
      </w:r>
      <w:r w:rsidR="000D361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543" w:rsidRPr="004A6B56" w:rsidRDefault="00684543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чтение рассказов и сказок о профессиях, профессии прошлого и настоящего времени мир будущих профессий на платформе онлайн библиотек;</w:t>
      </w:r>
    </w:p>
    <w:p w:rsidR="00684543" w:rsidRPr="004A6B56" w:rsidRDefault="00684543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профессиями сотрудников детского сада;</w:t>
      </w:r>
    </w:p>
    <w:p w:rsidR="000D3610" w:rsidRPr="004A6B56" w:rsidRDefault="00684543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с целью знакомства с миром профессий (на кухню, в медицинский кабинет, в библиотеку, школу, на почту и т.д.)</w:t>
      </w:r>
    </w:p>
    <w:p w:rsidR="00393124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A2341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14F5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341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1-4 классов: </w:t>
      </w:r>
    </w:p>
    <w:p w:rsidR="009C1449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классных часов, бесед, викторины о профессиях, онлайн рассказы профессионалов о своей работе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1449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конкурсы рисунков, стенгазет, мини-сочинений на заданную тему;</w:t>
      </w:r>
    </w:p>
    <w:p w:rsidR="009C1449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Онлайн экскурсии на предприятия, в музеи;</w:t>
      </w:r>
    </w:p>
    <w:p w:rsidR="004A6B56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Игры-путешествия в мир профессий;</w:t>
      </w:r>
    </w:p>
    <w:p w:rsidR="009C1449" w:rsidRPr="004A6B56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 творческих работ детей «Мое семейное дерево профессий». Организация внешкольного досуга ребенка в соответствии с его интересами и наклонностями. </w:t>
      </w:r>
    </w:p>
    <w:p w:rsidR="00393124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A2341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341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5-8 классов: </w:t>
      </w:r>
    </w:p>
    <w:p w:rsidR="009C1449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 </w:t>
      </w:r>
      <w:r w:rsidR="000D30C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и проектных работ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тему выбора профессий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1449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профессиональных проб; </w:t>
      </w:r>
    </w:p>
    <w:p w:rsidR="009C1449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людьми различных профессий;</w:t>
      </w:r>
    </w:p>
    <w:p w:rsidR="009C1449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Просмотры фильмов с обсуждением; </w:t>
      </w:r>
    </w:p>
    <w:p w:rsidR="009C1449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на предприятия, где работают родители; </w:t>
      </w:r>
    </w:p>
    <w:p w:rsidR="009C1449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фотографий «Профессия в кадре»;</w:t>
      </w:r>
    </w:p>
    <w:p w:rsidR="009C1449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десанты (субботники, акции «Посади дерево», «Помоги слабому» (старикам, малоимущим, инвалидам), «Сделай лучше свой город»;</w:t>
      </w:r>
    </w:p>
    <w:p w:rsidR="009C1449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тестирование;</w:t>
      </w:r>
    </w:p>
    <w:p w:rsidR="001F3618" w:rsidRPr="004A6B56" w:rsidRDefault="009C1449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и инди</w:t>
      </w:r>
      <w:r w:rsidR="0046553A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видуальные консультации по вопросам выбора профессии;</w:t>
      </w:r>
    </w:p>
    <w:p w:rsid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A2341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341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9-11 классов:</w:t>
      </w:r>
    </w:p>
    <w:p w:rsidR="0046553A" w:rsidRDefault="0046553A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уроки (просмотры презентаций, видеороликов о ВУЗах</w:t>
      </w:r>
      <w:r w:rsidR="00F83AD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колледжах</w:t>
      </w:r>
      <w:r w:rsidR="00F83AD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30C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профдиагностика)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553A" w:rsidRDefault="0046553A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(в </w:t>
      </w:r>
      <w:r w:rsidR="000D30C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т.ч.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виртуальные), на предприятия, в ВУЗы;</w:t>
      </w:r>
    </w:p>
    <w:p w:rsidR="0046553A" w:rsidRDefault="0046553A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Профориентационные игры; </w:t>
      </w:r>
    </w:p>
    <w:p w:rsidR="0046553A" w:rsidRDefault="0046553A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</w:t>
      </w:r>
      <w:r w:rsidR="000D30C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занятия, тренинги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553A" w:rsidRDefault="0046553A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«Круглые </w:t>
      </w:r>
      <w:r w:rsidR="00F63097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столы» выпускниками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студентами ВУЗов и колледжей; </w:t>
      </w:r>
    </w:p>
    <w:p w:rsidR="0046553A" w:rsidRDefault="0046553A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встречи с профессионалами, успешными людьми; </w:t>
      </w:r>
    </w:p>
    <w:p w:rsidR="0046553A" w:rsidRDefault="0046553A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Мастер-классы, проводимые представителями разных профессий; </w:t>
      </w:r>
    </w:p>
    <w:p w:rsidR="0046553A" w:rsidRDefault="0046553A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сотрудников центров занятости;</w:t>
      </w:r>
    </w:p>
    <w:p w:rsidR="009614F5" w:rsidRDefault="009614F5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553A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гическое тестирование: групповые и индивидуальные консультации по вопросам выбора профессий; </w:t>
      </w:r>
    </w:p>
    <w:p w:rsidR="00393124" w:rsidRPr="004A6B56" w:rsidRDefault="009614F5" w:rsidP="004A6B56">
      <w:pPr>
        <w:pStyle w:val="a4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Конкурсы классных уголков профориентации. </w:t>
      </w:r>
    </w:p>
    <w:p w:rsidR="001F3618" w:rsidRPr="004A6B56" w:rsidRDefault="001F3618" w:rsidP="004A6B5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124" w:rsidRPr="004A6B56" w:rsidRDefault="00393124" w:rsidP="004A6B56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проведения ЕДП</w:t>
      </w:r>
      <w:r w:rsidR="00E82D50" w:rsidRPr="004A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</w:p>
    <w:p w:rsidR="001F3618" w:rsidRPr="004A6B56" w:rsidRDefault="001F3618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025" w:rsidRPr="004A6B56" w:rsidRDefault="00B25025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F6E79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и предотвращения распространения новой коронавирусной инфекции (</w:t>
      </w:r>
      <w:r w:rsidR="00FF6E79" w:rsidRPr="004A6B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FF6E79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-19) п</w:t>
      </w:r>
      <w:r w:rsidR="00AA56A5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участии в конкурсе </w:t>
      </w:r>
      <w:r w:rsidR="00FF6E79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AA56A5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</w:t>
      </w:r>
      <w:r w:rsidR="00FF6E79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AA56A5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требования Санитарно-гигиенических норм, придерживаться норм и правил СанПиН</w:t>
      </w:r>
      <w:r w:rsidR="00FF6E79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рекомендации Роспотребнадзора.</w:t>
      </w:r>
    </w:p>
    <w:p w:rsidR="00393124" w:rsidRPr="004A6B56" w:rsidRDefault="00B25025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приказом руководителя назначается ответственное лицо за проведение ЕДП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3124" w:rsidRPr="004A6B56" w:rsidRDefault="00B25025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Основные функции ответственного лица за проведение ЕДП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93124" w:rsidRPr="004A6B56" w:rsidRDefault="00393124" w:rsidP="004A6B56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программы проведения ЕДП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93124" w:rsidRPr="004A6B56" w:rsidRDefault="00393124" w:rsidP="004A6B56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обучающихся, педагогов и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предстоящ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93124" w:rsidRPr="004A6B56" w:rsidRDefault="00393124" w:rsidP="004A6B56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социальных партнеров для проведения мероприятий; </w:t>
      </w:r>
    </w:p>
    <w:p w:rsidR="00393124" w:rsidRPr="004A6B56" w:rsidRDefault="00393124" w:rsidP="004A6B56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мероприятий по утвержденному плану; </w:t>
      </w:r>
    </w:p>
    <w:p w:rsidR="00B95260" w:rsidRPr="004A6B56" w:rsidRDefault="00393124" w:rsidP="004A6B56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отчета о проведенных мероприятиях в рамках ЕДП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установленного образца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</w:t>
      </w:r>
    </w:p>
    <w:p w:rsidR="00393124" w:rsidRPr="004A6B56" w:rsidRDefault="00B25025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Мероприяти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соответствии с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утверждённой программой.</w:t>
      </w:r>
    </w:p>
    <w:p w:rsidR="001F3618" w:rsidRPr="004A6B56" w:rsidRDefault="0039312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25025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6285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ЕДП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сайтах</w:t>
      </w:r>
      <w:r w:rsidR="004539AD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</w:t>
      </w: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организаций. </w:t>
      </w:r>
    </w:p>
    <w:p w:rsidR="000D30C4" w:rsidRPr="004A6B56" w:rsidRDefault="00B25025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Муниципальные управления </w:t>
      </w:r>
      <w:r w:rsidR="004539AD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предоставляют отчет о проведении ЕДП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FF6E79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в 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</w:t>
      </w:r>
      <w:r w:rsidR="004539AD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CC3143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30C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</w:t>
      </w:r>
      <w:r w:rsidR="00CC3143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82D50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D30C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пометкой «Отчет ЕДПСО» 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e-mail: </w:t>
      </w:r>
      <w:hyperlink r:id="rId8" w:history="1">
        <w:r w:rsidR="004A2341" w:rsidRPr="004A6B5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patriot</w:t>
        </w:r>
        <w:r w:rsidR="004A2341" w:rsidRPr="004A6B5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-307@</w:t>
        </w:r>
        <w:r w:rsidR="004A2341" w:rsidRPr="004A6B5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4A2341" w:rsidRPr="004A6B5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4A2341" w:rsidRPr="004A6B5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15A4D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30C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АНОУ РРЦ «Юные якутяне».</w:t>
      </w:r>
    </w:p>
    <w:p w:rsidR="004D2753" w:rsidRPr="004A6B56" w:rsidRDefault="000D30C4" w:rsidP="004A6B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D2753" w:rsidRPr="004A6B56" w:rsidSect="00A25A64">
          <w:pgSz w:w="11900" w:h="16840"/>
          <w:pgMar w:top="1134" w:right="851" w:bottom="1134" w:left="1701" w:header="709" w:footer="709" w:gutter="0"/>
          <w:cols w:space="708"/>
          <w:docGrid w:linePitch="360"/>
        </w:sectPr>
      </w:pPr>
      <w:r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лицо:педагог-организатор ГАНОУ РС (Я) РРЦ «Юные якутяне» - </w:t>
      </w:r>
      <w:r w:rsidR="002212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Ольга Степановна</w:t>
      </w:r>
      <w:r w:rsidR="00393124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,тел.:</w:t>
      </w:r>
      <w:r w:rsidR="0022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4539AD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 w:rsidR="002212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9AD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="002212A8">
        <w:rPr>
          <w:rFonts w:ascii="Times New Roman" w:eastAsia="Times New Roman" w:hAnsi="Times New Roman" w:cs="Times New Roman"/>
          <w:sz w:val="28"/>
          <w:szCs w:val="28"/>
          <w:lang w:eastAsia="ru-RU"/>
        </w:rPr>
        <w:t>273</w:t>
      </w:r>
      <w:r w:rsidR="004539AD" w:rsidRPr="004A6B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2A8">
        <w:rPr>
          <w:rFonts w:ascii="Times New Roman" w:eastAsia="Times New Roman" w:hAnsi="Times New Roman" w:cs="Times New Roman"/>
          <w:sz w:val="28"/>
          <w:szCs w:val="28"/>
          <w:lang w:eastAsia="ru-RU"/>
        </w:rPr>
        <w:t>43-37</w:t>
      </w:r>
      <w:bookmarkStart w:id="0" w:name="_GoBack"/>
      <w:bookmarkEnd w:id="0"/>
    </w:p>
    <w:p w:rsidR="004539AD" w:rsidRPr="004539AD" w:rsidRDefault="004539AD" w:rsidP="004539AD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4539AD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№2</w:t>
      </w:r>
    </w:p>
    <w:p w:rsidR="004539AD" w:rsidRPr="004539AD" w:rsidRDefault="004539AD" w:rsidP="004539AD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4539AD">
        <w:rPr>
          <w:rFonts w:ascii="Times New Roman" w:eastAsia="Times New Roman" w:hAnsi="Times New Roman" w:cs="Times New Roman"/>
          <w:lang w:eastAsia="ru-RU"/>
        </w:rPr>
        <w:t>к приказу Минобрнауки РС (Я)</w:t>
      </w:r>
    </w:p>
    <w:p w:rsidR="004A6B56" w:rsidRPr="004539AD" w:rsidRDefault="004A6B56" w:rsidP="004A6B56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4539AD">
        <w:rPr>
          <w:rFonts w:ascii="Times New Roman" w:eastAsia="Times New Roman" w:hAnsi="Times New Roman" w:cs="Times New Roman"/>
          <w:lang w:eastAsia="ru-RU"/>
        </w:rPr>
        <w:t>№_</w:t>
      </w:r>
      <w:r>
        <w:rPr>
          <w:rFonts w:ascii="Times New Roman" w:eastAsia="Times New Roman" w:hAnsi="Times New Roman" w:cs="Times New Roman"/>
          <w:u w:val="single"/>
          <w:lang w:eastAsia="ru-RU"/>
        </w:rPr>
        <w:t>01-03/1070</w:t>
      </w:r>
      <w:r w:rsidRPr="004539AD">
        <w:rPr>
          <w:rFonts w:ascii="Times New Roman" w:eastAsia="Times New Roman" w:hAnsi="Times New Roman" w:cs="Times New Roman"/>
          <w:lang w:eastAsia="ru-RU"/>
        </w:rPr>
        <w:t xml:space="preserve">_от </w:t>
      </w:r>
      <w:r>
        <w:rPr>
          <w:rFonts w:ascii="Times New Roman" w:eastAsia="Times New Roman" w:hAnsi="Times New Roman" w:cs="Times New Roman"/>
          <w:u w:val="single"/>
          <w:lang w:eastAsia="ru-RU"/>
        </w:rPr>
        <w:t>29 октября</w:t>
      </w:r>
      <w:r w:rsidRPr="004539AD">
        <w:rPr>
          <w:rFonts w:ascii="Times New Roman" w:eastAsia="Times New Roman" w:hAnsi="Times New Roman" w:cs="Times New Roman"/>
          <w:lang w:eastAsia="ru-RU"/>
        </w:rPr>
        <w:t xml:space="preserve"> 2020г.</w:t>
      </w:r>
    </w:p>
    <w:p w:rsidR="00B631F6" w:rsidRDefault="00B631F6" w:rsidP="00A966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DBA" w:rsidRPr="00B631F6" w:rsidRDefault="00551DBA" w:rsidP="004539A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отчета</w:t>
      </w:r>
    </w:p>
    <w:p w:rsidR="00551DBA" w:rsidRPr="00B631F6" w:rsidRDefault="00551DBA" w:rsidP="00A966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9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2126"/>
        <w:gridCol w:w="1144"/>
        <w:gridCol w:w="2268"/>
        <w:gridCol w:w="1276"/>
        <w:gridCol w:w="1134"/>
        <w:gridCol w:w="1549"/>
      </w:tblGrid>
      <w:tr w:rsidR="00551DBA" w:rsidRPr="004539AD" w:rsidTr="004539AD">
        <w:trPr>
          <w:trHeight w:val="675"/>
        </w:trPr>
        <w:tc>
          <w:tcPr>
            <w:tcW w:w="421" w:type="dxa"/>
          </w:tcPr>
          <w:p w:rsidR="00551DBA" w:rsidRPr="004539AD" w:rsidRDefault="00551DBA" w:rsidP="004539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26" w:type="dxa"/>
          </w:tcPr>
          <w:p w:rsidR="00551DBA" w:rsidRPr="004539AD" w:rsidRDefault="00551DBA" w:rsidP="004539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</w:t>
            </w:r>
          </w:p>
          <w:p w:rsidR="00551DBA" w:rsidRPr="004539AD" w:rsidRDefault="00551DBA" w:rsidP="004539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144" w:type="dxa"/>
          </w:tcPr>
          <w:p w:rsidR="00551DBA" w:rsidRPr="004539AD" w:rsidRDefault="00551DBA" w:rsidP="004539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b/>
                <w:lang w:eastAsia="ru-RU"/>
              </w:rPr>
              <w:t>Форма</w:t>
            </w:r>
          </w:p>
        </w:tc>
        <w:tc>
          <w:tcPr>
            <w:tcW w:w="2268" w:type="dxa"/>
          </w:tcPr>
          <w:p w:rsidR="00551DBA" w:rsidRPr="004539AD" w:rsidRDefault="00551DBA" w:rsidP="004539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Направление профориентационной деятельности</w:t>
            </w:r>
          </w:p>
        </w:tc>
        <w:tc>
          <w:tcPr>
            <w:tcW w:w="1276" w:type="dxa"/>
          </w:tcPr>
          <w:p w:rsidR="00551DBA" w:rsidRPr="004539AD" w:rsidRDefault="00551DBA" w:rsidP="004539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b/>
                <w:lang w:eastAsia="ru-RU"/>
              </w:rPr>
              <w:t>МР, ГО</w:t>
            </w:r>
          </w:p>
        </w:tc>
        <w:tc>
          <w:tcPr>
            <w:tcW w:w="1134" w:type="dxa"/>
          </w:tcPr>
          <w:p w:rsidR="00551DBA" w:rsidRPr="004539AD" w:rsidRDefault="00551DBA" w:rsidP="004539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549" w:type="dxa"/>
          </w:tcPr>
          <w:p w:rsidR="00551DBA" w:rsidRPr="004539AD" w:rsidRDefault="000D30C4" w:rsidP="004539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  <w:p w:rsidR="00551DBA" w:rsidRPr="004539AD" w:rsidRDefault="00551DBA" w:rsidP="004539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обучающихся</w:t>
            </w:r>
          </w:p>
          <w:p w:rsidR="00551DBA" w:rsidRPr="004539AD" w:rsidRDefault="00551DBA" w:rsidP="004539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1DBA" w:rsidRPr="004539AD" w:rsidTr="004539AD">
        <w:trPr>
          <w:trHeight w:val="645"/>
        </w:trPr>
        <w:tc>
          <w:tcPr>
            <w:tcW w:w="421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</w:tcPr>
          <w:p w:rsidR="00551DBA" w:rsidRPr="004539AD" w:rsidRDefault="004539AD" w:rsidP="004539AD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Профориентационный </w:t>
            </w:r>
            <w:r w:rsidR="00551DBA" w:rsidRPr="004539A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урок «…» </w:t>
            </w:r>
          </w:p>
        </w:tc>
        <w:tc>
          <w:tcPr>
            <w:tcW w:w="1144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i/>
                <w:lang w:eastAsia="ru-RU"/>
              </w:rPr>
              <w:t>урок</w:t>
            </w:r>
          </w:p>
        </w:tc>
        <w:tc>
          <w:tcPr>
            <w:tcW w:w="2268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i/>
                <w:lang w:eastAsia="ru-RU"/>
              </w:rPr>
              <w:t>-медицина</w:t>
            </w:r>
          </w:p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-биология </w:t>
            </w:r>
          </w:p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-рабочие </w:t>
            </w:r>
            <w:r w:rsidR="000D30C4" w:rsidRPr="004539AD">
              <w:rPr>
                <w:rFonts w:ascii="Times New Roman" w:eastAsia="Times New Roman" w:hAnsi="Times New Roman" w:cs="Times New Roman"/>
                <w:i/>
                <w:lang w:eastAsia="ru-RU"/>
              </w:rPr>
              <w:t>специальности,</w:t>
            </w:r>
          </w:p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i/>
                <w:lang w:eastAsia="ru-RU"/>
              </w:rPr>
              <w:t>-робототехника и т.д</w:t>
            </w:r>
          </w:p>
        </w:tc>
        <w:tc>
          <w:tcPr>
            <w:tcW w:w="1276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1DBA" w:rsidRPr="004539AD" w:rsidTr="004539AD">
        <w:trPr>
          <w:trHeight w:val="541"/>
        </w:trPr>
        <w:tc>
          <w:tcPr>
            <w:tcW w:w="421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4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1DBA" w:rsidRPr="004539AD" w:rsidTr="004539AD">
        <w:trPr>
          <w:trHeight w:val="200"/>
        </w:trPr>
        <w:tc>
          <w:tcPr>
            <w:tcW w:w="421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4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551DBA" w:rsidRPr="004539AD" w:rsidRDefault="00551DBA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1F6" w:rsidRPr="004539AD" w:rsidTr="004539AD">
        <w:trPr>
          <w:trHeight w:val="240"/>
        </w:trPr>
        <w:tc>
          <w:tcPr>
            <w:tcW w:w="8369" w:type="dxa"/>
            <w:gridSpan w:val="6"/>
          </w:tcPr>
          <w:p w:rsidR="00B631F6" w:rsidRPr="004539AD" w:rsidRDefault="00B631F6" w:rsidP="004539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39A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49" w:type="dxa"/>
          </w:tcPr>
          <w:p w:rsidR="00B631F6" w:rsidRPr="004539AD" w:rsidRDefault="00B631F6" w:rsidP="004539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51DBA" w:rsidRPr="00B631F6" w:rsidRDefault="00551DBA" w:rsidP="00A966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DBA" w:rsidRPr="004539AD" w:rsidRDefault="000D30C4" w:rsidP="00A966F7">
      <w:pPr>
        <w:rPr>
          <w:rFonts w:ascii="Times New Roman" w:eastAsia="Times New Roman" w:hAnsi="Times New Roman" w:cs="Times New Roman"/>
          <w:lang w:eastAsia="ru-RU"/>
        </w:rPr>
      </w:pPr>
      <w:r w:rsidRPr="004539AD">
        <w:rPr>
          <w:rFonts w:ascii="Times New Roman" w:eastAsia="Times New Roman" w:hAnsi="Times New Roman" w:cs="Times New Roman"/>
          <w:lang w:eastAsia="ru-RU"/>
        </w:rPr>
        <w:t>Подпись: _</w:t>
      </w:r>
      <w:r w:rsidR="00551DBA" w:rsidRPr="004539AD">
        <w:rPr>
          <w:rFonts w:ascii="Times New Roman" w:eastAsia="Times New Roman" w:hAnsi="Times New Roman" w:cs="Times New Roman"/>
          <w:lang w:eastAsia="ru-RU"/>
        </w:rPr>
        <w:t>_____________ФИО(печать)</w:t>
      </w:r>
    </w:p>
    <w:p w:rsidR="00551DBA" w:rsidRPr="004539AD" w:rsidRDefault="00551DBA" w:rsidP="00A966F7">
      <w:pPr>
        <w:rPr>
          <w:rFonts w:ascii="Times New Roman" w:eastAsia="Times New Roman" w:hAnsi="Times New Roman" w:cs="Times New Roman"/>
          <w:lang w:eastAsia="ru-RU"/>
        </w:rPr>
      </w:pPr>
    </w:p>
    <w:p w:rsidR="00551DBA" w:rsidRPr="004539AD" w:rsidRDefault="00551DBA" w:rsidP="00A966F7">
      <w:pPr>
        <w:rPr>
          <w:rFonts w:ascii="Times New Roman" w:eastAsia="Times New Roman" w:hAnsi="Times New Roman" w:cs="Times New Roman"/>
          <w:lang w:eastAsia="ru-RU"/>
        </w:rPr>
      </w:pPr>
      <w:r w:rsidRPr="004539AD">
        <w:rPr>
          <w:rFonts w:ascii="Times New Roman" w:eastAsia="Times New Roman" w:hAnsi="Times New Roman" w:cs="Times New Roman"/>
          <w:lang w:eastAsia="ru-RU"/>
        </w:rPr>
        <w:t>(Исполнитель, контактные данные)</w:t>
      </w:r>
    </w:p>
    <w:p w:rsidR="00551DBA" w:rsidRPr="00B631F6" w:rsidRDefault="00551DBA" w:rsidP="00A966F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51DBA" w:rsidRPr="00B631F6" w:rsidSect="0002609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380" w:rsidRDefault="007D5380" w:rsidP="00A25A64">
      <w:r>
        <w:separator/>
      </w:r>
    </w:p>
  </w:endnote>
  <w:endnote w:type="continuationSeparator" w:id="1">
    <w:p w:rsidR="007D5380" w:rsidRDefault="007D5380" w:rsidP="00A2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380" w:rsidRDefault="007D5380" w:rsidP="00A25A64">
      <w:r>
        <w:separator/>
      </w:r>
    </w:p>
  </w:footnote>
  <w:footnote w:type="continuationSeparator" w:id="1">
    <w:p w:rsidR="007D5380" w:rsidRDefault="007D5380" w:rsidP="00A25A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F1"/>
    <w:multiLevelType w:val="multilevel"/>
    <w:tmpl w:val="44CA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38C9"/>
    <w:multiLevelType w:val="hybridMultilevel"/>
    <w:tmpl w:val="4E2A2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41FE3"/>
    <w:multiLevelType w:val="multilevel"/>
    <w:tmpl w:val="074A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822A1"/>
    <w:multiLevelType w:val="multilevel"/>
    <w:tmpl w:val="46C0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C2A02"/>
    <w:multiLevelType w:val="multilevel"/>
    <w:tmpl w:val="9D06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E66C4"/>
    <w:multiLevelType w:val="multilevel"/>
    <w:tmpl w:val="6FEC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515496"/>
    <w:multiLevelType w:val="multilevel"/>
    <w:tmpl w:val="9B8A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80E18"/>
    <w:multiLevelType w:val="multilevel"/>
    <w:tmpl w:val="A1FC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124"/>
    <w:rsid w:val="000161ED"/>
    <w:rsid w:val="0002609E"/>
    <w:rsid w:val="00044753"/>
    <w:rsid w:val="000A09F3"/>
    <w:rsid w:val="000D30C4"/>
    <w:rsid w:val="000D3610"/>
    <w:rsid w:val="0010709E"/>
    <w:rsid w:val="001128A6"/>
    <w:rsid w:val="00170B66"/>
    <w:rsid w:val="001F3618"/>
    <w:rsid w:val="002212A8"/>
    <w:rsid w:val="0025136D"/>
    <w:rsid w:val="00393124"/>
    <w:rsid w:val="003B11AE"/>
    <w:rsid w:val="003F0506"/>
    <w:rsid w:val="004539AD"/>
    <w:rsid w:val="0046553A"/>
    <w:rsid w:val="004A2341"/>
    <w:rsid w:val="004A6B56"/>
    <w:rsid w:val="004D2753"/>
    <w:rsid w:val="004E5267"/>
    <w:rsid w:val="00505EF0"/>
    <w:rsid w:val="00551DBA"/>
    <w:rsid w:val="00684543"/>
    <w:rsid w:val="007D41F7"/>
    <w:rsid w:val="007D5380"/>
    <w:rsid w:val="008C08DB"/>
    <w:rsid w:val="009614F5"/>
    <w:rsid w:val="00982D3D"/>
    <w:rsid w:val="009C1449"/>
    <w:rsid w:val="009C2F46"/>
    <w:rsid w:val="00A219DC"/>
    <w:rsid w:val="00A25A64"/>
    <w:rsid w:val="00A81ED3"/>
    <w:rsid w:val="00A966F7"/>
    <w:rsid w:val="00AA56A5"/>
    <w:rsid w:val="00B25025"/>
    <w:rsid w:val="00B631F6"/>
    <w:rsid w:val="00B95260"/>
    <w:rsid w:val="00B96285"/>
    <w:rsid w:val="00BF2B5A"/>
    <w:rsid w:val="00C117D1"/>
    <w:rsid w:val="00CC3143"/>
    <w:rsid w:val="00D236A5"/>
    <w:rsid w:val="00E15A4D"/>
    <w:rsid w:val="00E82D50"/>
    <w:rsid w:val="00EA7596"/>
    <w:rsid w:val="00F4315A"/>
    <w:rsid w:val="00F45E93"/>
    <w:rsid w:val="00F63097"/>
    <w:rsid w:val="00F83AD7"/>
    <w:rsid w:val="00FA06E1"/>
    <w:rsid w:val="00FB147A"/>
    <w:rsid w:val="00FC760C"/>
    <w:rsid w:val="00FE7787"/>
    <w:rsid w:val="00FF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1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0D36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5A4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5A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A64"/>
  </w:style>
  <w:style w:type="paragraph" w:styleId="a8">
    <w:name w:val="footer"/>
    <w:basedOn w:val="a"/>
    <w:link w:val="a9"/>
    <w:uiPriority w:val="99"/>
    <w:unhideWhenUsed/>
    <w:rsid w:val="00A25A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4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3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ot-30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2E2D-B781-409B-AD66-03E295F2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Степан</dc:creator>
  <cp:lastModifiedBy>Андрей</cp:lastModifiedBy>
  <cp:revision>2</cp:revision>
  <dcterms:created xsi:type="dcterms:W3CDTF">2020-11-17T01:06:00Z</dcterms:created>
  <dcterms:modified xsi:type="dcterms:W3CDTF">2020-11-17T01:06:00Z</dcterms:modified>
</cp:coreProperties>
</file>