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47" w:rsidRDefault="008821A2" w:rsidP="008821A2">
      <w:pPr>
        <w:jc w:val="center"/>
        <w:rPr>
          <w:rFonts w:ascii="Times New Roman" w:hAnsi="Times New Roman" w:cs="Times New Roman"/>
          <w:b/>
          <w:sz w:val="24"/>
          <w:szCs w:val="24"/>
        </w:rPr>
      </w:pPr>
      <w:r w:rsidRPr="001A2047">
        <w:rPr>
          <w:rFonts w:ascii="Times New Roman" w:hAnsi="Times New Roman" w:cs="Times New Roman"/>
          <w:b/>
          <w:sz w:val="24"/>
          <w:szCs w:val="24"/>
        </w:rPr>
        <w:t xml:space="preserve">Отчет инновационной площадки республиканского уровня </w:t>
      </w:r>
    </w:p>
    <w:p w:rsidR="00C95AC7" w:rsidRPr="001A2047" w:rsidRDefault="008821A2" w:rsidP="008821A2">
      <w:pPr>
        <w:jc w:val="center"/>
        <w:rPr>
          <w:rFonts w:ascii="Times New Roman" w:hAnsi="Times New Roman" w:cs="Times New Roman"/>
          <w:b/>
          <w:sz w:val="24"/>
          <w:szCs w:val="24"/>
        </w:rPr>
      </w:pPr>
      <w:r w:rsidRPr="001A2047">
        <w:rPr>
          <w:rFonts w:ascii="Times New Roman" w:hAnsi="Times New Roman" w:cs="Times New Roman"/>
          <w:b/>
          <w:sz w:val="24"/>
          <w:szCs w:val="24"/>
        </w:rPr>
        <w:t xml:space="preserve">МБОУ  «СОШ №1 им.Н.Н. Яковлева» г. </w:t>
      </w:r>
      <w:proofErr w:type="spellStart"/>
      <w:r w:rsidRPr="001A2047">
        <w:rPr>
          <w:rFonts w:ascii="Times New Roman" w:hAnsi="Times New Roman" w:cs="Times New Roman"/>
          <w:b/>
          <w:sz w:val="24"/>
          <w:szCs w:val="24"/>
        </w:rPr>
        <w:t>Олекминска</w:t>
      </w:r>
      <w:proofErr w:type="spellEnd"/>
      <w:r w:rsidRPr="001A2047">
        <w:rPr>
          <w:rFonts w:ascii="Times New Roman" w:hAnsi="Times New Roman" w:cs="Times New Roman"/>
          <w:b/>
          <w:sz w:val="24"/>
          <w:szCs w:val="24"/>
        </w:rPr>
        <w:t xml:space="preserve"> Р</w:t>
      </w:r>
      <w:proofErr w:type="gramStart"/>
      <w:r w:rsidRPr="001A2047">
        <w:rPr>
          <w:rFonts w:ascii="Times New Roman" w:hAnsi="Times New Roman" w:cs="Times New Roman"/>
          <w:b/>
          <w:sz w:val="24"/>
          <w:szCs w:val="24"/>
        </w:rPr>
        <w:t>С(</w:t>
      </w:r>
      <w:proofErr w:type="gramEnd"/>
      <w:r w:rsidRPr="001A2047">
        <w:rPr>
          <w:rFonts w:ascii="Times New Roman" w:hAnsi="Times New Roman" w:cs="Times New Roman"/>
          <w:b/>
          <w:sz w:val="24"/>
          <w:szCs w:val="24"/>
        </w:rPr>
        <w:t>Я)</w:t>
      </w:r>
    </w:p>
    <w:p w:rsidR="008821A2" w:rsidRPr="00792BB4" w:rsidRDefault="008821A2" w:rsidP="00792BB4">
      <w:pPr>
        <w:pStyle w:val="a3"/>
        <w:numPr>
          <w:ilvl w:val="0"/>
          <w:numId w:val="1"/>
        </w:numPr>
        <w:jc w:val="center"/>
        <w:rPr>
          <w:rFonts w:ascii="Times New Roman" w:hAnsi="Times New Roman" w:cs="Times New Roman"/>
          <w:b/>
          <w:sz w:val="24"/>
          <w:szCs w:val="24"/>
        </w:rPr>
      </w:pPr>
      <w:r w:rsidRPr="00792BB4">
        <w:rPr>
          <w:rFonts w:ascii="Times New Roman" w:hAnsi="Times New Roman" w:cs="Times New Roman"/>
          <w:b/>
          <w:sz w:val="24"/>
          <w:szCs w:val="24"/>
        </w:rPr>
        <w:t>Фактическая часть отчета</w:t>
      </w:r>
    </w:p>
    <w:p w:rsidR="008821A2" w:rsidRDefault="008821A2" w:rsidP="008821A2">
      <w:pPr>
        <w:pStyle w:val="a3"/>
        <w:numPr>
          <w:ilvl w:val="0"/>
          <w:numId w:val="2"/>
        </w:numPr>
        <w:rPr>
          <w:rFonts w:ascii="Times New Roman" w:hAnsi="Times New Roman" w:cs="Times New Roman"/>
          <w:sz w:val="24"/>
          <w:szCs w:val="24"/>
        </w:rPr>
      </w:pPr>
      <w:r w:rsidRPr="00792BB4">
        <w:rPr>
          <w:rFonts w:ascii="Times New Roman" w:hAnsi="Times New Roman" w:cs="Times New Roman"/>
          <w:b/>
          <w:sz w:val="24"/>
          <w:szCs w:val="24"/>
        </w:rPr>
        <w:t>Тема:</w:t>
      </w:r>
      <w:r>
        <w:rPr>
          <w:rFonts w:ascii="Times New Roman" w:hAnsi="Times New Roman" w:cs="Times New Roman"/>
          <w:sz w:val="24"/>
          <w:szCs w:val="24"/>
        </w:rPr>
        <w:t xml:space="preserve"> Реализация ФГОС СОО в 11 классе</w:t>
      </w:r>
    </w:p>
    <w:p w:rsidR="00F42E83" w:rsidRDefault="008821A2" w:rsidP="00792BB4">
      <w:pPr>
        <w:pStyle w:val="a3"/>
        <w:numPr>
          <w:ilvl w:val="0"/>
          <w:numId w:val="2"/>
        </w:numPr>
        <w:rPr>
          <w:rFonts w:ascii="Times New Roman" w:hAnsi="Times New Roman" w:cs="Times New Roman"/>
        </w:rPr>
      </w:pPr>
      <w:r w:rsidRPr="00792BB4">
        <w:rPr>
          <w:rFonts w:ascii="Times New Roman" w:hAnsi="Times New Roman" w:cs="Times New Roman"/>
          <w:b/>
          <w:sz w:val="24"/>
          <w:szCs w:val="24"/>
        </w:rPr>
        <w:t>Основная идея проекта</w:t>
      </w:r>
      <w:r w:rsidR="00792BB4">
        <w:rPr>
          <w:rFonts w:ascii="Times New Roman" w:hAnsi="Times New Roman" w:cs="Times New Roman"/>
          <w:sz w:val="24"/>
          <w:szCs w:val="24"/>
        </w:rPr>
        <w:t>: повышение доступности качественного образования, соответствующего современным потребностям общества и каждого гражданина.</w:t>
      </w:r>
    </w:p>
    <w:p w:rsidR="00F42E83" w:rsidRPr="00F42E83" w:rsidRDefault="00F42E83" w:rsidP="00F42E83">
      <w:pPr>
        <w:pStyle w:val="a3"/>
        <w:numPr>
          <w:ilvl w:val="0"/>
          <w:numId w:val="2"/>
        </w:numPr>
        <w:rPr>
          <w:rFonts w:ascii="Times New Roman" w:hAnsi="Times New Roman" w:cs="Times New Roman"/>
          <w:sz w:val="24"/>
          <w:szCs w:val="24"/>
        </w:rPr>
      </w:pPr>
      <w:r w:rsidRPr="00792BB4">
        <w:rPr>
          <w:rFonts w:ascii="Times New Roman" w:hAnsi="Times New Roman" w:cs="Times New Roman"/>
          <w:b/>
          <w:sz w:val="24"/>
          <w:szCs w:val="24"/>
        </w:rPr>
        <w:t>Цель проекта</w:t>
      </w:r>
      <w:r w:rsidRPr="00F42E83">
        <w:rPr>
          <w:rFonts w:ascii="Times New Roman" w:hAnsi="Times New Roman" w:cs="Times New Roman"/>
          <w:sz w:val="24"/>
          <w:szCs w:val="24"/>
        </w:rPr>
        <w:t xml:space="preserve">: </w:t>
      </w:r>
      <w:r w:rsidR="00792BB4">
        <w:rPr>
          <w:rFonts w:ascii="Times New Roman" w:hAnsi="Times New Roman" w:cs="Times New Roman"/>
        </w:rPr>
        <w:t>р</w:t>
      </w:r>
      <w:r w:rsidRPr="00F42E83">
        <w:rPr>
          <w:rFonts w:ascii="Times New Roman" w:hAnsi="Times New Roman" w:cs="Times New Roman"/>
        </w:rPr>
        <w:t>азработка и апробация организационных решений и действий, позволяющих начать реализацию ФГОС СОО.</w:t>
      </w:r>
    </w:p>
    <w:p w:rsidR="00F42E83" w:rsidRPr="00792BB4" w:rsidRDefault="00F42E83" w:rsidP="00F42E83">
      <w:pPr>
        <w:pStyle w:val="a3"/>
        <w:numPr>
          <w:ilvl w:val="0"/>
          <w:numId w:val="2"/>
        </w:numPr>
        <w:rPr>
          <w:rFonts w:ascii="Times New Roman" w:hAnsi="Times New Roman" w:cs="Times New Roman"/>
          <w:b/>
          <w:sz w:val="24"/>
          <w:szCs w:val="24"/>
        </w:rPr>
      </w:pPr>
      <w:r w:rsidRPr="00792BB4">
        <w:rPr>
          <w:rFonts w:ascii="Times New Roman" w:hAnsi="Times New Roman" w:cs="Times New Roman"/>
          <w:b/>
        </w:rPr>
        <w:t xml:space="preserve">Отчетный этап проекта: </w:t>
      </w:r>
      <w:r w:rsidR="00792BB4">
        <w:rPr>
          <w:rFonts w:ascii="Times New Roman" w:hAnsi="Times New Roman" w:cs="Times New Roman"/>
          <w:b/>
        </w:rPr>
        <w:t>2 этап</w:t>
      </w:r>
    </w:p>
    <w:p w:rsidR="008B480A" w:rsidRPr="008B480A" w:rsidRDefault="008B480A" w:rsidP="00F42E83">
      <w:pPr>
        <w:pStyle w:val="a3"/>
        <w:numPr>
          <w:ilvl w:val="0"/>
          <w:numId w:val="2"/>
        </w:numPr>
        <w:rPr>
          <w:rFonts w:ascii="Times New Roman" w:hAnsi="Times New Roman" w:cs="Times New Roman"/>
          <w:b/>
          <w:sz w:val="24"/>
          <w:szCs w:val="24"/>
        </w:rPr>
      </w:pPr>
      <w:r w:rsidRPr="00792BB4">
        <w:rPr>
          <w:rFonts w:ascii="Times New Roman" w:hAnsi="Times New Roman" w:cs="Times New Roman"/>
          <w:b/>
        </w:rPr>
        <w:t>График реализации проекта</w:t>
      </w:r>
      <w:r>
        <w:rPr>
          <w:rFonts w:ascii="Times New Roman" w:hAnsi="Times New Roman" w:cs="Times New Roman"/>
        </w:rPr>
        <w:t>:</w:t>
      </w:r>
      <w:r w:rsidR="00792BB4">
        <w:rPr>
          <w:rFonts w:ascii="Times New Roman" w:hAnsi="Times New Roman" w:cs="Times New Roman"/>
          <w:b/>
          <w:sz w:val="24"/>
          <w:szCs w:val="24"/>
        </w:rPr>
        <w:t>Сроки реализации 2</w:t>
      </w:r>
      <w:r w:rsidRPr="008B480A">
        <w:rPr>
          <w:rFonts w:ascii="Times New Roman" w:hAnsi="Times New Roman" w:cs="Times New Roman"/>
          <w:b/>
          <w:sz w:val="24"/>
          <w:szCs w:val="24"/>
        </w:rPr>
        <w:t xml:space="preserve"> года </w:t>
      </w:r>
    </w:p>
    <w:p w:rsidR="008B480A" w:rsidRDefault="00140F8C" w:rsidP="008B480A">
      <w:pPr>
        <w:pStyle w:val="a3"/>
        <w:rPr>
          <w:rFonts w:ascii="Times New Roman" w:hAnsi="Times New Roman" w:cs="Times New Roman"/>
          <w:sz w:val="24"/>
          <w:szCs w:val="24"/>
        </w:rPr>
      </w:pPr>
      <w:r>
        <w:rPr>
          <w:rFonts w:ascii="Times New Roman" w:hAnsi="Times New Roman" w:cs="Times New Roman"/>
          <w:b/>
          <w:sz w:val="24"/>
          <w:szCs w:val="24"/>
        </w:rPr>
        <w:t>I этап: планово- прогностический</w:t>
      </w:r>
      <w:r w:rsidR="00792BB4">
        <w:rPr>
          <w:rFonts w:ascii="Times New Roman" w:hAnsi="Times New Roman" w:cs="Times New Roman"/>
          <w:b/>
          <w:sz w:val="24"/>
          <w:szCs w:val="24"/>
        </w:rPr>
        <w:t xml:space="preserve">  </w:t>
      </w:r>
      <w:r w:rsidR="00792BB4">
        <w:rPr>
          <w:rFonts w:ascii="Times New Roman" w:hAnsi="Times New Roman" w:cs="Times New Roman"/>
          <w:sz w:val="24"/>
          <w:szCs w:val="24"/>
        </w:rPr>
        <w:t xml:space="preserve"> (2019-2020 </w:t>
      </w:r>
      <w:r w:rsidR="008B480A" w:rsidRPr="008B480A">
        <w:rPr>
          <w:rFonts w:ascii="Times New Roman" w:hAnsi="Times New Roman" w:cs="Times New Roman"/>
          <w:sz w:val="24"/>
          <w:szCs w:val="24"/>
        </w:rPr>
        <w:t>учебный год). Содержание этапа связано с определением проблем перехода на ФГОС СОО, ресурсных дефицитов, государственного и социального заказа, образовательных потребностей обучающихся, оформлением дорожной карты необходимых изменений. Параллельно изучается опыт образовательных организаций, осуществляющих инновационную деятельность по теме проекта. Отрабатываются процедуры организации сопровождения индивидуальных образовательных проектов (исследований). Разрабатывается программа развития УУД. Совершенствуется мониторинг клю</w:t>
      </w:r>
      <w:r w:rsidR="00792BB4">
        <w:rPr>
          <w:rFonts w:ascii="Times New Roman" w:hAnsi="Times New Roman" w:cs="Times New Roman"/>
          <w:sz w:val="24"/>
          <w:szCs w:val="24"/>
        </w:rPr>
        <w:t>чевых компетенций обучающихся (10</w:t>
      </w:r>
      <w:r w:rsidR="008B480A" w:rsidRPr="008B480A">
        <w:rPr>
          <w:rFonts w:ascii="Times New Roman" w:hAnsi="Times New Roman" w:cs="Times New Roman"/>
          <w:sz w:val="24"/>
          <w:szCs w:val="24"/>
        </w:rPr>
        <w:t xml:space="preserve"> – 11 классов) Составляется учебный план, включающий внеурочную деятельность. </w:t>
      </w:r>
    </w:p>
    <w:p w:rsidR="008B480A" w:rsidRPr="00792BB4" w:rsidRDefault="00140F8C" w:rsidP="00792BB4">
      <w:pPr>
        <w:pStyle w:val="a3"/>
        <w:rPr>
          <w:rFonts w:ascii="Times New Roman" w:hAnsi="Times New Roman" w:cs="Times New Roman"/>
          <w:sz w:val="24"/>
          <w:szCs w:val="24"/>
        </w:rPr>
      </w:pPr>
      <w:r>
        <w:rPr>
          <w:rFonts w:ascii="Times New Roman" w:hAnsi="Times New Roman" w:cs="Times New Roman"/>
          <w:b/>
          <w:sz w:val="24"/>
          <w:szCs w:val="24"/>
        </w:rPr>
        <w:t>II этап: практический, основной</w:t>
      </w:r>
      <w:r w:rsidR="00792BB4">
        <w:rPr>
          <w:rFonts w:ascii="Times New Roman" w:hAnsi="Times New Roman" w:cs="Times New Roman"/>
          <w:b/>
          <w:sz w:val="24"/>
          <w:szCs w:val="24"/>
        </w:rPr>
        <w:t xml:space="preserve">  </w:t>
      </w:r>
      <w:r w:rsidR="008B480A">
        <w:rPr>
          <w:rFonts w:ascii="Times New Roman" w:hAnsi="Times New Roman" w:cs="Times New Roman"/>
          <w:sz w:val="24"/>
          <w:szCs w:val="24"/>
        </w:rPr>
        <w:t>(</w:t>
      </w:r>
      <w:r w:rsidR="00792BB4">
        <w:rPr>
          <w:rFonts w:ascii="Times New Roman" w:hAnsi="Times New Roman" w:cs="Times New Roman"/>
          <w:sz w:val="24"/>
          <w:szCs w:val="24"/>
        </w:rPr>
        <w:t>2020-2021</w:t>
      </w:r>
      <w:r w:rsidR="008B480A" w:rsidRPr="008B480A">
        <w:rPr>
          <w:rFonts w:ascii="Times New Roman" w:hAnsi="Times New Roman" w:cs="Times New Roman"/>
          <w:sz w:val="24"/>
          <w:szCs w:val="24"/>
        </w:rPr>
        <w:t>учебный год)</w:t>
      </w:r>
      <w:r w:rsidR="002C18EE">
        <w:rPr>
          <w:rFonts w:ascii="Times New Roman" w:hAnsi="Times New Roman" w:cs="Times New Roman"/>
          <w:sz w:val="24"/>
          <w:szCs w:val="24"/>
        </w:rPr>
        <w:t>.</w:t>
      </w:r>
      <w:r w:rsidR="008B480A" w:rsidRPr="008B480A">
        <w:rPr>
          <w:rFonts w:ascii="Times New Roman" w:hAnsi="Times New Roman" w:cs="Times New Roman"/>
          <w:sz w:val="24"/>
          <w:szCs w:val="24"/>
        </w:rPr>
        <w:t xml:space="preserve"> Этап связан с разработкой и экспертизой основной образовательной программы, моделирование индивидуальных учебных планов и профилей подготовки, представление образовательной услуги участникам образовательных отношений. Корректируется нормативно – правовая база образовательной организации</w:t>
      </w:r>
      <w:r w:rsidR="00792BB4">
        <w:rPr>
          <w:rFonts w:ascii="Times New Roman" w:hAnsi="Times New Roman" w:cs="Times New Roman"/>
          <w:sz w:val="24"/>
          <w:szCs w:val="24"/>
        </w:rPr>
        <w:t>. О</w:t>
      </w:r>
      <w:r w:rsidR="008B480A" w:rsidRPr="008B480A">
        <w:rPr>
          <w:rFonts w:ascii="Times New Roman" w:hAnsi="Times New Roman" w:cs="Times New Roman"/>
          <w:sz w:val="24"/>
          <w:szCs w:val="24"/>
        </w:rPr>
        <w:t>существляется подготовка</w:t>
      </w:r>
      <w:r w:rsidR="00792BB4">
        <w:rPr>
          <w:rFonts w:ascii="Times New Roman" w:hAnsi="Times New Roman" w:cs="Times New Roman"/>
          <w:sz w:val="24"/>
          <w:szCs w:val="24"/>
        </w:rPr>
        <w:t xml:space="preserve"> педагогов к введению ФГОС СОО</w:t>
      </w:r>
      <w:r w:rsidR="008B480A" w:rsidRPr="008B480A">
        <w:rPr>
          <w:rFonts w:ascii="Times New Roman" w:hAnsi="Times New Roman" w:cs="Times New Roman"/>
          <w:sz w:val="24"/>
          <w:szCs w:val="24"/>
        </w:rPr>
        <w:t xml:space="preserve">. На основании программы ведется мониторинг развития УУД. Продолжается работа по выполнению индивидуальных проектов </w:t>
      </w:r>
      <w:proofErr w:type="gramStart"/>
      <w:r w:rsidR="008B480A" w:rsidRPr="008B480A">
        <w:rPr>
          <w:rFonts w:ascii="Times New Roman" w:hAnsi="Times New Roman" w:cs="Times New Roman"/>
          <w:sz w:val="24"/>
          <w:szCs w:val="24"/>
        </w:rPr>
        <w:t>обучающимися</w:t>
      </w:r>
      <w:proofErr w:type="gramEnd"/>
      <w:r w:rsidR="008B480A" w:rsidRPr="008B480A">
        <w:rPr>
          <w:rFonts w:ascii="Times New Roman" w:hAnsi="Times New Roman" w:cs="Times New Roman"/>
          <w:sz w:val="24"/>
          <w:szCs w:val="24"/>
        </w:rPr>
        <w:t xml:space="preserve"> среднего общего образования. </w:t>
      </w:r>
      <w:r w:rsidR="00792BB4">
        <w:rPr>
          <w:rFonts w:ascii="Times New Roman" w:hAnsi="Times New Roman" w:cs="Times New Roman"/>
          <w:sz w:val="24"/>
          <w:szCs w:val="24"/>
        </w:rPr>
        <w:t xml:space="preserve"> Анализируются результаты работы. </w:t>
      </w:r>
    </w:p>
    <w:p w:rsidR="008B480A" w:rsidRPr="008B480A" w:rsidRDefault="008B480A" w:rsidP="008B480A">
      <w:pPr>
        <w:pStyle w:val="a3"/>
        <w:numPr>
          <w:ilvl w:val="0"/>
          <w:numId w:val="2"/>
        </w:numPr>
        <w:rPr>
          <w:rFonts w:ascii="Times New Roman" w:hAnsi="Times New Roman" w:cs="Times New Roman"/>
          <w:sz w:val="24"/>
          <w:szCs w:val="24"/>
        </w:rPr>
      </w:pPr>
      <w:r>
        <w:rPr>
          <w:rFonts w:ascii="Times New Roman" w:hAnsi="Times New Roman" w:cs="Times New Roman"/>
          <w:b/>
          <w:sz w:val="24"/>
          <w:szCs w:val="24"/>
        </w:rPr>
        <w:t>Перечень созданных за отчетный период продуктов.</w:t>
      </w:r>
    </w:p>
    <w:p w:rsidR="008B480A" w:rsidRDefault="008B480A" w:rsidP="008B480A">
      <w:pPr>
        <w:pStyle w:val="a3"/>
        <w:rPr>
          <w:rFonts w:ascii="Times New Roman" w:hAnsi="Times New Roman" w:cs="Times New Roman"/>
          <w:sz w:val="24"/>
          <w:szCs w:val="24"/>
        </w:rPr>
      </w:pPr>
      <w:r w:rsidRPr="008B480A">
        <w:rPr>
          <w:rFonts w:ascii="Times New Roman" w:hAnsi="Times New Roman" w:cs="Times New Roman"/>
          <w:sz w:val="24"/>
          <w:szCs w:val="24"/>
        </w:rPr>
        <w:t xml:space="preserve"> 1. Основная образовательная программа среднего общего образования, программы по предметам, программы внеурочной деятельности. </w:t>
      </w:r>
    </w:p>
    <w:p w:rsidR="008B480A" w:rsidRDefault="008B480A" w:rsidP="008B480A">
      <w:pPr>
        <w:pStyle w:val="a3"/>
        <w:rPr>
          <w:rFonts w:ascii="Times New Roman" w:hAnsi="Times New Roman" w:cs="Times New Roman"/>
          <w:sz w:val="24"/>
          <w:szCs w:val="24"/>
        </w:rPr>
      </w:pPr>
      <w:r w:rsidRPr="008B480A">
        <w:rPr>
          <w:rFonts w:ascii="Times New Roman" w:hAnsi="Times New Roman" w:cs="Times New Roman"/>
          <w:sz w:val="24"/>
          <w:szCs w:val="24"/>
        </w:rPr>
        <w:t xml:space="preserve">2. Пакет локальных актов школы, необходимых для организации образовательного процесса при введении ФГОС СОО. </w:t>
      </w:r>
    </w:p>
    <w:p w:rsidR="008B480A" w:rsidRDefault="008B480A" w:rsidP="008B480A">
      <w:pPr>
        <w:pStyle w:val="a3"/>
        <w:rPr>
          <w:rFonts w:ascii="Times New Roman" w:hAnsi="Times New Roman" w:cs="Times New Roman"/>
          <w:sz w:val="24"/>
          <w:szCs w:val="24"/>
        </w:rPr>
      </w:pPr>
      <w:r w:rsidRPr="008B480A">
        <w:rPr>
          <w:rFonts w:ascii="Times New Roman" w:hAnsi="Times New Roman" w:cs="Times New Roman"/>
          <w:sz w:val="24"/>
          <w:szCs w:val="24"/>
        </w:rPr>
        <w:t xml:space="preserve">4. Разработана программа развития УУД. </w:t>
      </w:r>
    </w:p>
    <w:p w:rsidR="008B480A" w:rsidRDefault="008B480A" w:rsidP="008B480A">
      <w:pPr>
        <w:pStyle w:val="a3"/>
        <w:rPr>
          <w:rFonts w:ascii="Times New Roman" w:hAnsi="Times New Roman" w:cs="Times New Roman"/>
          <w:sz w:val="24"/>
          <w:szCs w:val="24"/>
        </w:rPr>
      </w:pPr>
      <w:r w:rsidRPr="008B480A">
        <w:rPr>
          <w:rFonts w:ascii="Times New Roman" w:hAnsi="Times New Roman" w:cs="Times New Roman"/>
          <w:sz w:val="24"/>
          <w:szCs w:val="24"/>
        </w:rPr>
        <w:t xml:space="preserve">5. Сформирована система оценивания предметных и </w:t>
      </w:r>
      <w:proofErr w:type="spellStart"/>
      <w:r w:rsidRPr="008B480A">
        <w:rPr>
          <w:rFonts w:ascii="Times New Roman" w:hAnsi="Times New Roman" w:cs="Times New Roman"/>
          <w:sz w:val="24"/>
          <w:szCs w:val="24"/>
        </w:rPr>
        <w:t>метапредметных</w:t>
      </w:r>
      <w:proofErr w:type="spellEnd"/>
      <w:r w:rsidRPr="008B480A">
        <w:rPr>
          <w:rFonts w:ascii="Times New Roman" w:hAnsi="Times New Roman" w:cs="Times New Roman"/>
          <w:sz w:val="24"/>
          <w:szCs w:val="24"/>
        </w:rPr>
        <w:t xml:space="preserve">, личностных результатов СОО. </w:t>
      </w:r>
    </w:p>
    <w:p w:rsidR="008B480A" w:rsidRPr="00792BB4" w:rsidRDefault="008B480A" w:rsidP="00792BB4">
      <w:pPr>
        <w:pStyle w:val="a3"/>
        <w:rPr>
          <w:rFonts w:ascii="Times New Roman" w:hAnsi="Times New Roman" w:cs="Times New Roman"/>
          <w:sz w:val="24"/>
          <w:szCs w:val="24"/>
        </w:rPr>
      </w:pPr>
      <w:r w:rsidRPr="008B480A">
        <w:rPr>
          <w:rFonts w:ascii="Times New Roman" w:hAnsi="Times New Roman" w:cs="Times New Roman"/>
          <w:sz w:val="24"/>
          <w:szCs w:val="24"/>
        </w:rPr>
        <w:t xml:space="preserve">6. Педагоги школы готовы к переходу на ФГОС СОО. </w:t>
      </w:r>
    </w:p>
    <w:p w:rsidR="008B480A" w:rsidRPr="00792BB4" w:rsidRDefault="008B480A" w:rsidP="00792BB4">
      <w:pPr>
        <w:rPr>
          <w:rFonts w:ascii="Times New Roman" w:hAnsi="Times New Roman" w:cs="Times New Roman"/>
          <w:sz w:val="24"/>
          <w:szCs w:val="24"/>
        </w:rPr>
      </w:pPr>
      <w:r w:rsidRPr="00792BB4">
        <w:rPr>
          <w:rFonts w:ascii="Times New Roman" w:hAnsi="Times New Roman" w:cs="Times New Roman"/>
          <w:sz w:val="24"/>
          <w:szCs w:val="24"/>
        </w:rPr>
        <w:t xml:space="preserve">7. </w:t>
      </w:r>
      <w:r w:rsidRPr="00792BB4">
        <w:rPr>
          <w:rFonts w:ascii="Times New Roman" w:hAnsi="Times New Roman" w:cs="Times New Roman"/>
          <w:b/>
          <w:sz w:val="24"/>
          <w:szCs w:val="24"/>
        </w:rPr>
        <w:t>Использованные источники финансирования:</w:t>
      </w:r>
      <w:r w:rsidR="008128F3" w:rsidRPr="00792BB4">
        <w:rPr>
          <w:rFonts w:ascii="Times New Roman" w:hAnsi="Times New Roman" w:cs="Times New Roman"/>
          <w:sz w:val="24"/>
          <w:szCs w:val="24"/>
        </w:rPr>
        <w:t>бюджетное финансирование</w:t>
      </w:r>
    </w:p>
    <w:p w:rsidR="008128F3" w:rsidRDefault="008128F3" w:rsidP="008B480A">
      <w:pPr>
        <w:pStyle w:val="a3"/>
        <w:rPr>
          <w:rFonts w:ascii="Times New Roman" w:hAnsi="Times New Roman" w:cs="Times New Roman"/>
          <w:sz w:val="24"/>
          <w:szCs w:val="24"/>
        </w:rPr>
      </w:pPr>
    </w:p>
    <w:p w:rsidR="00792BB4" w:rsidRDefault="00792BB4" w:rsidP="008B480A">
      <w:pPr>
        <w:pStyle w:val="a3"/>
        <w:rPr>
          <w:rFonts w:ascii="Times New Roman" w:hAnsi="Times New Roman" w:cs="Times New Roman"/>
          <w:sz w:val="24"/>
          <w:szCs w:val="24"/>
        </w:rPr>
      </w:pPr>
    </w:p>
    <w:p w:rsidR="00792BB4" w:rsidRDefault="00792BB4" w:rsidP="008B480A">
      <w:pPr>
        <w:pStyle w:val="a3"/>
        <w:rPr>
          <w:rFonts w:ascii="Times New Roman" w:hAnsi="Times New Roman" w:cs="Times New Roman"/>
          <w:sz w:val="24"/>
          <w:szCs w:val="24"/>
        </w:rPr>
      </w:pPr>
    </w:p>
    <w:p w:rsidR="00792BB4" w:rsidRDefault="00792BB4" w:rsidP="008B480A">
      <w:pPr>
        <w:pStyle w:val="a3"/>
        <w:rPr>
          <w:rFonts w:ascii="Times New Roman" w:hAnsi="Times New Roman" w:cs="Times New Roman"/>
          <w:sz w:val="24"/>
          <w:szCs w:val="24"/>
        </w:rPr>
      </w:pPr>
    </w:p>
    <w:p w:rsidR="00792BB4" w:rsidRDefault="00792BB4" w:rsidP="008B480A">
      <w:pPr>
        <w:pStyle w:val="a3"/>
        <w:rPr>
          <w:rFonts w:ascii="Times New Roman" w:hAnsi="Times New Roman" w:cs="Times New Roman"/>
          <w:sz w:val="24"/>
          <w:szCs w:val="24"/>
        </w:rPr>
      </w:pPr>
    </w:p>
    <w:p w:rsidR="008128F3" w:rsidRPr="008128F3" w:rsidRDefault="008128F3" w:rsidP="008128F3">
      <w:pPr>
        <w:pStyle w:val="a3"/>
        <w:jc w:val="center"/>
        <w:rPr>
          <w:rFonts w:ascii="Times New Roman" w:hAnsi="Times New Roman" w:cs="Times New Roman"/>
          <w:b/>
          <w:sz w:val="24"/>
          <w:szCs w:val="24"/>
        </w:rPr>
      </w:pPr>
      <w:r w:rsidRPr="008128F3">
        <w:rPr>
          <w:rFonts w:ascii="Times New Roman" w:hAnsi="Times New Roman" w:cs="Times New Roman"/>
          <w:b/>
          <w:sz w:val="24"/>
          <w:szCs w:val="24"/>
        </w:rPr>
        <w:t>11. Аналитическая часть отчета</w:t>
      </w:r>
    </w:p>
    <w:p w:rsidR="008128F3" w:rsidRPr="008128F3" w:rsidRDefault="008128F3" w:rsidP="008B480A">
      <w:pPr>
        <w:pStyle w:val="a3"/>
        <w:rPr>
          <w:rFonts w:ascii="Times New Roman" w:hAnsi="Times New Roman" w:cs="Times New Roman"/>
          <w:b/>
          <w:sz w:val="24"/>
          <w:szCs w:val="24"/>
        </w:rPr>
      </w:pPr>
      <w:r>
        <w:rPr>
          <w:rFonts w:ascii="Times New Roman" w:hAnsi="Times New Roman" w:cs="Times New Roman"/>
          <w:sz w:val="24"/>
          <w:szCs w:val="24"/>
        </w:rPr>
        <w:t>1</w:t>
      </w:r>
      <w:r w:rsidRPr="008128F3">
        <w:rPr>
          <w:rFonts w:ascii="Times New Roman" w:hAnsi="Times New Roman" w:cs="Times New Roman"/>
          <w:b/>
          <w:sz w:val="24"/>
          <w:szCs w:val="24"/>
        </w:rPr>
        <w:t>. Описание соответствия проекта и полученных результатов:</w:t>
      </w:r>
    </w:p>
    <w:p w:rsidR="00792BB4" w:rsidRDefault="008128F3" w:rsidP="008B480A">
      <w:pPr>
        <w:pStyle w:val="a3"/>
        <w:rPr>
          <w:rFonts w:ascii="Times New Roman" w:hAnsi="Times New Roman" w:cs="Times New Roman"/>
          <w:sz w:val="24"/>
          <w:szCs w:val="24"/>
        </w:rPr>
      </w:pPr>
      <w:r w:rsidRPr="008128F3">
        <w:rPr>
          <w:rFonts w:ascii="Times New Roman" w:hAnsi="Times New Roman" w:cs="Times New Roman"/>
          <w:sz w:val="24"/>
          <w:szCs w:val="24"/>
        </w:rPr>
        <w:t>Программа реализации проекта представляет собой цепочку организационных решений и действий, призванных осуществить задачи проекта. В образовател</w:t>
      </w:r>
      <w:r w:rsidR="002C18EE">
        <w:rPr>
          <w:rFonts w:ascii="Times New Roman" w:hAnsi="Times New Roman" w:cs="Times New Roman"/>
          <w:sz w:val="24"/>
          <w:szCs w:val="24"/>
        </w:rPr>
        <w:t>ьной организации на протяжении 7</w:t>
      </w:r>
      <w:r w:rsidRPr="008128F3">
        <w:rPr>
          <w:rFonts w:ascii="Times New Roman" w:hAnsi="Times New Roman" w:cs="Times New Roman"/>
          <w:sz w:val="24"/>
          <w:szCs w:val="24"/>
        </w:rPr>
        <w:t xml:space="preserve"> лет ведется мониторинг ключевых компетенций обучающихся 5 – 11 классов, отработана система их диагностики. Осуществляется психолого-педагогического сопровождения в рамках </w:t>
      </w:r>
      <w:proofErr w:type="spellStart"/>
      <w:r w:rsidRPr="008128F3">
        <w:rPr>
          <w:rFonts w:ascii="Times New Roman" w:hAnsi="Times New Roman" w:cs="Times New Roman"/>
          <w:sz w:val="24"/>
          <w:szCs w:val="24"/>
        </w:rPr>
        <w:t>предпрофильной</w:t>
      </w:r>
      <w:proofErr w:type="spellEnd"/>
      <w:r w:rsidRPr="008128F3">
        <w:rPr>
          <w:rFonts w:ascii="Times New Roman" w:hAnsi="Times New Roman" w:cs="Times New Roman"/>
          <w:sz w:val="24"/>
          <w:szCs w:val="24"/>
        </w:rPr>
        <w:t xml:space="preserve"> подготовки, имеется опыт разработки и защиты индивидуальных образовательных проектов (исследова</w:t>
      </w:r>
      <w:r w:rsidR="00792BB4">
        <w:rPr>
          <w:rFonts w:ascii="Times New Roman" w:hAnsi="Times New Roman" w:cs="Times New Roman"/>
          <w:sz w:val="24"/>
          <w:szCs w:val="24"/>
        </w:rPr>
        <w:t>ний), публичной защиты проектов</w:t>
      </w:r>
      <w:r w:rsidRPr="008128F3">
        <w:rPr>
          <w:rFonts w:ascii="Times New Roman" w:hAnsi="Times New Roman" w:cs="Times New Roman"/>
          <w:sz w:val="24"/>
          <w:szCs w:val="24"/>
        </w:rPr>
        <w:t>. В ходе реализации пр</w:t>
      </w:r>
      <w:r w:rsidR="00792BB4">
        <w:rPr>
          <w:rFonts w:ascii="Times New Roman" w:hAnsi="Times New Roman" w:cs="Times New Roman"/>
          <w:sz w:val="24"/>
          <w:szCs w:val="24"/>
        </w:rPr>
        <w:t xml:space="preserve">оекта разработали  и усовершенствовали </w:t>
      </w:r>
      <w:r w:rsidRPr="008128F3">
        <w:rPr>
          <w:rFonts w:ascii="Times New Roman" w:hAnsi="Times New Roman" w:cs="Times New Roman"/>
          <w:sz w:val="24"/>
          <w:szCs w:val="24"/>
        </w:rPr>
        <w:t xml:space="preserve"> формы сопровождения индивидуального образовательного проекта (исследования), процедуры оценивания и защиты, которые обеспеч</w:t>
      </w:r>
      <w:r w:rsidR="00792BB4">
        <w:rPr>
          <w:rFonts w:ascii="Times New Roman" w:hAnsi="Times New Roman" w:cs="Times New Roman"/>
          <w:sz w:val="24"/>
          <w:szCs w:val="24"/>
        </w:rPr>
        <w:t>ив</w:t>
      </w:r>
      <w:r w:rsidRPr="008128F3">
        <w:rPr>
          <w:rFonts w:ascii="Times New Roman" w:hAnsi="Times New Roman" w:cs="Times New Roman"/>
          <w:sz w:val="24"/>
          <w:szCs w:val="24"/>
        </w:rPr>
        <w:t>а</w:t>
      </w:r>
      <w:r w:rsidR="00792BB4">
        <w:rPr>
          <w:rFonts w:ascii="Times New Roman" w:hAnsi="Times New Roman" w:cs="Times New Roman"/>
          <w:sz w:val="24"/>
          <w:szCs w:val="24"/>
        </w:rPr>
        <w:t>ю</w:t>
      </w:r>
      <w:r w:rsidRPr="008128F3">
        <w:rPr>
          <w:rFonts w:ascii="Times New Roman" w:hAnsi="Times New Roman" w:cs="Times New Roman"/>
          <w:sz w:val="24"/>
          <w:szCs w:val="24"/>
        </w:rPr>
        <w:t>т преемственность междисциплинарных программ развития</w:t>
      </w:r>
      <w:r w:rsidR="00792BB4">
        <w:rPr>
          <w:rFonts w:ascii="Times New Roman" w:hAnsi="Times New Roman" w:cs="Times New Roman"/>
          <w:sz w:val="24"/>
          <w:szCs w:val="24"/>
        </w:rPr>
        <w:t>,</w:t>
      </w:r>
      <w:r w:rsidRPr="008128F3">
        <w:rPr>
          <w:rFonts w:ascii="Times New Roman" w:hAnsi="Times New Roman" w:cs="Times New Roman"/>
          <w:sz w:val="24"/>
          <w:szCs w:val="24"/>
        </w:rPr>
        <w:t xml:space="preserve"> универсальных учебных действий, воспитания и социализации. Публикация Примерной основной образовательной программы ФГОС СОО позволит школе совместно с заинтересованными лицами и организациями включиться в моделирование образовательной услуги старшей школы, в том числе выстраивание возможных и потенциально востребованных индивидуальных учебных планов, профилей подготовки. Ключевые блоки перехода на ФГОС СОО закреплены в требованиях стандарта. </w:t>
      </w:r>
      <w:r w:rsidR="00792BB4">
        <w:rPr>
          <w:rFonts w:ascii="Times New Roman" w:hAnsi="Times New Roman" w:cs="Times New Roman"/>
          <w:sz w:val="24"/>
          <w:szCs w:val="24"/>
        </w:rPr>
        <w:t xml:space="preserve">В школе  созданы </w:t>
      </w:r>
      <w:r w:rsidRPr="008128F3">
        <w:rPr>
          <w:rFonts w:ascii="Times New Roman" w:hAnsi="Times New Roman" w:cs="Times New Roman"/>
          <w:sz w:val="24"/>
          <w:szCs w:val="24"/>
        </w:rPr>
        <w:t xml:space="preserve">следующие условия: </w:t>
      </w:r>
    </w:p>
    <w:p w:rsidR="00792BB4" w:rsidRDefault="008128F3" w:rsidP="00792BB4">
      <w:pPr>
        <w:pStyle w:val="a3"/>
        <w:numPr>
          <w:ilvl w:val="0"/>
          <w:numId w:val="9"/>
        </w:numPr>
        <w:rPr>
          <w:rFonts w:ascii="Times New Roman" w:hAnsi="Times New Roman" w:cs="Times New Roman"/>
          <w:sz w:val="24"/>
          <w:szCs w:val="24"/>
        </w:rPr>
      </w:pPr>
      <w:r w:rsidRPr="008128F3">
        <w:rPr>
          <w:rFonts w:ascii="Times New Roman" w:hAnsi="Times New Roman" w:cs="Times New Roman"/>
          <w:sz w:val="24"/>
          <w:szCs w:val="24"/>
        </w:rPr>
        <w:t>разработана и утверждена основная образ</w:t>
      </w:r>
      <w:r w:rsidR="00792BB4">
        <w:rPr>
          <w:rFonts w:ascii="Times New Roman" w:hAnsi="Times New Roman" w:cs="Times New Roman"/>
          <w:sz w:val="24"/>
          <w:szCs w:val="24"/>
        </w:rPr>
        <w:t>овательная программа</w:t>
      </w:r>
    </w:p>
    <w:p w:rsidR="00792BB4" w:rsidRPr="00792BB4" w:rsidRDefault="008128F3" w:rsidP="00792BB4">
      <w:pPr>
        <w:pStyle w:val="a3"/>
        <w:numPr>
          <w:ilvl w:val="0"/>
          <w:numId w:val="9"/>
        </w:numPr>
        <w:rPr>
          <w:rFonts w:ascii="Times New Roman" w:hAnsi="Times New Roman" w:cs="Times New Roman"/>
          <w:sz w:val="24"/>
          <w:szCs w:val="24"/>
        </w:rPr>
      </w:pPr>
      <w:r w:rsidRPr="00792BB4">
        <w:rPr>
          <w:rFonts w:ascii="Times New Roman" w:hAnsi="Times New Roman" w:cs="Times New Roman"/>
          <w:sz w:val="24"/>
          <w:szCs w:val="24"/>
        </w:rPr>
        <w:t xml:space="preserve">нормативная база образовательного учреждения приведена в соответствие с требованиями ФГОС; </w:t>
      </w:r>
    </w:p>
    <w:p w:rsidR="00792BB4" w:rsidRDefault="008128F3" w:rsidP="00792BB4">
      <w:pPr>
        <w:pStyle w:val="a3"/>
        <w:numPr>
          <w:ilvl w:val="0"/>
          <w:numId w:val="9"/>
        </w:numPr>
        <w:rPr>
          <w:rFonts w:ascii="Times New Roman" w:hAnsi="Times New Roman" w:cs="Times New Roman"/>
          <w:sz w:val="24"/>
          <w:szCs w:val="24"/>
        </w:rPr>
      </w:pPr>
      <w:r w:rsidRPr="008128F3">
        <w:rPr>
          <w:rFonts w:ascii="Times New Roman" w:hAnsi="Times New Roman" w:cs="Times New Roman"/>
          <w:sz w:val="24"/>
          <w:szCs w:val="24"/>
        </w:rPr>
        <w:t>должностные инструкции работников соответствуют требованиям ФГОС и новым квалификационным характеристикам;</w:t>
      </w:r>
    </w:p>
    <w:p w:rsidR="00792BB4" w:rsidRDefault="008128F3" w:rsidP="00792BB4">
      <w:pPr>
        <w:pStyle w:val="a3"/>
        <w:numPr>
          <w:ilvl w:val="0"/>
          <w:numId w:val="9"/>
        </w:numPr>
        <w:rPr>
          <w:rFonts w:ascii="Times New Roman" w:hAnsi="Times New Roman" w:cs="Times New Roman"/>
          <w:sz w:val="24"/>
          <w:szCs w:val="24"/>
        </w:rPr>
      </w:pPr>
      <w:r w:rsidRPr="008128F3">
        <w:rPr>
          <w:rFonts w:ascii="Times New Roman" w:hAnsi="Times New Roman" w:cs="Times New Roman"/>
          <w:sz w:val="24"/>
          <w:szCs w:val="24"/>
        </w:rPr>
        <w:t xml:space="preserve">определен список учебников и учебных пособий; </w:t>
      </w:r>
    </w:p>
    <w:p w:rsidR="00792BB4" w:rsidRDefault="008128F3" w:rsidP="00792BB4">
      <w:pPr>
        <w:pStyle w:val="a3"/>
        <w:numPr>
          <w:ilvl w:val="0"/>
          <w:numId w:val="9"/>
        </w:numPr>
        <w:spacing w:after="0" w:line="0" w:lineRule="atLeast"/>
        <w:rPr>
          <w:rFonts w:ascii="Times New Roman" w:hAnsi="Times New Roman" w:cs="Times New Roman"/>
          <w:sz w:val="24"/>
          <w:szCs w:val="24"/>
        </w:rPr>
      </w:pPr>
      <w:r w:rsidRPr="008128F3">
        <w:rPr>
          <w:rFonts w:ascii="Times New Roman" w:hAnsi="Times New Roman" w:cs="Times New Roman"/>
          <w:sz w:val="24"/>
          <w:szCs w:val="24"/>
        </w:rPr>
        <w:t xml:space="preserve">определена модель организации образовательного процесса, обеспечивающая организацию урочной и внеурочной деятельности </w:t>
      </w:r>
      <w:proofErr w:type="gramStart"/>
      <w:r w:rsidRPr="008128F3">
        <w:rPr>
          <w:rFonts w:ascii="Times New Roman" w:hAnsi="Times New Roman" w:cs="Times New Roman"/>
          <w:sz w:val="24"/>
          <w:szCs w:val="24"/>
        </w:rPr>
        <w:t>обучающихся</w:t>
      </w:r>
      <w:proofErr w:type="gramEnd"/>
      <w:r w:rsidRPr="008128F3">
        <w:rPr>
          <w:rFonts w:ascii="Times New Roman" w:hAnsi="Times New Roman" w:cs="Times New Roman"/>
          <w:sz w:val="24"/>
          <w:szCs w:val="24"/>
        </w:rPr>
        <w:t>;</w:t>
      </w:r>
    </w:p>
    <w:p w:rsidR="00792BB4" w:rsidRDefault="008128F3" w:rsidP="00792BB4">
      <w:pPr>
        <w:pStyle w:val="a3"/>
        <w:numPr>
          <w:ilvl w:val="0"/>
          <w:numId w:val="9"/>
        </w:numPr>
        <w:spacing w:after="0" w:line="0" w:lineRule="atLeast"/>
        <w:rPr>
          <w:rFonts w:ascii="Times New Roman" w:hAnsi="Times New Roman" w:cs="Times New Roman"/>
          <w:sz w:val="24"/>
          <w:szCs w:val="24"/>
        </w:rPr>
      </w:pPr>
      <w:r w:rsidRPr="008128F3">
        <w:rPr>
          <w:rFonts w:ascii="Times New Roman" w:hAnsi="Times New Roman" w:cs="Times New Roman"/>
          <w:sz w:val="24"/>
          <w:szCs w:val="24"/>
        </w:rPr>
        <w:t xml:space="preserve">разработан план методической работы, обеспечивающей сопровождение введения ФГОС СОО; </w:t>
      </w:r>
    </w:p>
    <w:p w:rsidR="00792BB4" w:rsidRDefault="008128F3" w:rsidP="00792BB4">
      <w:pPr>
        <w:pStyle w:val="a3"/>
        <w:numPr>
          <w:ilvl w:val="0"/>
          <w:numId w:val="9"/>
        </w:numPr>
        <w:spacing w:after="0" w:line="0" w:lineRule="atLeast"/>
        <w:rPr>
          <w:rFonts w:ascii="Times New Roman" w:hAnsi="Times New Roman" w:cs="Times New Roman"/>
          <w:sz w:val="24"/>
          <w:szCs w:val="24"/>
        </w:rPr>
      </w:pPr>
      <w:r w:rsidRPr="008128F3">
        <w:rPr>
          <w:rFonts w:ascii="Times New Roman" w:hAnsi="Times New Roman" w:cs="Times New Roman"/>
          <w:sz w:val="24"/>
          <w:szCs w:val="24"/>
        </w:rPr>
        <w:t xml:space="preserve">осуществлено повышение квалификации педагогических работников; </w:t>
      </w:r>
    </w:p>
    <w:p w:rsidR="00792BB4" w:rsidRDefault="008128F3" w:rsidP="00792BB4">
      <w:pPr>
        <w:pStyle w:val="a3"/>
        <w:numPr>
          <w:ilvl w:val="0"/>
          <w:numId w:val="9"/>
        </w:numPr>
        <w:spacing w:after="0" w:line="0" w:lineRule="atLeast"/>
        <w:rPr>
          <w:rFonts w:ascii="Times New Roman" w:hAnsi="Times New Roman" w:cs="Times New Roman"/>
          <w:sz w:val="24"/>
          <w:szCs w:val="24"/>
        </w:rPr>
      </w:pPr>
      <w:r w:rsidRPr="008128F3">
        <w:rPr>
          <w:rFonts w:ascii="Times New Roman" w:hAnsi="Times New Roman" w:cs="Times New Roman"/>
          <w:sz w:val="24"/>
          <w:szCs w:val="24"/>
        </w:rPr>
        <w:t>обеспечены кадровые, финансовые, материально-технические и иные условия реализации основной образовательной программы.</w:t>
      </w:r>
    </w:p>
    <w:p w:rsidR="008128F3" w:rsidRDefault="008128F3" w:rsidP="00792BB4">
      <w:pPr>
        <w:spacing w:after="0" w:line="0" w:lineRule="atLeast"/>
        <w:rPr>
          <w:rFonts w:ascii="Times New Roman" w:hAnsi="Times New Roman" w:cs="Times New Roman"/>
          <w:sz w:val="24"/>
          <w:szCs w:val="24"/>
        </w:rPr>
      </w:pPr>
      <w:r w:rsidRPr="00792BB4">
        <w:rPr>
          <w:rFonts w:ascii="Times New Roman" w:hAnsi="Times New Roman" w:cs="Times New Roman"/>
          <w:sz w:val="24"/>
          <w:szCs w:val="24"/>
        </w:rPr>
        <w:t xml:space="preserve"> В п</w:t>
      </w:r>
      <w:r w:rsidR="00792BB4">
        <w:rPr>
          <w:rFonts w:ascii="Times New Roman" w:hAnsi="Times New Roman" w:cs="Times New Roman"/>
          <w:sz w:val="24"/>
          <w:szCs w:val="24"/>
        </w:rPr>
        <w:t xml:space="preserve">роцессе реализации проекта проведены  три </w:t>
      </w:r>
      <w:r w:rsidRPr="00792BB4">
        <w:rPr>
          <w:rFonts w:ascii="Times New Roman" w:hAnsi="Times New Roman" w:cs="Times New Roman"/>
          <w:sz w:val="24"/>
          <w:szCs w:val="24"/>
        </w:rPr>
        <w:t xml:space="preserve"> семинара по следующим темам: «Проблемы перехода на ФГОС СОО и пути их решения». «Сопровождение индивидуального образовательного проек</w:t>
      </w:r>
      <w:r w:rsidR="00792BB4">
        <w:rPr>
          <w:rFonts w:ascii="Times New Roman" w:hAnsi="Times New Roman" w:cs="Times New Roman"/>
          <w:sz w:val="24"/>
          <w:szCs w:val="24"/>
        </w:rPr>
        <w:t xml:space="preserve">та (исследования) </w:t>
      </w:r>
      <w:proofErr w:type="gramStart"/>
      <w:r w:rsidR="00792BB4">
        <w:rPr>
          <w:rFonts w:ascii="Times New Roman" w:hAnsi="Times New Roman" w:cs="Times New Roman"/>
          <w:sz w:val="24"/>
          <w:szCs w:val="24"/>
        </w:rPr>
        <w:t>обучающихся</w:t>
      </w:r>
      <w:proofErr w:type="gramEnd"/>
      <w:r w:rsidR="00792BB4">
        <w:rPr>
          <w:rFonts w:ascii="Times New Roman" w:hAnsi="Times New Roman" w:cs="Times New Roman"/>
          <w:sz w:val="24"/>
          <w:szCs w:val="24"/>
        </w:rPr>
        <w:t>», «</w:t>
      </w:r>
      <w:r w:rsidRPr="00792BB4">
        <w:rPr>
          <w:rFonts w:ascii="Times New Roman" w:hAnsi="Times New Roman" w:cs="Times New Roman"/>
          <w:sz w:val="24"/>
          <w:szCs w:val="24"/>
        </w:rPr>
        <w:t>Особенности организации урочной и внеурочной деятельности»</w:t>
      </w:r>
      <w:r w:rsidR="00792BB4">
        <w:rPr>
          <w:rFonts w:ascii="Times New Roman" w:hAnsi="Times New Roman" w:cs="Times New Roman"/>
          <w:sz w:val="24"/>
          <w:szCs w:val="24"/>
        </w:rPr>
        <w:t>.</w:t>
      </w:r>
    </w:p>
    <w:p w:rsidR="00490A49" w:rsidRPr="00792BB4" w:rsidRDefault="00490A49" w:rsidP="00792BB4">
      <w:pPr>
        <w:spacing w:after="0" w:line="0" w:lineRule="atLeast"/>
        <w:rPr>
          <w:rFonts w:ascii="Times New Roman" w:hAnsi="Times New Roman" w:cs="Times New Roman"/>
          <w:sz w:val="24"/>
          <w:szCs w:val="24"/>
        </w:rPr>
      </w:pPr>
    </w:p>
    <w:p w:rsidR="008128F3" w:rsidRDefault="008128F3" w:rsidP="008128F3">
      <w:pPr>
        <w:pStyle w:val="a3"/>
        <w:numPr>
          <w:ilvl w:val="0"/>
          <w:numId w:val="1"/>
        </w:numPr>
        <w:rPr>
          <w:rFonts w:ascii="Times New Roman" w:hAnsi="Times New Roman" w:cs="Times New Roman"/>
          <w:sz w:val="24"/>
          <w:szCs w:val="24"/>
        </w:rPr>
      </w:pPr>
      <w:r w:rsidRPr="008128F3">
        <w:rPr>
          <w:rFonts w:ascii="Times New Roman" w:hAnsi="Times New Roman" w:cs="Times New Roman"/>
          <w:b/>
          <w:sz w:val="24"/>
          <w:szCs w:val="24"/>
        </w:rPr>
        <w:t>Описание текущей актуальности продуктов</w:t>
      </w:r>
      <w:r>
        <w:rPr>
          <w:rFonts w:ascii="Times New Roman" w:hAnsi="Times New Roman" w:cs="Times New Roman"/>
          <w:sz w:val="24"/>
          <w:szCs w:val="24"/>
        </w:rPr>
        <w:t xml:space="preserve">: </w:t>
      </w:r>
    </w:p>
    <w:p w:rsid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 xml:space="preserve"> Все об</w:t>
      </w:r>
      <w:r w:rsidR="00490A49">
        <w:rPr>
          <w:rFonts w:ascii="Times New Roman" w:hAnsi="Times New Roman" w:cs="Times New Roman"/>
          <w:sz w:val="24"/>
          <w:szCs w:val="24"/>
        </w:rPr>
        <w:t xml:space="preserve">разовательные учреждения </w:t>
      </w:r>
      <w:r w:rsidRPr="00490A49">
        <w:rPr>
          <w:rFonts w:ascii="Times New Roman" w:hAnsi="Times New Roman" w:cs="Times New Roman"/>
          <w:sz w:val="24"/>
          <w:szCs w:val="24"/>
        </w:rPr>
        <w:t>столкнутся с необходимостью внедрения ФГОС второго поколения среднего общего образо</w:t>
      </w:r>
      <w:r w:rsidR="00490A49">
        <w:rPr>
          <w:rFonts w:ascii="Times New Roman" w:hAnsi="Times New Roman" w:cs="Times New Roman"/>
          <w:sz w:val="24"/>
          <w:szCs w:val="24"/>
        </w:rPr>
        <w:t>вания, таким образом, разработка нашего проекта интересна и востребована</w:t>
      </w:r>
      <w:r w:rsidRPr="00490A49">
        <w:rPr>
          <w:rFonts w:ascii="Times New Roman" w:hAnsi="Times New Roman" w:cs="Times New Roman"/>
          <w:sz w:val="24"/>
          <w:szCs w:val="24"/>
        </w:rPr>
        <w:t xml:space="preserve"> педагогическим сообществом. При обсуждении устойчивости и возможности реализации нашего проекта другими школами важным аспектом является тот факт, что каждая школа обладает кадровым потенциалом и может выполнять инновационный функционал. Разработанные программы, методические </w:t>
      </w:r>
      <w:r w:rsidRPr="00490A49">
        <w:rPr>
          <w:rFonts w:ascii="Times New Roman" w:hAnsi="Times New Roman" w:cs="Times New Roman"/>
          <w:sz w:val="24"/>
          <w:szCs w:val="24"/>
        </w:rPr>
        <w:lastRenderedPageBreak/>
        <w:t xml:space="preserve">рекомендации, накопленный опыт позволят педагогам использовать их в своей дальнейшей работе и продолжать получать высокие результаты. </w:t>
      </w:r>
    </w:p>
    <w:p w:rsid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Итак, устойч</w:t>
      </w:r>
      <w:r w:rsidR="00490A49">
        <w:rPr>
          <w:rFonts w:ascii="Times New Roman" w:hAnsi="Times New Roman" w:cs="Times New Roman"/>
          <w:sz w:val="24"/>
          <w:szCs w:val="24"/>
        </w:rPr>
        <w:t>ивость результатов проекта  обеспечит</w:t>
      </w:r>
      <w:r w:rsidRPr="00490A49">
        <w:rPr>
          <w:rFonts w:ascii="Times New Roman" w:hAnsi="Times New Roman" w:cs="Times New Roman"/>
          <w:sz w:val="24"/>
          <w:szCs w:val="24"/>
        </w:rPr>
        <w:t xml:space="preserve">: </w:t>
      </w:r>
    </w:p>
    <w:p w:rsid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-Школьные методические объединения педагогов-предметников;</w:t>
      </w:r>
    </w:p>
    <w:p w:rsid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 xml:space="preserve"> -Педагогические консилиумы; </w:t>
      </w:r>
    </w:p>
    <w:p w:rsid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-Районные методические объединения педагогов-предметников;</w:t>
      </w:r>
    </w:p>
    <w:p w:rsid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 xml:space="preserve"> -Родители (законные представители); </w:t>
      </w:r>
    </w:p>
    <w:p w:rsidR="008128F3" w:rsidRPr="00490A49" w:rsidRDefault="008128F3"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-Социальные партнеры.</w:t>
      </w:r>
    </w:p>
    <w:p w:rsidR="00490A49" w:rsidRDefault="008128F3" w:rsidP="00490A49">
      <w:pPr>
        <w:pStyle w:val="a3"/>
        <w:numPr>
          <w:ilvl w:val="0"/>
          <w:numId w:val="1"/>
        </w:numPr>
        <w:rPr>
          <w:rFonts w:ascii="Times New Roman" w:hAnsi="Times New Roman" w:cs="Times New Roman"/>
          <w:b/>
          <w:sz w:val="24"/>
          <w:szCs w:val="24"/>
        </w:rPr>
      </w:pPr>
      <w:r w:rsidRPr="00CF479B">
        <w:rPr>
          <w:rFonts w:ascii="Times New Roman" w:hAnsi="Times New Roman" w:cs="Times New Roman"/>
          <w:b/>
          <w:sz w:val="24"/>
          <w:szCs w:val="24"/>
        </w:rPr>
        <w:t xml:space="preserve">Продукты: </w:t>
      </w:r>
    </w:p>
    <w:p w:rsidR="00CF479B" w:rsidRPr="00490A49" w:rsidRDefault="008128F3" w:rsidP="00490A49">
      <w:pPr>
        <w:pStyle w:val="a3"/>
        <w:rPr>
          <w:rFonts w:ascii="Times New Roman" w:hAnsi="Times New Roman" w:cs="Times New Roman"/>
          <w:b/>
          <w:sz w:val="24"/>
          <w:szCs w:val="24"/>
        </w:rPr>
      </w:pPr>
      <w:r w:rsidRPr="00490A49">
        <w:rPr>
          <w:rFonts w:ascii="Times New Roman" w:hAnsi="Times New Roman" w:cs="Times New Roman"/>
        </w:rPr>
        <w:t xml:space="preserve">1. Основная образовательная программа среднего общего образования, программы по предметам, программы внеурочной деятельности. </w:t>
      </w:r>
    </w:p>
    <w:p w:rsidR="00CF479B" w:rsidRPr="00490A49" w:rsidRDefault="008128F3" w:rsidP="008128F3">
      <w:pPr>
        <w:pStyle w:val="a3"/>
        <w:rPr>
          <w:rFonts w:ascii="Times New Roman" w:hAnsi="Times New Roman" w:cs="Times New Roman"/>
        </w:rPr>
      </w:pPr>
      <w:r w:rsidRPr="00490A49">
        <w:rPr>
          <w:rFonts w:ascii="Times New Roman" w:hAnsi="Times New Roman" w:cs="Times New Roman"/>
        </w:rPr>
        <w:t xml:space="preserve">2. Пакет локальных актов школы, необходимых для организации образовательного процесса при введении ФГОС СОО. </w:t>
      </w:r>
    </w:p>
    <w:p w:rsidR="00CF479B" w:rsidRPr="00490A49" w:rsidRDefault="008128F3" w:rsidP="008128F3">
      <w:pPr>
        <w:pStyle w:val="a3"/>
        <w:rPr>
          <w:rFonts w:ascii="Times New Roman" w:hAnsi="Times New Roman" w:cs="Times New Roman"/>
        </w:rPr>
      </w:pPr>
      <w:r w:rsidRPr="00490A49">
        <w:rPr>
          <w:rFonts w:ascii="Times New Roman" w:hAnsi="Times New Roman" w:cs="Times New Roman"/>
        </w:rPr>
        <w:t xml:space="preserve">4. Разработана программа развития УУД. </w:t>
      </w:r>
    </w:p>
    <w:p w:rsidR="00CF479B" w:rsidRPr="00490A49" w:rsidRDefault="008128F3" w:rsidP="008128F3">
      <w:pPr>
        <w:pStyle w:val="a3"/>
        <w:rPr>
          <w:rFonts w:ascii="Times New Roman" w:hAnsi="Times New Roman" w:cs="Times New Roman"/>
        </w:rPr>
      </w:pPr>
      <w:r w:rsidRPr="00490A49">
        <w:rPr>
          <w:rFonts w:ascii="Times New Roman" w:hAnsi="Times New Roman" w:cs="Times New Roman"/>
        </w:rPr>
        <w:t xml:space="preserve">5. Сформирована система оценивания предметных и </w:t>
      </w:r>
      <w:proofErr w:type="spellStart"/>
      <w:r w:rsidRPr="00490A49">
        <w:rPr>
          <w:rFonts w:ascii="Times New Roman" w:hAnsi="Times New Roman" w:cs="Times New Roman"/>
        </w:rPr>
        <w:t>метапредметных</w:t>
      </w:r>
      <w:proofErr w:type="spellEnd"/>
      <w:r w:rsidRPr="00490A49">
        <w:rPr>
          <w:rFonts w:ascii="Times New Roman" w:hAnsi="Times New Roman" w:cs="Times New Roman"/>
        </w:rPr>
        <w:t>, личностных результатов СОО.</w:t>
      </w:r>
    </w:p>
    <w:p w:rsidR="008128F3" w:rsidRPr="00490A49" w:rsidRDefault="008128F3" w:rsidP="00490A49">
      <w:pPr>
        <w:pStyle w:val="a3"/>
        <w:rPr>
          <w:rFonts w:ascii="Times New Roman" w:hAnsi="Times New Roman" w:cs="Times New Roman"/>
        </w:rPr>
      </w:pPr>
      <w:r w:rsidRPr="00490A49">
        <w:rPr>
          <w:rFonts w:ascii="Times New Roman" w:hAnsi="Times New Roman" w:cs="Times New Roman"/>
        </w:rPr>
        <w:t xml:space="preserve"> 6. Педагоги школы готовы к переходу на ФГОС СОО. </w:t>
      </w:r>
    </w:p>
    <w:p w:rsidR="00CF479B" w:rsidRDefault="00CF479B" w:rsidP="00CF479B">
      <w:pPr>
        <w:rPr>
          <w:rFonts w:ascii="Times New Roman" w:hAnsi="Times New Roman" w:cs="Times New Roman"/>
          <w:b/>
          <w:sz w:val="24"/>
          <w:szCs w:val="24"/>
        </w:rPr>
      </w:pPr>
      <w:r>
        <w:rPr>
          <w:rFonts w:ascii="Times New Roman" w:hAnsi="Times New Roman" w:cs="Times New Roman"/>
          <w:sz w:val="24"/>
          <w:szCs w:val="24"/>
        </w:rPr>
        <w:t xml:space="preserve">        4. </w:t>
      </w:r>
      <w:r w:rsidRPr="00CF479B">
        <w:rPr>
          <w:rFonts w:ascii="Times New Roman" w:hAnsi="Times New Roman" w:cs="Times New Roman"/>
          <w:b/>
          <w:sz w:val="24"/>
          <w:szCs w:val="24"/>
        </w:rPr>
        <w:t>Рекомендации по использованию полученных продуктов с описанием возможных рисков и ограничений</w:t>
      </w:r>
      <w:r>
        <w:rPr>
          <w:rFonts w:ascii="Times New Roman" w:hAnsi="Times New Roman" w:cs="Times New Roman"/>
          <w:b/>
          <w:sz w:val="24"/>
          <w:szCs w:val="24"/>
        </w:rPr>
        <w:t xml:space="preserve">:  </w:t>
      </w:r>
    </w:p>
    <w:p w:rsidR="00CF479B" w:rsidRPr="00490A49" w:rsidRDefault="00490A49" w:rsidP="00490A49">
      <w:pPr>
        <w:pStyle w:val="a3"/>
        <w:numPr>
          <w:ilvl w:val="0"/>
          <w:numId w:val="10"/>
        </w:num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Проблемные </w:t>
      </w:r>
      <w:r w:rsidR="00CF479B" w:rsidRPr="00490A49">
        <w:rPr>
          <w:rFonts w:ascii="Times New Roman" w:hAnsi="Times New Roman" w:cs="Times New Roman"/>
          <w:sz w:val="24"/>
          <w:szCs w:val="24"/>
        </w:rPr>
        <w:t xml:space="preserve">семинары. </w:t>
      </w:r>
    </w:p>
    <w:p w:rsidR="00CF479B" w:rsidRPr="00490A49" w:rsidRDefault="00CF479B" w:rsidP="00490A49">
      <w:pPr>
        <w:pStyle w:val="a3"/>
        <w:numPr>
          <w:ilvl w:val="0"/>
          <w:numId w:val="10"/>
        </w:num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 xml:space="preserve">Страница проекта на сайте образовательной организации. </w:t>
      </w:r>
    </w:p>
    <w:p w:rsidR="00CF479B" w:rsidRPr="00490A49" w:rsidRDefault="00CF479B" w:rsidP="00490A49">
      <w:pPr>
        <w:pStyle w:val="a3"/>
        <w:numPr>
          <w:ilvl w:val="0"/>
          <w:numId w:val="10"/>
        </w:num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 xml:space="preserve">Публикации на профессиональных сайтах и изданиях. </w:t>
      </w:r>
    </w:p>
    <w:p w:rsidR="00CF479B" w:rsidRPr="00490A49" w:rsidRDefault="00CF479B" w:rsidP="00490A49">
      <w:pPr>
        <w:pStyle w:val="a3"/>
        <w:numPr>
          <w:ilvl w:val="0"/>
          <w:numId w:val="10"/>
        </w:numPr>
        <w:spacing w:after="0" w:line="0" w:lineRule="atLeast"/>
        <w:rPr>
          <w:rFonts w:ascii="Times New Roman" w:hAnsi="Times New Roman" w:cs="Times New Roman"/>
          <w:b/>
          <w:sz w:val="24"/>
          <w:szCs w:val="24"/>
        </w:rPr>
      </w:pPr>
      <w:r w:rsidRPr="00490A49">
        <w:rPr>
          <w:rFonts w:ascii="Times New Roman" w:hAnsi="Times New Roman" w:cs="Times New Roman"/>
          <w:sz w:val="24"/>
          <w:szCs w:val="24"/>
        </w:rPr>
        <w:t>Чере</w:t>
      </w:r>
      <w:r w:rsidR="00490A49">
        <w:rPr>
          <w:rFonts w:ascii="Times New Roman" w:hAnsi="Times New Roman" w:cs="Times New Roman"/>
          <w:sz w:val="24"/>
          <w:szCs w:val="24"/>
        </w:rPr>
        <w:t>з методические объединения  района.</w:t>
      </w:r>
    </w:p>
    <w:p w:rsidR="00D8370D" w:rsidRDefault="00D8370D" w:rsidP="00D421D4">
      <w:pPr>
        <w:spacing w:after="0" w:line="240" w:lineRule="auto"/>
        <w:ind w:firstLine="700"/>
        <w:rPr>
          <w:rFonts w:ascii="Times New Roman" w:hAnsi="Times New Roman" w:cs="Times New Roman"/>
          <w:sz w:val="24"/>
          <w:szCs w:val="24"/>
        </w:rPr>
      </w:pPr>
    </w:p>
    <w:p w:rsidR="00D421D4" w:rsidRPr="00D8370D" w:rsidRDefault="00643E3D" w:rsidP="00D421D4">
      <w:pPr>
        <w:spacing w:after="0" w:line="240" w:lineRule="auto"/>
        <w:ind w:firstLine="700"/>
        <w:rPr>
          <w:rFonts w:ascii="Times New Roman" w:hAnsi="Times New Roman" w:cs="Times New Roman"/>
          <w:i/>
          <w:sz w:val="24"/>
          <w:szCs w:val="24"/>
        </w:rPr>
      </w:pPr>
      <w:r>
        <w:rPr>
          <w:rFonts w:ascii="Times New Roman" w:hAnsi="Times New Roman" w:cs="Times New Roman"/>
          <w:sz w:val="24"/>
          <w:szCs w:val="24"/>
        </w:rPr>
        <w:t xml:space="preserve"> Основные проблемы </w:t>
      </w:r>
      <w:r w:rsidR="00D421D4" w:rsidRPr="00D8370D">
        <w:rPr>
          <w:rFonts w:ascii="Times New Roman" w:hAnsi="Times New Roman" w:cs="Times New Roman"/>
          <w:sz w:val="24"/>
          <w:szCs w:val="24"/>
        </w:rPr>
        <w:t xml:space="preserve">введения ФГОС СОО </w:t>
      </w:r>
    </w:p>
    <w:p w:rsidR="00D421D4" w:rsidRPr="001C5F79" w:rsidRDefault="00D421D4" w:rsidP="00D421D4">
      <w:pPr>
        <w:spacing w:after="0" w:line="240" w:lineRule="auto"/>
        <w:ind w:firstLine="700"/>
        <w:jc w:val="center"/>
        <w:rPr>
          <w:rFonts w:ascii="Times New Roman" w:hAnsi="Times New Roman" w:cs="Times New Roman"/>
          <w:i/>
          <w:sz w:val="28"/>
          <w:szCs w:val="28"/>
        </w:rPr>
      </w:pPr>
    </w:p>
    <w:tbl>
      <w:tblPr>
        <w:tblStyle w:val="a4"/>
        <w:tblW w:w="9747" w:type="dxa"/>
        <w:tblLook w:val="04A0"/>
      </w:tblPr>
      <w:tblGrid>
        <w:gridCol w:w="2518"/>
        <w:gridCol w:w="3544"/>
        <w:gridCol w:w="3685"/>
      </w:tblGrid>
      <w:tr w:rsidR="00D421D4" w:rsidRPr="001C5F79" w:rsidTr="00643E3D">
        <w:tc>
          <w:tcPr>
            <w:tcW w:w="2518" w:type="dxa"/>
          </w:tcPr>
          <w:p w:rsidR="00D421D4" w:rsidRPr="00D8370D" w:rsidRDefault="00D421D4" w:rsidP="00D8370D">
            <w:pPr>
              <w:jc w:val="center"/>
              <w:rPr>
                <w:rFonts w:ascii="Times New Roman" w:hAnsi="Times New Roman" w:cs="Times New Roman"/>
                <w:sz w:val="24"/>
                <w:szCs w:val="24"/>
              </w:rPr>
            </w:pPr>
            <w:r w:rsidRPr="00D8370D">
              <w:rPr>
                <w:rFonts w:ascii="Times New Roman" w:hAnsi="Times New Roman" w:cs="Times New Roman"/>
                <w:sz w:val="24"/>
                <w:szCs w:val="24"/>
              </w:rPr>
              <w:t>Требование ФГОС</w:t>
            </w:r>
          </w:p>
        </w:tc>
        <w:tc>
          <w:tcPr>
            <w:tcW w:w="3544" w:type="dxa"/>
          </w:tcPr>
          <w:p w:rsidR="00D421D4" w:rsidRPr="00D8370D" w:rsidRDefault="00D421D4" w:rsidP="00F83043">
            <w:pPr>
              <w:jc w:val="center"/>
              <w:rPr>
                <w:rFonts w:ascii="Times New Roman" w:hAnsi="Times New Roman" w:cs="Times New Roman"/>
                <w:sz w:val="24"/>
                <w:szCs w:val="24"/>
              </w:rPr>
            </w:pPr>
            <w:r w:rsidRPr="00D8370D">
              <w:rPr>
                <w:rFonts w:ascii="Times New Roman" w:hAnsi="Times New Roman" w:cs="Times New Roman"/>
                <w:sz w:val="24"/>
                <w:szCs w:val="24"/>
              </w:rPr>
              <w:t>Проблемы (риски)</w:t>
            </w:r>
          </w:p>
        </w:tc>
        <w:tc>
          <w:tcPr>
            <w:tcW w:w="3685" w:type="dxa"/>
          </w:tcPr>
          <w:p w:rsidR="00D421D4" w:rsidRPr="00D8370D" w:rsidRDefault="00D421D4" w:rsidP="00F83043">
            <w:pPr>
              <w:jc w:val="center"/>
              <w:rPr>
                <w:rFonts w:ascii="Times New Roman" w:hAnsi="Times New Roman" w:cs="Times New Roman"/>
                <w:sz w:val="24"/>
                <w:szCs w:val="24"/>
              </w:rPr>
            </w:pPr>
            <w:r w:rsidRPr="00D8370D">
              <w:rPr>
                <w:rFonts w:ascii="Times New Roman" w:hAnsi="Times New Roman" w:cs="Times New Roman"/>
                <w:sz w:val="24"/>
                <w:szCs w:val="24"/>
              </w:rPr>
              <w:t>Пути решения</w:t>
            </w:r>
          </w:p>
        </w:tc>
      </w:tr>
      <w:tr w:rsidR="00D421D4" w:rsidRPr="001C5F79" w:rsidTr="00643E3D">
        <w:tc>
          <w:tcPr>
            <w:tcW w:w="2518"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Стандартом декларируется реализация профилей образования при условии организации профессиональных проб</w:t>
            </w:r>
          </w:p>
        </w:tc>
        <w:tc>
          <w:tcPr>
            <w:tcW w:w="3544"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1. Недостаточный опыт  взаимодействия с организациями для проведения социальных профессиональных проб</w:t>
            </w:r>
          </w:p>
          <w:p w:rsidR="00D421D4" w:rsidRPr="001C5F79" w:rsidRDefault="00D421D4" w:rsidP="00F83043">
            <w:pPr>
              <w:rPr>
                <w:rFonts w:ascii="Times New Roman" w:hAnsi="Times New Roman" w:cs="Times New Roman"/>
                <w:sz w:val="24"/>
                <w:szCs w:val="24"/>
              </w:rPr>
            </w:pPr>
            <w:r>
              <w:rPr>
                <w:rFonts w:ascii="Times New Roman" w:hAnsi="Times New Roman" w:cs="Times New Roman"/>
                <w:sz w:val="24"/>
                <w:szCs w:val="24"/>
              </w:rPr>
              <w:t xml:space="preserve"> 2.</w:t>
            </w:r>
            <w:r w:rsidRPr="001C5F79">
              <w:rPr>
                <w:rFonts w:ascii="Times New Roman" w:hAnsi="Times New Roman" w:cs="Times New Roman"/>
                <w:sz w:val="24"/>
                <w:szCs w:val="24"/>
              </w:rPr>
              <w:t>Недостаточный опыт у    педагогов в организации профессиональных проб</w:t>
            </w:r>
            <w:r w:rsidR="00D8370D">
              <w:rPr>
                <w:rFonts w:ascii="Times New Roman" w:hAnsi="Times New Roman" w:cs="Times New Roman"/>
                <w:sz w:val="24"/>
                <w:szCs w:val="24"/>
              </w:rPr>
              <w:t>.</w:t>
            </w:r>
          </w:p>
          <w:p w:rsidR="00D421D4" w:rsidRPr="001C5F79" w:rsidRDefault="00D8370D" w:rsidP="00F83043">
            <w:pPr>
              <w:rPr>
                <w:rFonts w:ascii="Times New Roman" w:hAnsi="Times New Roman" w:cs="Times New Roman"/>
                <w:sz w:val="24"/>
                <w:szCs w:val="24"/>
              </w:rPr>
            </w:pPr>
            <w:r>
              <w:rPr>
                <w:rFonts w:ascii="Times New Roman" w:hAnsi="Times New Roman" w:cs="Times New Roman"/>
                <w:sz w:val="24"/>
                <w:szCs w:val="24"/>
              </w:rPr>
              <w:t>3</w:t>
            </w:r>
            <w:r w:rsidR="00D421D4" w:rsidRPr="001C5F79">
              <w:rPr>
                <w:rFonts w:ascii="Times New Roman" w:hAnsi="Times New Roman" w:cs="Times New Roman"/>
                <w:sz w:val="24"/>
                <w:szCs w:val="24"/>
              </w:rPr>
              <w:t>. Недостаточная мотивация организаций на в</w:t>
            </w:r>
            <w:r>
              <w:rPr>
                <w:rFonts w:ascii="Times New Roman" w:hAnsi="Times New Roman" w:cs="Times New Roman"/>
                <w:sz w:val="24"/>
                <w:szCs w:val="24"/>
              </w:rPr>
              <w:t xml:space="preserve">заимодействие с образовательной организацией  для организации </w:t>
            </w:r>
            <w:r w:rsidR="00D421D4" w:rsidRPr="001C5F79">
              <w:rPr>
                <w:rFonts w:ascii="Times New Roman" w:hAnsi="Times New Roman" w:cs="Times New Roman"/>
                <w:sz w:val="24"/>
                <w:szCs w:val="24"/>
              </w:rPr>
              <w:t>профессиональных проб</w:t>
            </w:r>
          </w:p>
        </w:tc>
        <w:tc>
          <w:tcPr>
            <w:tcW w:w="3685" w:type="dxa"/>
          </w:tcPr>
          <w:p w:rsidR="00D421D4" w:rsidRDefault="00D421D4" w:rsidP="00F83043">
            <w:pPr>
              <w:rPr>
                <w:rFonts w:ascii="Times New Roman" w:hAnsi="Times New Roman" w:cs="Times New Roman"/>
                <w:sz w:val="24"/>
                <w:szCs w:val="24"/>
              </w:rPr>
            </w:pPr>
            <w:r>
              <w:rPr>
                <w:rFonts w:ascii="Times New Roman" w:hAnsi="Times New Roman" w:cs="Times New Roman"/>
                <w:sz w:val="24"/>
                <w:szCs w:val="24"/>
              </w:rPr>
              <w:t>1. Изучение и трансляция эффективного опыта организации профессиональных проб.</w:t>
            </w:r>
          </w:p>
          <w:p w:rsidR="00D421D4" w:rsidRDefault="00D421D4" w:rsidP="00F83043">
            <w:pPr>
              <w:rPr>
                <w:rFonts w:ascii="Times New Roman" w:hAnsi="Times New Roman" w:cs="Times New Roman"/>
                <w:sz w:val="24"/>
                <w:szCs w:val="24"/>
              </w:rPr>
            </w:pPr>
            <w:r>
              <w:rPr>
                <w:rFonts w:ascii="Times New Roman" w:hAnsi="Times New Roman" w:cs="Times New Roman"/>
                <w:sz w:val="24"/>
                <w:szCs w:val="24"/>
              </w:rPr>
              <w:t>2. Использование формата социального партнёрства.</w:t>
            </w:r>
          </w:p>
          <w:p w:rsidR="00D421D4" w:rsidRPr="001C5F79" w:rsidRDefault="00D421D4" w:rsidP="00F83043">
            <w:pPr>
              <w:rPr>
                <w:rFonts w:ascii="Times New Roman" w:hAnsi="Times New Roman" w:cs="Times New Roman"/>
                <w:sz w:val="24"/>
                <w:szCs w:val="24"/>
              </w:rPr>
            </w:pPr>
            <w:r>
              <w:rPr>
                <w:rFonts w:ascii="Times New Roman" w:hAnsi="Times New Roman" w:cs="Times New Roman"/>
                <w:sz w:val="24"/>
                <w:szCs w:val="24"/>
              </w:rPr>
              <w:t>3. Разработка и утверждение локального нормативного акта, регулирующего проведение профессиональных проб.</w:t>
            </w:r>
          </w:p>
        </w:tc>
      </w:tr>
      <w:tr w:rsidR="00D421D4" w:rsidRPr="001C5F79" w:rsidTr="00643E3D">
        <w:tc>
          <w:tcPr>
            <w:tcW w:w="2518"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Стандарт</w:t>
            </w:r>
            <w:r>
              <w:rPr>
                <w:rFonts w:ascii="Times New Roman" w:hAnsi="Times New Roman" w:cs="Times New Roman"/>
                <w:sz w:val="24"/>
                <w:szCs w:val="24"/>
              </w:rPr>
              <w:t xml:space="preserve"> декларирует право обучающихся</w:t>
            </w:r>
            <w:r w:rsidRPr="001C5F79">
              <w:rPr>
                <w:rFonts w:ascii="Times New Roman" w:hAnsi="Times New Roman" w:cs="Times New Roman"/>
                <w:sz w:val="24"/>
                <w:szCs w:val="24"/>
              </w:rPr>
              <w:t xml:space="preserve">на </w:t>
            </w:r>
            <w:proofErr w:type="gramStart"/>
            <w:r w:rsidRPr="001C5F79">
              <w:rPr>
                <w:rFonts w:ascii="Times New Roman" w:hAnsi="Times New Roman" w:cs="Times New Roman"/>
                <w:sz w:val="24"/>
                <w:szCs w:val="24"/>
              </w:rPr>
              <w:t>обучение</w:t>
            </w:r>
            <w:proofErr w:type="gramEnd"/>
            <w:r w:rsidRPr="001C5F79">
              <w:rPr>
                <w:rFonts w:ascii="Times New Roman" w:hAnsi="Times New Roman" w:cs="Times New Roman"/>
                <w:sz w:val="24"/>
                <w:szCs w:val="24"/>
              </w:rPr>
              <w:t xml:space="preserve"> по индивидуальному учебному плану</w:t>
            </w:r>
          </w:p>
        </w:tc>
        <w:tc>
          <w:tcPr>
            <w:tcW w:w="3544" w:type="dxa"/>
          </w:tcPr>
          <w:p w:rsidR="00D421D4" w:rsidRPr="001C5F79" w:rsidRDefault="00D421D4" w:rsidP="00490A49">
            <w:pPr>
              <w:rPr>
                <w:rFonts w:ascii="Times New Roman" w:hAnsi="Times New Roman" w:cs="Times New Roman"/>
                <w:sz w:val="24"/>
                <w:szCs w:val="24"/>
              </w:rPr>
            </w:pPr>
            <w:r>
              <w:rPr>
                <w:rFonts w:ascii="Times New Roman" w:hAnsi="Times New Roman" w:cs="Times New Roman"/>
                <w:sz w:val="24"/>
                <w:szCs w:val="24"/>
              </w:rPr>
              <w:t xml:space="preserve">Ограниченность </w:t>
            </w:r>
            <w:r w:rsidRPr="001C5F79">
              <w:rPr>
                <w:rFonts w:ascii="Times New Roman" w:hAnsi="Times New Roman" w:cs="Times New Roman"/>
                <w:sz w:val="24"/>
                <w:szCs w:val="24"/>
              </w:rPr>
              <w:t>финансовых сре</w:t>
            </w:r>
            <w:proofErr w:type="gramStart"/>
            <w:r w:rsidRPr="001C5F79">
              <w:rPr>
                <w:rFonts w:ascii="Times New Roman" w:hAnsi="Times New Roman" w:cs="Times New Roman"/>
                <w:sz w:val="24"/>
                <w:szCs w:val="24"/>
              </w:rPr>
              <w:t>дств в ф</w:t>
            </w:r>
            <w:proofErr w:type="gramEnd"/>
            <w:r w:rsidRPr="001C5F79">
              <w:rPr>
                <w:rFonts w:ascii="Times New Roman" w:hAnsi="Times New Roman" w:cs="Times New Roman"/>
                <w:sz w:val="24"/>
                <w:szCs w:val="24"/>
              </w:rPr>
              <w:t xml:space="preserve">ондах оплаты труда </w:t>
            </w:r>
            <w:r>
              <w:rPr>
                <w:rFonts w:ascii="Times New Roman" w:hAnsi="Times New Roman" w:cs="Times New Roman"/>
                <w:sz w:val="24"/>
                <w:szCs w:val="24"/>
              </w:rPr>
              <w:t>на реализацию обучения в небольших группах</w:t>
            </w:r>
            <w:r w:rsidR="00490A49">
              <w:rPr>
                <w:rFonts w:ascii="Times New Roman" w:hAnsi="Times New Roman" w:cs="Times New Roman"/>
                <w:sz w:val="24"/>
                <w:szCs w:val="24"/>
              </w:rPr>
              <w:t>.</w:t>
            </w:r>
          </w:p>
        </w:tc>
        <w:tc>
          <w:tcPr>
            <w:tcW w:w="3685" w:type="dxa"/>
          </w:tcPr>
          <w:p w:rsidR="00D421D4" w:rsidRDefault="00D421D4" w:rsidP="00F83043">
            <w:pPr>
              <w:rPr>
                <w:rFonts w:ascii="Times New Roman" w:hAnsi="Times New Roman" w:cs="Times New Roman"/>
                <w:sz w:val="24"/>
                <w:szCs w:val="24"/>
              </w:rPr>
            </w:pPr>
            <w:r w:rsidRPr="00082DB2">
              <w:rPr>
                <w:rFonts w:ascii="Times New Roman" w:hAnsi="Times New Roman" w:cs="Times New Roman"/>
                <w:sz w:val="24"/>
                <w:szCs w:val="24"/>
              </w:rPr>
              <w:t>1.Экономия средств за счёт проведения отдельных уроков с объединением классов на параллели</w:t>
            </w:r>
            <w:r>
              <w:rPr>
                <w:rFonts w:ascii="Times New Roman" w:hAnsi="Times New Roman" w:cs="Times New Roman"/>
                <w:sz w:val="24"/>
                <w:szCs w:val="24"/>
              </w:rPr>
              <w:t>.</w:t>
            </w:r>
          </w:p>
          <w:p w:rsidR="00D421D4" w:rsidRPr="001C5F79" w:rsidRDefault="00D421D4" w:rsidP="00F83043">
            <w:pPr>
              <w:rPr>
                <w:rFonts w:ascii="Times New Roman" w:hAnsi="Times New Roman" w:cs="Times New Roman"/>
                <w:sz w:val="24"/>
                <w:szCs w:val="24"/>
              </w:rPr>
            </w:pPr>
            <w:r>
              <w:rPr>
                <w:rFonts w:ascii="Times New Roman" w:hAnsi="Times New Roman" w:cs="Times New Roman"/>
                <w:sz w:val="24"/>
                <w:szCs w:val="24"/>
              </w:rPr>
              <w:t xml:space="preserve">2. Возможности выбора образовательной траектории в социальных практиках, профессиональных пробах, внеурочной деятельности, </w:t>
            </w:r>
            <w:r>
              <w:rPr>
                <w:rFonts w:ascii="Times New Roman" w:hAnsi="Times New Roman" w:cs="Times New Roman"/>
                <w:sz w:val="24"/>
                <w:szCs w:val="24"/>
              </w:rPr>
              <w:lastRenderedPageBreak/>
              <w:t xml:space="preserve">дополнительном образовании, содержании </w:t>
            </w:r>
            <w:proofErr w:type="gramStart"/>
            <w:r>
              <w:rPr>
                <w:rFonts w:ascii="Times New Roman" w:hAnsi="Times New Roman" w:cs="Times New Roman"/>
                <w:sz w:val="24"/>
                <w:szCs w:val="24"/>
              </w:rPr>
              <w:t>индивидуального проекта</w:t>
            </w:r>
            <w:proofErr w:type="gramEnd"/>
          </w:p>
        </w:tc>
      </w:tr>
      <w:tr w:rsidR="00D421D4" w:rsidRPr="001C5F79" w:rsidTr="00643E3D">
        <w:tc>
          <w:tcPr>
            <w:tcW w:w="2518"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lastRenderedPageBreak/>
              <w:t xml:space="preserve">Стандартом определены </w:t>
            </w:r>
            <w:proofErr w:type="spellStart"/>
            <w:r w:rsidRPr="001C5F79">
              <w:rPr>
                <w:rFonts w:ascii="Times New Roman" w:hAnsi="Times New Roman" w:cs="Times New Roman"/>
                <w:sz w:val="24"/>
                <w:szCs w:val="24"/>
              </w:rPr>
              <w:t>метапредметные</w:t>
            </w:r>
            <w:proofErr w:type="spellEnd"/>
            <w:r w:rsidRPr="001C5F79">
              <w:rPr>
                <w:rFonts w:ascii="Times New Roman" w:hAnsi="Times New Roman" w:cs="Times New Roman"/>
                <w:sz w:val="24"/>
                <w:szCs w:val="24"/>
              </w:rPr>
              <w:t xml:space="preserve"> и личностные результаты образования</w:t>
            </w:r>
          </w:p>
        </w:tc>
        <w:tc>
          <w:tcPr>
            <w:tcW w:w="3544"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 xml:space="preserve">1. «Замкнутость» педагогов старших классов на предметных знаниях, недостаточная мотивация к достижению личностных и </w:t>
            </w:r>
            <w:proofErr w:type="spellStart"/>
            <w:r w:rsidRPr="001C5F79">
              <w:rPr>
                <w:rFonts w:ascii="Times New Roman" w:hAnsi="Times New Roman" w:cs="Times New Roman"/>
                <w:sz w:val="24"/>
                <w:szCs w:val="24"/>
              </w:rPr>
              <w:t>метапредметных</w:t>
            </w:r>
            <w:proofErr w:type="spellEnd"/>
            <w:r w:rsidRPr="001C5F79">
              <w:rPr>
                <w:rFonts w:ascii="Times New Roman" w:hAnsi="Times New Roman" w:cs="Times New Roman"/>
                <w:sz w:val="24"/>
                <w:szCs w:val="24"/>
              </w:rPr>
              <w:t xml:space="preserve"> результатов образования.</w:t>
            </w:r>
          </w:p>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 xml:space="preserve">2. Отсутствие опыта оценивания </w:t>
            </w:r>
            <w:proofErr w:type="gramStart"/>
            <w:r w:rsidRPr="001C5F79">
              <w:rPr>
                <w:rFonts w:ascii="Times New Roman" w:hAnsi="Times New Roman" w:cs="Times New Roman"/>
                <w:sz w:val="24"/>
                <w:szCs w:val="24"/>
              </w:rPr>
              <w:t>индивидуальных проектов</w:t>
            </w:r>
            <w:proofErr w:type="gramEnd"/>
            <w:r w:rsidRPr="001C5F79">
              <w:rPr>
                <w:rFonts w:ascii="Times New Roman" w:hAnsi="Times New Roman" w:cs="Times New Roman"/>
                <w:sz w:val="24"/>
                <w:szCs w:val="24"/>
              </w:rPr>
              <w:t xml:space="preserve"> выпускников (в том числе и с точки зрения отслеживания </w:t>
            </w:r>
            <w:proofErr w:type="spellStart"/>
            <w:r w:rsidRPr="001C5F79">
              <w:rPr>
                <w:rFonts w:ascii="Times New Roman" w:hAnsi="Times New Roman" w:cs="Times New Roman"/>
                <w:sz w:val="24"/>
                <w:szCs w:val="24"/>
              </w:rPr>
              <w:t>сформированности</w:t>
            </w:r>
            <w:proofErr w:type="spellEnd"/>
            <w:r w:rsidRPr="001C5F79">
              <w:rPr>
                <w:rFonts w:ascii="Times New Roman" w:hAnsi="Times New Roman" w:cs="Times New Roman"/>
                <w:sz w:val="24"/>
                <w:szCs w:val="24"/>
              </w:rPr>
              <w:t xml:space="preserve"> УУД) затрудняет полноценную оценку </w:t>
            </w:r>
            <w:proofErr w:type="spellStart"/>
            <w:r w:rsidRPr="001C5F79">
              <w:rPr>
                <w:rFonts w:ascii="Times New Roman" w:hAnsi="Times New Roman" w:cs="Times New Roman"/>
                <w:sz w:val="24"/>
                <w:szCs w:val="24"/>
              </w:rPr>
              <w:t>метапредметных</w:t>
            </w:r>
            <w:proofErr w:type="spellEnd"/>
            <w:r w:rsidRPr="001C5F79">
              <w:rPr>
                <w:rFonts w:ascii="Times New Roman" w:hAnsi="Times New Roman" w:cs="Times New Roman"/>
                <w:sz w:val="24"/>
                <w:szCs w:val="24"/>
              </w:rPr>
              <w:t xml:space="preserve"> результатов образования.</w:t>
            </w:r>
          </w:p>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 xml:space="preserve">3. Отсутствие единого подхода и инструментария по оценке </w:t>
            </w:r>
            <w:proofErr w:type="spellStart"/>
            <w:r w:rsidRPr="001C5F79">
              <w:rPr>
                <w:rFonts w:ascii="Times New Roman" w:hAnsi="Times New Roman" w:cs="Times New Roman"/>
                <w:sz w:val="24"/>
                <w:szCs w:val="24"/>
              </w:rPr>
              <w:t>метапредметных</w:t>
            </w:r>
            <w:proofErr w:type="spellEnd"/>
            <w:r w:rsidRPr="001C5F79">
              <w:rPr>
                <w:rFonts w:ascii="Times New Roman" w:hAnsi="Times New Roman" w:cs="Times New Roman"/>
                <w:sz w:val="24"/>
                <w:szCs w:val="24"/>
              </w:rPr>
              <w:t xml:space="preserve"> и фиксации личностных результатов образования</w:t>
            </w:r>
          </w:p>
        </w:tc>
        <w:tc>
          <w:tcPr>
            <w:tcW w:w="3685" w:type="dxa"/>
          </w:tcPr>
          <w:p w:rsidR="00D421D4" w:rsidRDefault="00D421D4" w:rsidP="00F83043">
            <w:pPr>
              <w:rPr>
                <w:rFonts w:ascii="Times New Roman" w:hAnsi="Times New Roman" w:cs="Times New Roman"/>
                <w:sz w:val="24"/>
                <w:szCs w:val="24"/>
              </w:rPr>
            </w:pPr>
            <w:r w:rsidRPr="00D419E4">
              <w:rPr>
                <w:rFonts w:ascii="Times New Roman" w:hAnsi="Times New Roman" w:cs="Times New Roman"/>
                <w:sz w:val="24"/>
                <w:szCs w:val="24"/>
              </w:rPr>
              <w:t>1.</w:t>
            </w:r>
            <w:r>
              <w:rPr>
                <w:rFonts w:ascii="Times New Roman" w:hAnsi="Times New Roman" w:cs="Times New Roman"/>
                <w:sz w:val="24"/>
                <w:szCs w:val="24"/>
              </w:rPr>
              <w:t xml:space="preserve"> Организация методической работы в ОО по формированию личностных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образования.</w:t>
            </w:r>
          </w:p>
          <w:p w:rsidR="00D421D4" w:rsidRDefault="00D421D4" w:rsidP="00F83043">
            <w:pPr>
              <w:rPr>
                <w:rFonts w:ascii="Times New Roman" w:hAnsi="Times New Roman" w:cs="Times New Roman"/>
                <w:sz w:val="24"/>
                <w:szCs w:val="24"/>
              </w:rPr>
            </w:pPr>
            <w:r>
              <w:rPr>
                <w:rFonts w:ascii="Times New Roman" w:hAnsi="Times New Roman" w:cs="Times New Roman"/>
                <w:sz w:val="24"/>
                <w:szCs w:val="24"/>
              </w:rPr>
              <w:t xml:space="preserve">2. Освоение опыта образовательных организаций  по оцениванию </w:t>
            </w:r>
            <w:proofErr w:type="gramStart"/>
            <w:r>
              <w:rPr>
                <w:rFonts w:ascii="Times New Roman" w:hAnsi="Times New Roman" w:cs="Times New Roman"/>
                <w:sz w:val="24"/>
                <w:szCs w:val="24"/>
              </w:rPr>
              <w:t>индивидуальных проектов</w:t>
            </w:r>
            <w:proofErr w:type="gramEnd"/>
            <w:r>
              <w:rPr>
                <w:rFonts w:ascii="Times New Roman" w:hAnsi="Times New Roman" w:cs="Times New Roman"/>
                <w:sz w:val="24"/>
                <w:szCs w:val="24"/>
              </w:rPr>
              <w:t xml:space="preserve"> обучающихся.</w:t>
            </w:r>
          </w:p>
          <w:p w:rsidR="00D421D4" w:rsidRDefault="00D421D4" w:rsidP="00F83043">
            <w:pPr>
              <w:rPr>
                <w:rFonts w:ascii="Times New Roman" w:hAnsi="Times New Roman" w:cs="Times New Roman"/>
                <w:sz w:val="24"/>
                <w:szCs w:val="24"/>
              </w:rPr>
            </w:pPr>
            <w:r>
              <w:rPr>
                <w:rFonts w:ascii="Times New Roman" w:hAnsi="Times New Roman" w:cs="Times New Roman"/>
                <w:sz w:val="24"/>
                <w:szCs w:val="24"/>
              </w:rPr>
              <w:t xml:space="preserve">3. Разработка локального нормативного акта по организации и оцениванию проектной деятельности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D421D4" w:rsidRPr="00D419E4" w:rsidRDefault="00D421D4" w:rsidP="00F83043">
            <w:pPr>
              <w:rPr>
                <w:rFonts w:ascii="Times New Roman" w:hAnsi="Times New Roman" w:cs="Times New Roman"/>
                <w:sz w:val="24"/>
                <w:szCs w:val="24"/>
              </w:rPr>
            </w:pPr>
            <w:r>
              <w:rPr>
                <w:rFonts w:ascii="Times New Roman" w:hAnsi="Times New Roman" w:cs="Times New Roman"/>
                <w:sz w:val="24"/>
                <w:szCs w:val="24"/>
              </w:rPr>
              <w:t xml:space="preserve">4. Синхронизация деятельности педагогов по формированию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личностных результатов образования</w:t>
            </w:r>
          </w:p>
        </w:tc>
      </w:tr>
      <w:tr w:rsidR="00D421D4" w:rsidRPr="001C5F79" w:rsidTr="00643E3D">
        <w:tc>
          <w:tcPr>
            <w:tcW w:w="2518"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 xml:space="preserve">Стандарт предполагает реализацию </w:t>
            </w:r>
            <w:proofErr w:type="spellStart"/>
            <w:r w:rsidRPr="001C5F79">
              <w:rPr>
                <w:rFonts w:ascii="Times New Roman" w:hAnsi="Times New Roman" w:cs="Times New Roman"/>
                <w:sz w:val="24"/>
                <w:szCs w:val="24"/>
              </w:rPr>
              <w:t>системно-деятельностного</w:t>
            </w:r>
            <w:proofErr w:type="spellEnd"/>
            <w:r w:rsidRPr="001C5F79">
              <w:rPr>
                <w:rFonts w:ascii="Times New Roman" w:hAnsi="Times New Roman" w:cs="Times New Roman"/>
                <w:sz w:val="24"/>
                <w:szCs w:val="24"/>
              </w:rPr>
              <w:t xml:space="preserve"> подхода</w:t>
            </w:r>
          </w:p>
        </w:tc>
        <w:tc>
          <w:tcPr>
            <w:tcW w:w="3544" w:type="dxa"/>
          </w:tcPr>
          <w:p w:rsidR="00D421D4" w:rsidRPr="001C5F79" w:rsidRDefault="00D421D4" w:rsidP="00F83043">
            <w:pPr>
              <w:rPr>
                <w:rFonts w:ascii="Times New Roman" w:hAnsi="Times New Roman" w:cs="Times New Roman"/>
                <w:sz w:val="24"/>
                <w:szCs w:val="24"/>
              </w:rPr>
            </w:pPr>
            <w:r w:rsidRPr="001C5F79">
              <w:rPr>
                <w:rFonts w:ascii="Times New Roman" w:hAnsi="Times New Roman" w:cs="Times New Roman"/>
                <w:sz w:val="24"/>
                <w:szCs w:val="24"/>
              </w:rPr>
              <w:t>На уроках до сих пор,</w:t>
            </w:r>
            <w:r w:rsidR="00D8370D">
              <w:rPr>
                <w:rFonts w:ascii="Times New Roman" w:hAnsi="Times New Roman" w:cs="Times New Roman"/>
                <w:sz w:val="24"/>
                <w:szCs w:val="24"/>
              </w:rPr>
              <w:t xml:space="preserve">  в большинстве случаев</w:t>
            </w:r>
            <w:r w:rsidRPr="001C5F79">
              <w:rPr>
                <w:rFonts w:ascii="Times New Roman" w:hAnsi="Times New Roman" w:cs="Times New Roman"/>
                <w:sz w:val="24"/>
                <w:szCs w:val="24"/>
              </w:rPr>
              <w:t>, доминирует деятельность педагога, преобладае</w:t>
            </w:r>
            <w:r>
              <w:rPr>
                <w:rFonts w:ascii="Times New Roman" w:hAnsi="Times New Roman" w:cs="Times New Roman"/>
                <w:sz w:val="24"/>
                <w:szCs w:val="24"/>
              </w:rPr>
              <w:t>т репродуктивное обучение</w:t>
            </w:r>
            <w:r w:rsidR="00D8370D">
              <w:rPr>
                <w:rFonts w:ascii="Times New Roman" w:hAnsi="Times New Roman" w:cs="Times New Roman"/>
                <w:sz w:val="24"/>
                <w:szCs w:val="24"/>
              </w:rPr>
              <w:t>.</w:t>
            </w:r>
          </w:p>
        </w:tc>
        <w:tc>
          <w:tcPr>
            <w:tcW w:w="3685" w:type="dxa"/>
          </w:tcPr>
          <w:p w:rsidR="00D421D4" w:rsidRPr="001C5F79" w:rsidRDefault="00D421D4" w:rsidP="00F83043">
            <w:pPr>
              <w:rPr>
                <w:rFonts w:ascii="Times New Roman" w:hAnsi="Times New Roman" w:cs="Times New Roman"/>
                <w:sz w:val="24"/>
                <w:szCs w:val="24"/>
              </w:rPr>
            </w:pPr>
            <w:r>
              <w:rPr>
                <w:rFonts w:ascii="Times New Roman" w:hAnsi="Times New Roman" w:cs="Times New Roman"/>
                <w:sz w:val="24"/>
                <w:szCs w:val="24"/>
              </w:rPr>
              <w:t xml:space="preserve">Организация эффективной методической работы по реализации </w:t>
            </w:r>
            <w:proofErr w:type="spellStart"/>
            <w:r>
              <w:rPr>
                <w:rFonts w:ascii="Times New Roman" w:hAnsi="Times New Roman" w:cs="Times New Roman"/>
                <w:sz w:val="24"/>
                <w:szCs w:val="24"/>
              </w:rPr>
              <w:t>системно-деятельностного</w:t>
            </w:r>
            <w:proofErr w:type="spellEnd"/>
            <w:r>
              <w:rPr>
                <w:rFonts w:ascii="Times New Roman" w:hAnsi="Times New Roman" w:cs="Times New Roman"/>
                <w:sz w:val="24"/>
                <w:szCs w:val="24"/>
              </w:rPr>
              <w:t xml:space="preserve"> подхода, включающей стажиро</w:t>
            </w:r>
            <w:r w:rsidR="00D8370D">
              <w:rPr>
                <w:rFonts w:ascii="Times New Roman" w:hAnsi="Times New Roman" w:cs="Times New Roman"/>
                <w:sz w:val="24"/>
                <w:szCs w:val="24"/>
              </w:rPr>
              <w:t>вки, практики</w:t>
            </w:r>
            <w:r>
              <w:rPr>
                <w:rFonts w:ascii="Times New Roman" w:hAnsi="Times New Roman" w:cs="Times New Roman"/>
                <w:sz w:val="24"/>
                <w:szCs w:val="24"/>
              </w:rPr>
              <w:t>, посещения уроков</w:t>
            </w:r>
            <w:r w:rsidR="00D8370D">
              <w:rPr>
                <w:rFonts w:ascii="Times New Roman" w:hAnsi="Times New Roman" w:cs="Times New Roman"/>
                <w:sz w:val="24"/>
                <w:szCs w:val="24"/>
              </w:rPr>
              <w:t>.</w:t>
            </w:r>
          </w:p>
        </w:tc>
      </w:tr>
    </w:tbl>
    <w:p w:rsidR="00D421D4" w:rsidRDefault="00D421D4" w:rsidP="00D421D4">
      <w:pPr>
        <w:spacing w:after="0" w:line="240" w:lineRule="auto"/>
        <w:ind w:firstLine="684"/>
        <w:jc w:val="both"/>
        <w:rPr>
          <w:rFonts w:ascii="Times New Roman" w:hAnsi="Times New Roman" w:cs="Times New Roman"/>
          <w:sz w:val="24"/>
          <w:szCs w:val="24"/>
        </w:rPr>
      </w:pPr>
    </w:p>
    <w:p w:rsidR="00D421D4" w:rsidRPr="00D421D4" w:rsidRDefault="00D421D4" w:rsidP="00490A49">
      <w:pPr>
        <w:spacing w:after="0" w:line="240" w:lineRule="auto"/>
        <w:rPr>
          <w:rFonts w:ascii="Times New Roman" w:hAnsi="Times New Roman" w:cs="Times New Roman"/>
          <w:sz w:val="24"/>
          <w:szCs w:val="24"/>
        </w:rPr>
      </w:pPr>
      <w:r w:rsidRPr="00D421D4">
        <w:rPr>
          <w:rFonts w:ascii="Times New Roman" w:hAnsi="Times New Roman" w:cs="Times New Roman"/>
          <w:sz w:val="24"/>
          <w:szCs w:val="24"/>
        </w:rPr>
        <w:t>Несмотря на сложности и риски введения ФГОС СОО, практика его введенияв пилотном режиме в   школе  свидетельствует о возможности и реальности воплощения его требова</w:t>
      </w:r>
      <w:r w:rsidR="00490A49">
        <w:rPr>
          <w:rFonts w:ascii="Times New Roman" w:hAnsi="Times New Roman" w:cs="Times New Roman"/>
          <w:sz w:val="24"/>
          <w:szCs w:val="24"/>
        </w:rPr>
        <w:t xml:space="preserve">ний. Более того, о переходе </w:t>
      </w:r>
      <w:r w:rsidRPr="00D421D4">
        <w:rPr>
          <w:rFonts w:ascii="Times New Roman" w:hAnsi="Times New Roman" w:cs="Times New Roman"/>
          <w:sz w:val="24"/>
          <w:szCs w:val="24"/>
        </w:rPr>
        <w:t xml:space="preserve"> образовательной организации на новый, прогрессивный, инновационный путь развития.</w:t>
      </w:r>
    </w:p>
    <w:p w:rsidR="00D421D4" w:rsidRDefault="00D421D4" w:rsidP="00CF479B">
      <w:pPr>
        <w:spacing w:after="0" w:line="0" w:lineRule="atLeast"/>
        <w:rPr>
          <w:rFonts w:ascii="Times New Roman" w:hAnsi="Times New Roman" w:cs="Times New Roman"/>
          <w:b/>
          <w:sz w:val="24"/>
          <w:szCs w:val="24"/>
        </w:rPr>
      </w:pPr>
    </w:p>
    <w:p w:rsidR="00D421D4" w:rsidRDefault="00D421D4" w:rsidP="00CF479B">
      <w:pPr>
        <w:spacing w:after="0" w:line="0" w:lineRule="atLeast"/>
        <w:rPr>
          <w:rFonts w:ascii="Times New Roman" w:hAnsi="Times New Roman" w:cs="Times New Roman"/>
          <w:b/>
          <w:sz w:val="24"/>
          <w:szCs w:val="24"/>
        </w:rPr>
      </w:pPr>
    </w:p>
    <w:p w:rsidR="00CF479B" w:rsidRPr="00490A49" w:rsidRDefault="00CF479B" w:rsidP="00CF479B">
      <w:pPr>
        <w:spacing w:after="0" w:line="0" w:lineRule="atLeast"/>
        <w:rPr>
          <w:rFonts w:ascii="Times New Roman" w:hAnsi="Times New Roman" w:cs="Times New Roman"/>
          <w:sz w:val="24"/>
          <w:szCs w:val="24"/>
        </w:rPr>
      </w:pPr>
      <w:r w:rsidRPr="00CF479B">
        <w:rPr>
          <w:rFonts w:ascii="Times New Roman" w:hAnsi="Times New Roman" w:cs="Times New Roman"/>
          <w:b/>
          <w:sz w:val="24"/>
          <w:szCs w:val="24"/>
        </w:rPr>
        <w:t>5.Прогноз развития проекта на следующий год</w:t>
      </w:r>
      <w:r w:rsidRPr="00490A49">
        <w:rPr>
          <w:rFonts w:ascii="Times New Roman" w:hAnsi="Times New Roman" w:cs="Times New Roman"/>
          <w:sz w:val="24"/>
          <w:szCs w:val="24"/>
        </w:rPr>
        <w:t>:</w:t>
      </w:r>
      <w:r w:rsidR="00490A49" w:rsidRPr="00490A49">
        <w:rPr>
          <w:rFonts w:ascii="Times New Roman" w:hAnsi="Times New Roman" w:cs="Times New Roman"/>
          <w:sz w:val="24"/>
          <w:szCs w:val="24"/>
        </w:rPr>
        <w:t xml:space="preserve"> распространение опыта работы на региональном или муниципальном уровне.</w:t>
      </w:r>
    </w:p>
    <w:p w:rsidR="00CF479B" w:rsidRDefault="00CF479B" w:rsidP="00CF479B">
      <w:pPr>
        <w:spacing w:after="0" w:line="0" w:lineRule="atLeast"/>
        <w:rPr>
          <w:rFonts w:ascii="Times New Roman" w:hAnsi="Times New Roman" w:cs="Times New Roman"/>
          <w:b/>
          <w:sz w:val="24"/>
          <w:szCs w:val="24"/>
        </w:rPr>
      </w:pPr>
    </w:p>
    <w:p w:rsidR="00340B05" w:rsidRPr="00D8370D" w:rsidRDefault="00CF479B" w:rsidP="00CF479B">
      <w:pPr>
        <w:spacing w:after="0" w:line="0" w:lineRule="atLeast"/>
        <w:rPr>
          <w:rFonts w:ascii="Times New Roman" w:hAnsi="Times New Roman" w:cs="Times New Roman"/>
          <w:b/>
          <w:sz w:val="24"/>
          <w:szCs w:val="24"/>
        </w:rPr>
      </w:pPr>
      <w:r>
        <w:rPr>
          <w:rFonts w:ascii="Times New Roman" w:hAnsi="Times New Roman" w:cs="Times New Roman"/>
          <w:b/>
          <w:sz w:val="24"/>
          <w:szCs w:val="24"/>
        </w:rPr>
        <w:t>6.</w:t>
      </w:r>
      <w:r w:rsidR="00532E57">
        <w:rPr>
          <w:rFonts w:ascii="Times New Roman" w:hAnsi="Times New Roman" w:cs="Times New Roman"/>
          <w:b/>
          <w:sz w:val="24"/>
          <w:szCs w:val="24"/>
        </w:rPr>
        <w:t>Описание</w:t>
      </w:r>
      <w:r w:rsidRPr="00CF479B">
        <w:rPr>
          <w:rFonts w:ascii="Times New Roman" w:hAnsi="Times New Roman" w:cs="Times New Roman"/>
          <w:b/>
          <w:sz w:val="24"/>
          <w:szCs w:val="24"/>
        </w:rPr>
        <w:t xml:space="preserve"> методов и критериев мониторинга качества проекта. Результаты самооценки</w:t>
      </w:r>
      <w:r w:rsidR="00D8370D">
        <w:rPr>
          <w:rFonts w:ascii="Times New Roman" w:hAnsi="Times New Roman" w:cs="Times New Roman"/>
          <w:b/>
          <w:sz w:val="24"/>
          <w:szCs w:val="24"/>
        </w:rPr>
        <w:t>.</w:t>
      </w:r>
    </w:p>
    <w:p w:rsidR="00490A49" w:rsidRPr="00490A49" w:rsidRDefault="00D8370D" w:rsidP="00490A49">
      <w:p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Проект предполагал</w:t>
      </w:r>
      <w:r w:rsidR="00CF479B" w:rsidRPr="00490A49">
        <w:rPr>
          <w:rFonts w:ascii="Times New Roman" w:hAnsi="Times New Roman" w:cs="Times New Roman"/>
          <w:sz w:val="24"/>
          <w:szCs w:val="24"/>
        </w:rPr>
        <w:t xml:space="preserve"> разработку, апробацию и внедрение форм и методов образования и социализации обучающихся, выходящих за пределы клас</w:t>
      </w:r>
      <w:r w:rsidR="00490A49" w:rsidRPr="00490A49">
        <w:rPr>
          <w:rFonts w:ascii="Times New Roman" w:hAnsi="Times New Roman" w:cs="Times New Roman"/>
          <w:sz w:val="24"/>
          <w:szCs w:val="24"/>
        </w:rPr>
        <w:t xml:space="preserve">сно-урочной системы </w:t>
      </w:r>
      <w:proofErr w:type="gramStart"/>
      <w:r w:rsidR="00490A49" w:rsidRPr="00490A49">
        <w:rPr>
          <w:rFonts w:ascii="Times New Roman" w:hAnsi="Times New Roman" w:cs="Times New Roman"/>
          <w:sz w:val="24"/>
          <w:szCs w:val="24"/>
        </w:rPr>
        <w:t>благодаря</w:t>
      </w:r>
      <w:proofErr w:type="gramEnd"/>
      <w:r w:rsidR="00490A49" w:rsidRPr="00490A49">
        <w:rPr>
          <w:rFonts w:ascii="Times New Roman" w:hAnsi="Times New Roman" w:cs="Times New Roman"/>
          <w:sz w:val="24"/>
          <w:szCs w:val="24"/>
        </w:rPr>
        <w:t xml:space="preserve">: </w:t>
      </w:r>
    </w:p>
    <w:p w:rsidR="00D8370D" w:rsidRPr="00490A49" w:rsidRDefault="00CF479B" w:rsidP="00490A49">
      <w:pPr>
        <w:pStyle w:val="a3"/>
        <w:numPr>
          <w:ilvl w:val="0"/>
          <w:numId w:val="11"/>
        </w:numPr>
        <w:spacing w:after="0" w:line="0" w:lineRule="atLeast"/>
        <w:rPr>
          <w:rFonts w:ascii="Times New Roman" w:hAnsi="Times New Roman" w:cs="Times New Roman"/>
          <w:sz w:val="24"/>
          <w:szCs w:val="24"/>
        </w:rPr>
      </w:pPr>
      <w:r w:rsidRPr="00490A49">
        <w:rPr>
          <w:rFonts w:ascii="Times New Roman" w:hAnsi="Times New Roman" w:cs="Times New Roman"/>
          <w:sz w:val="24"/>
          <w:szCs w:val="24"/>
        </w:rPr>
        <w:t xml:space="preserve">максимально возможной индивидуализации образовательного процесса в образовательной организации и за её пределами; </w:t>
      </w:r>
    </w:p>
    <w:p w:rsidR="00490A49" w:rsidRPr="00490A49" w:rsidRDefault="00CF479B" w:rsidP="00490A49">
      <w:pPr>
        <w:pStyle w:val="a3"/>
        <w:numPr>
          <w:ilvl w:val="0"/>
          <w:numId w:val="11"/>
        </w:numPr>
        <w:spacing w:after="0" w:line="0" w:lineRule="atLeast"/>
        <w:rPr>
          <w:rFonts w:ascii="Times New Roman" w:hAnsi="Times New Roman" w:cs="Times New Roman"/>
          <w:b/>
          <w:sz w:val="24"/>
          <w:szCs w:val="24"/>
        </w:rPr>
      </w:pPr>
      <w:r w:rsidRPr="00490A49">
        <w:rPr>
          <w:rFonts w:ascii="Times New Roman" w:hAnsi="Times New Roman" w:cs="Times New Roman"/>
          <w:sz w:val="24"/>
          <w:szCs w:val="24"/>
        </w:rPr>
        <w:t xml:space="preserve">использованию часов внеурочной деятельности как организационного механизма реализации основной образовательной программы в соответствии с образовательной потребностью обучающихся в расширении, углублении предметного материала; </w:t>
      </w:r>
    </w:p>
    <w:p w:rsidR="00490A49" w:rsidRPr="00490A49" w:rsidRDefault="00CF479B" w:rsidP="00490A49">
      <w:pPr>
        <w:pStyle w:val="a3"/>
        <w:numPr>
          <w:ilvl w:val="0"/>
          <w:numId w:val="11"/>
        </w:numPr>
        <w:spacing w:after="0" w:line="0" w:lineRule="atLeast"/>
        <w:rPr>
          <w:rFonts w:ascii="Times New Roman" w:hAnsi="Times New Roman" w:cs="Times New Roman"/>
          <w:b/>
          <w:sz w:val="24"/>
          <w:szCs w:val="24"/>
        </w:rPr>
      </w:pPr>
      <w:r w:rsidRPr="00490A49">
        <w:rPr>
          <w:rFonts w:ascii="Times New Roman" w:hAnsi="Times New Roman" w:cs="Times New Roman"/>
          <w:sz w:val="24"/>
          <w:szCs w:val="24"/>
        </w:rPr>
        <w:t xml:space="preserve">индивидуальному образовательному проекту по актуальной для </w:t>
      </w:r>
      <w:proofErr w:type="gramStart"/>
      <w:r w:rsidRPr="00490A49">
        <w:rPr>
          <w:rFonts w:ascii="Times New Roman" w:hAnsi="Times New Roman" w:cs="Times New Roman"/>
          <w:sz w:val="24"/>
          <w:szCs w:val="24"/>
        </w:rPr>
        <w:t>обучающегося</w:t>
      </w:r>
      <w:proofErr w:type="gramEnd"/>
      <w:r w:rsidRPr="00490A49">
        <w:rPr>
          <w:rFonts w:ascii="Times New Roman" w:hAnsi="Times New Roman" w:cs="Times New Roman"/>
          <w:sz w:val="24"/>
          <w:szCs w:val="24"/>
        </w:rPr>
        <w:t xml:space="preserve"> теме; </w:t>
      </w:r>
    </w:p>
    <w:p w:rsidR="00532E57" w:rsidRPr="00532E57" w:rsidRDefault="00CF479B" w:rsidP="00532E57">
      <w:pPr>
        <w:pStyle w:val="a3"/>
        <w:numPr>
          <w:ilvl w:val="0"/>
          <w:numId w:val="11"/>
        </w:numPr>
        <w:spacing w:after="0" w:line="0" w:lineRule="atLeast"/>
        <w:rPr>
          <w:rFonts w:ascii="Times New Roman" w:hAnsi="Times New Roman" w:cs="Times New Roman"/>
          <w:b/>
          <w:sz w:val="24"/>
          <w:szCs w:val="24"/>
        </w:rPr>
      </w:pPr>
      <w:r w:rsidRPr="00532E57">
        <w:rPr>
          <w:rFonts w:ascii="Times New Roman" w:hAnsi="Times New Roman" w:cs="Times New Roman"/>
          <w:sz w:val="24"/>
          <w:szCs w:val="24"/>
        </w:rPr>
        <w:lastRenderedPageBreak/>
        <w:t>предпрофессиональным пробам и другим формам профессиональной ориентации обучающихся, предполагающих их деятельное уча</w:t>
      </w:r>
      <w:r w:rsidR="00532E57">
        <w:rPr>
          <w:rFonts w:ascii="Times New Roman" w:hAnsi="Times New Roman" w:cs="Times New Roman"/>
          <w:sz w:val="24"/>
          <w:szCs w:val="24"/>
        </w:rPr>
        <w:t>стие в изготовлении «продукта»</w:t>
      </w:r>
    </w:p>
    <w:p w:rsidR="00532E57" w:rsidRPr="00532E57" w:rsidRDefault="00CF479B" w:rsidP="00532E57">
      <w:pPr>
        <w:pStyle w:val="a3"/>
        <w:numPr>
          <w:ilvl w:val="0"/>
          <w:numId w:val="11"/>
        </w:numPr>
        <w:spacing w:after="0" w:line="0" w:lineRule="atLeast"/>
        <w:rPr>
          <w:rFonts w:ascii="Times New Roman" w:hAnsi="Times New Roman" w:cs="Times New Roman"/>
          <w:sz w:val="24"/>
          <w:szCs w:val="24"/>
        </w:rPr>
      </w:pPr>
      <w:r w:rsidRPr="00532E57">
        <w:rPr>
          <w:rFonts w:ascii="Times New Roman" w:hAnsi="Times New Roman" w:cs="Times New Roman"/>
          <w:sz w:val="24"/>
          <w:szCs w:val="24"/>
        </w:rPr>
        <w:t xml:space="preserve">общешкольным образовательным событиям, обеспечивающим мониторинг личностного и предпрофессионального развития (олимпиады, конкурсы, в том числе дистанционные, образовательные сессии); </w:t>
      </w:r>
    </w:p>
    <w:p w:rsidR="00CF479B" w:rsidRPr="00532E57" w:rsidRDefault="00CF479B" w:rsidP="00532E57">
      <w:pPr>
        <w:pStyle w:val="a3"/>
        <w:numPr>
          <w:ilvl w:val="0"/>
          <w:numId w:val="11"/>
        </w:numPr>
        <w:spacing w:after="0" w:line="0" w:lineRule="atLeast"/>
        <w:rPr>
          <w:rFonts w:ascii="Times New Roman" w:hAnsi="Times New Roman" w:cs="Times New Roman"/>
          <w:b/>
          <w:sz w:val="24"/>
          <w:szCs w:val="24"/>
        </w:rPr>
      </w:pPr>
      <w:r w:rsidRPr="00532E57">
        <w:rPr>
          <w:rFonts w:ascii="Times New Roman" w:hAnsi="Times New Roman" w:cs="Times New Roman"/>
          <w:sz w:val="24"/>
          <w:szCs w:val="24"/>
        </w:rPr>
        <w:t xml:space="preserve">интеграции общего и дополнительного образования (за счет выстроенной системы образования «за пределами урока» в школе и ресурсов организаций-партнеров); </w:t>
      </w:r>
    </w:p>
    <w:p w:rsidR="00CF479B" w:rsidRPr="00CF479B" w:rsidRDefault="00CF479B" w:rsidP="00CF479B">
      <w:pPr>
        <w:spacing w:after="0" w:line="0" w:lineRule="atLeast"/>
        <w:rPr>
          <w:rFonts w:ascii="Times New Roman" w:hAnsi="Times New Roman" w:cs="Times New Roman"/>
          <w:b/>
          <w:sz w:val="24"/>
          <w:szCs w:val="24"/>
        </w:rPr>
      </w:pPr>
    </w:p>
    <w:p w:rsidR="00340B05" w:rsidRPr="00D421D4" w:rsidRDefault="00CF479B" w:rsidP="00D421D4">
      <w:pPr>
        <w:pStyle w:val="a3"/>
        <w:numPr>
          <w:ilvl w:val="0"/>
          <w:numId w:val="2"/>
        </w:numPr>
        <w:spacing w:after="0" w:line="0" w:lineRule="atLeast"/>
        <w:rPr>
          <w:rFonts w:ascii="Times New Roman" w:hAnsi="Times New Roman" w:cs="Times New Roman"/>
          <w:b/>
          <w:sz w:val="24"/>
          <w:szCs w:val="24"/>
        </w:rPr>
      </w:pPr>
      <w:r w:rsidRPr="00CF479B">
        <w:rPr>
          <w:rFonts w:ascii="Times New Roman" w:hAnsi="Times New Roman" w:cs="Times New Roman"/>
          <w:b/>
          <w:sz w:val="24"/>
          <w:szCs w:val="24"/>
        </w:rPr>
        <w:t>Перечень достигнутых результатов и внешних эффектов.</w:t>
      </w:r>
    </w:p>
    <w:p w:rsidR="00340B05" w:rsidRPr="00BE173B" w:rsidRDefault="00532E57" w:rsidP="00340B05">
      <w:pPr>
        <w:spacing w:after="0" w:line="0" w:lineRule="atLeast"/>
        <w:ind w:left="360"/>
        <w:rPr>
          <w:rFonts w:ascii="Times New Roman" w:hAnsi="Times New Roman" w:cs="Times New Roman"/>
          <w:b/>
          <w:sz w:val="24"/>
          <w:szCs w:val="24"/>
        </w:rPr>
      </w:pPr>
      <w:r>
        <w:rPr>
          <w:rFonts w:ascii="Times New Roman" w:hAnsi="Times New Roman" w:cs="Times New Roman"/>
          <w:b/>
          <w:sz w:val="24"/>
          <w:szCs w:val="24"/>
        </w:rPr>
        <w:t>7</w:t>
      </w:r>
      <w:r w:rsidR="00340B05" w:rsidRPr="00BE173B">
        <w:rPr>
          <w:rFonts w:ascii="Times New Roman" w:hAnsi="Times New Roman" w:cs="Times New Roman"/>
          <w:b/>
          <w:sz w:val="24"/>
          <w:szCs w:val="24"/>
        </w:rPr>
        <w:t xml:space="preserve">.1. </w:t>
      </w:r>
      <w:r w:rsidR="00340B05">
        <w:rPr>
          <w:rFonts w:ascii="Times New Roman" w:hAnsi="Times New Roman" w:cs="Times New Roman"/>
          <w:b/>
          <w:sz w:val="24"/>
          <w:szCs w:val="24"/>
        </w:rPr>
        <w:t xml:space="preserve"> Разработать учебный план для 11</w:t>
      </w:r>
      <w:r w:rsidR="00340B05" w:rsidRPr="00BE173B">
        <w:rPr>
          <w:rFonts w:ascii="Times New Roman" w:hAnsi="Times New Roman" w:cs="Times New Roman"/>
          <w:b/>
          <w:sz w:val="24"/>
          <w:szCs w:val="24"/>
        </w:rPr>
        <w:t xml:space="preserve"> класса универсального профиля  в соответствии с требованиями ФГОС</w:t>
      </w:r>
    </w:p>
    <w:p w:rsidR="00655666" w:rsidRDefault="00340B05" w:rsidP="00655666">
      <w:pPr>
        <w:spacing w:after="0" w:line="0" w:lineRule="atLeast"/>
        <w:rPr>
          <w:rFonts w:ascii="Times New Roman" w:hAnsi="Times New Roman" w:cs="Times New Roman"/>
          <w:sz w:val="24"/>
          <w:szCs w:val="24"/>
        </w:rPr>
      </w:pPr>
      <w:r w:rsidRPr="00DA463A">
        <w:rPr>
          <w:rFonts w:ascii="Times New Roman" w:hAnsi="Times New Roman" w:cs="Times New Roman"/>
          <w:sz w:val="24"/>
          <w:szCs w:val="24"/>
        </w:rPr>
        <w:t>Учебный план составлен на основе 1 варианта универсального уровня Учебного плана образовательных  организаций Российской Федерации, реализующих образовательную програ</w:t>
      </w:r>
      <w:r w:rsidR="00655666">
        <w:rPr>
          <w:rFonts w:ascii="Times New Roman" w:hAnsi="Times New Roman" w:cs="Times New Roman"/>
          <w:sz w:val="24"/>
          <w:szCs w:val="24"/>
        </w:rPr>
        <w:t xml:space="preserve">мму среднего общего образования </w:t>
      </w:r>
      <w:r w:rsidR="00655666" w:rsidRPr="00655666">
        <w:rPr>
          <w:rFonts w:ascii="Times New Roman" w:hAnsi="Times New Roman"/>
          <w:sz w:val="24"/>
          <w:szCs w:val="24"/>
        </w:rPr>
        <w:t>в соответствии с требованиями ФГОС СОО. Состоит из базового и универсального уровней. Универсальный уровень разработан с ориентацией на плановую подготовку к ЕГЭ и получение профессии с учетом интересов обучающихся и  их родителей (законных представителей).</w:t>
      </w:r>
    </w:p>
    <w:p w:rsidR="00655666" w:rsidRPr="00655666" w:rsidRDefault="00655666" w:rsidP="00655666">
      <w:pPr>
        <w:spacing w:after="0" w:line="0" w:lineRule="atLeast"/>
        <w:ind w:right="425"/>
        <w:jc w:val="both"/>
        <w:rPr>
          <w:rFonts w:ascii="Times New Roman" w:hAnsi="Times New Roman"/>
          <w:sz w:val="24"/>
          <w:szCs w:val="24"/>
        </w:rPr>
      </w:pPr>
      <w:r w:rsidRPr="00655666">
        <w:rPr>
          <w:rFonts w:ascii="Times New Roman" w:hAnsi="Times New Roman"/>
          <w:sz w:val="24"/>
          <w:szCs w:val="24"/>
        </w:rPr>
        <w:t>Учебный план среднего общего образования направлен на  усиление и дифференцированный подход к учению, удовлетворяющий запросы старшеклассников в освоении предметов с учетом их дальнейшей ориентации на получение профессии и плановую подготовку выпускников к государственной итоговой аттестации - ЕГЭ.</w:t>
      </w:r>
      <w:r>
        <w:rPr>
          <w:rFonts w:ascii="Times New Roman" w:hAnsi="Times New Roman"/>
          <w:sz w:val="24"/>
          <w:szCs w:val="24"/>
        </w:rPr>
        <w:t xml:space="preserve"> В 11</w:t>
      </w:r>
      <w:r w:rsidRPr="00655666">
        <w:rPr>
          <w:rFonts w:ascii="Times New Roman" w:hAnsi="Times New Roman"/>
          <w:sz w:val="24"/>
          <w:szCs w:val="24"/>
        </w:rPr>
        <w:t xml:space="preserve"> классе на углубленном уровне </w:t>
      </w:r>
      <w:r>
        <w:rPr>
          <w:rFonts w:ascii="Times New Roman" w:hAnsi="Times New Roman"/>
          <w:sz w:val="24"/>
          <w:szCs w:val="24"/>
        </w:rPr>
        <w:t xml:space="preserve">  изучались</w:t>
      </w:r>
      <w:r w:rsidRPr="00655666">
        <w:rPr>
          <w:rFonts w:ascii="Times New Roman" w:hAnsi="Times New Roman"/>
          <w:sz w:val="24"/>
          <w:szCs w:val="24"/>
        </w:rPr>
        <w:t xml:space="preserve"> предметы:  математика (алгебра и начала математического анализа, геометрия)  и информатика. На базовом уровне изучаются </w:t>
      </w:r>
      <w:proofErr w:type="gramStart"/>
      <w:r w:rsidRPr="00655666">
        <w:rPr>
          <w:rFonts w:ascii="Times New Roman" w:hAnsi="Times New Roman"/>
          <w:sz w:val="24"/>
          <w:szCs w:val="24"/>
        </w:rPr>
        <w:t>:л</w:t>
      </w:r>
      <w:proofErr w:type="gramEnd"/>
      <w:r w:rsidRPr="00655666">
        <w:rPr>
          <w:rFonts w:ascii="Times New Roman" w:hAnsi="Times New Roman"/>
          <w:sz w:val="24"/>
          <w:szCs w:val="24"/>
        </w:rPr>
        <w:t>итература, английский язык, физика, история, обществознание, физическая культура, ОБЖ, индивидуальный проект по информатике (элективный курс); астрономия (в 10кл.); русский язык в 11 классе.</w:t>
      </w:r>
    </w:p>
    <w:p w:rsidR="00655666" w:rsidRPr="00655666" w:rsidRDefault="00655666" w:rsidP="00655666">
      <w:pPr>
        <w:spacing w:after="0" w:line="0" w:lineRule="atLeast"/>
        <w:ind w:right="354"/>
        <w:rPr>
          <w:rFonts w:ascii="Times New Roman" w:hAnsi="Times New Roman"/>
          <w:sz w:val="24"/>
          <w:szCs w:val="24"/>
        </w:rPr>
      </w:pPr>
      <w:r w:rsidRPr="00655666">
        <w:rPr>
          <w:rFonts w:ascii="Times New Roman" w:hAnsi="Times New Roman"/>
          <w:bCs/>
          <w:sz w:val="24"/>
          <w:szCs w:val="24"/>
        </w:rPr>
        <w:t xml:space="preserve">Часть, формируемая участниками образовательных отношений, направлена на </w:t>
      </w:r>
      <w:r w:rsidRPr="00655666">
        <w:rPr>
          <w:rFonts w:ascii="Times New Roman" w:hAnsi="Times New Roman"/>
          <w:sz w:val="24"/>
          <w:szCs w:val="24"/>
        </w:rPr>
        <w:t xml:space="preserve">реализацию образовательных программ элективных курсов, позволяющих углубить, расширить знания и совершенствовать умения школьников по основным разделам курсов обязательной части, для эффективной подготовки выпускников  к государственной итоговой аттестации, на расширение знаний и совершенствование умений обучающихся. Предмет «Культура народов Республики Саха (Якутия)» способствует формированию основ российской гражданской идентичности, чувства гордости за Родину, российский народ и историю России, осознанию своей этнической и национальной принадлежности; формированию ценностей многонационального российского общества; становлению гуманистических и демократических ценностных ориентаций.  Изучение  исторического,  литературного и другого материала способствует воспитанию патриотических чувств, чувства любви, восхищения и гордости к родному краю, что не оставляет никого быть равнодушным к проблемам малой родины и вырабатывает активную жизненную позицию. </w:t>
      </w:r>
    </w:p>
    <w:p w:rsidR="00340B05" w:rsidRPr="00BE173B" w:rsidRDefault="00532E57" w:rsidP="00340B05">
      <w:pPr>
        <w:spacing w:after="0" w:line="0" w:lineRule="atLeast"/>
        <w:rPr>
          <w:rFonts w:ascii="Times New Roman" w:hAnsi="Times New Roman" w:cs="Times New Roman"/>
          <w:b/>
          <w:sz w:val="24"/>
          <w:szCs w:val="24"/>
        </w:rPr>
      </w:pPr>
      <w:r>
        <w:rPr>
          <w:rFonts w:ascii="Times New Roman" w:hAnsi="Times New Roman" w:cs="Times New Roman"/>
          <w:b/>
          <w:sz w:val="24"/>
          <w:szCs w:val="24"/>
        </w:rPr>
        <w:t>7</w:t>
      </w:r>
      <w:r w:rsidR="00340B05" w:rsidRPr="00BE173B">
        <w:rPr>
          <w:rFonts w:ascii="Times New Roman" w:hAnsi="Times New Roman" w:cs="Times New Roman"/>
          <w:b/>
          <w:sz w:val="24"/>
          <w:szCs w:val="24"/>
        </w:rPr>
        <w:t>.2. Создать условия  развития личности обучающихся средствами учебных предметов и системы внеурочной деятельности с учетом выводов.</w:t>
      </w:r>
    </w:p>
    <w:p w:rsidR="00340B05" w:rsidRPr="00DA463A" w:rsidRDefault="00340B05" w:rsidP="00340B05">
      <w:pPr>
        <w:spacing w:after="0" w:line="0" w:lineRule="atLeast"/>
        <w:rPr>
          <w:rFonts w:ascii="Times New Roman" w:hAnsi="Times New Roman" w:cs="Times New Roman"/>
          <w:sz w:val="24"/>
          <w:szCs w:val="24"/>
        </w:rPr>
      </w:pPr>
      <w:r w:rsidRPr="00DA463A">
        <w:rPr>
          <w:rFonts w:ascii="Times New Roman" w:hAnsi="Times New Roman" w:cs="Times New Roman"/>
          <w:sz w:val="24"/>
          <w:szCs w:val="24"/>
        </w:rPr>
        <w:t xml:space="preserve">Организация внеурочной деятельности в </w:t>
      </w:r>
      <w:r w:rsidR="00532E57">
        <w:rPr>
          <w:rFonts w:ascii="Times New Roman" w:hAnsi="Times New Roman" w:cs="Times New Roman"/>
          <w:sz w:val="24"/>
          <w:szCs w:val="24"/>
        </w:rPr>
        <w:t xml:space="preserve"> школе </w:t>
      </w:r>
      <w:r w:rsidRPr="00DA463A">
        <w:rPr>
          <w:rFonts w:ascii="Times New Roman" w:hAnsi="Times New Roman" w:cs="Times New Roman"/>
          <w:sz w:val="24"/>
          <w:szCs w:val="24"/>
        </w:rPr>
        <w:t xml:space="preserve"> осу</w:t>
      </w:r>
      <w:r>
        <w:rPr>
          <w:rFonts w:ascii="Times New Roman" w:hAnsi="Times New Roman" w:cs="Times New Roman"/>
          <w:sz w:val="24"/>
          <w:szCs w:val="24"/>
        </w:rPr>
        <w:t xml:space="preserve">ществляется в рамках </w:t>
      </w:r>
      <w:r w:rsidRPr="00DA463A">
        <w:rPr>
          <w:rFonts w:ascii="Times New Roman" w:hAnsi="Times New Roman" w:cs="Times New Roman"/>
          <w:sz w:val="24"/>
          <w:szCs w:val="24"/>
        </w:rPr>
        <w:t xml:space="preserve"> образовательной программы.  Действуют модели организации внеурочной деятельности в соответствии с ООП СОО.</w:t>
      </w:r>
    </w:p>
    <w:p w:rsidR="00532E57" w:rsidRDefault="00340B05" w:rsidP="00340B05">
      <w:pPr>
        <w:spacing w:after="0" w:line="0" w:lineRule="atLeast"/>
        <w:rPr>
          <w:rFonts w:ascii="Times New Roman" w:hAnsi="Times New Roman" w:cs="Times New Roman"/>
          <w:sz w:val="24"/>
          <w:szCs w:val="24"/>
        </w:rPr>
      </w:pPr>
      <w:r w:rsidRPr="00DA463A">
        <w:rPr>
          <w:rFonts w:ascii="Times New Roman" w:hAnsi="Times New Roman" w:cs="Times New Roman"/>
          <w:sz w:val="24"/>
          <w:szCs w:val="24"/>
        </w:rPr>
        <w:t xml:space="preserve"> Изучаются потребности и интересы родителей (законных представителей) обучающихся во внеурочной деятельности через анкетирование. Учитываются  индивидуальные особенности и потребности учеников.С учетом требований ФГОС  созданы и реализуются программы внеурочной деятельности. Для реализации программ привлечены педагоги школы и дополнительного образования</w:t>
      </w:r>
      <w:r w:rsidR="00532E57">
        <w:rPr>
          <w:rFonts w:ascii="Times New Roman" w:hAnsi="Times New Roman" w:cs="Times New Roman"/>
          <w:sz w:val="24"/>
          <w:szCs w:val="24"/>
        </w:rPr>
        <w:t xml:space="preserve">. </w:t>
      </w:r>
      <w:r w:rsidRPr="00DA463A">
        <w:rPr>
          <w:rFonts w:ascii="Times New Roman" w:hAnsi="Times New Roman" w:cs="Times New Roman"/>
          <w:sz w:val="24"/>
          <w:szCs w:val="24"/>
        </w:rPr>
        <w:t xml:space="preserve">Внеурочная деятельность  оказывает существенное воспитательное воздействие на учащихся: </w:t>
      </w:r>
    </w:p>
    <w:p w:rsidR="00532E57" w:rsidRDefault="00340B05" w:rsidP="00532E57">
      <w:pPr>
        <w:pStyle w:val="a3"/>
        <w:numPr>
          <w:ilvl w:val="0"/>
          <w:numId w:val="12"/>
        </w:numPr>
        <w:spacing w:after="0" w:line="0" w:lineRule="atLeast"/>
        <w:rPr>
          <w:rFonts w:ascii="Times New Roman" w:hAnsi="Times New Roman" w:cs="Times New Roman"/>
          <w:sz w:val="24"/>
          <w:szCs w:val="24"/>
        </w:rPr>
      </w:pPr>
      <w:r w:rsidRPr="00532E57">
        <w:rPr>
          <w:rFonts w:ascii="Times New Roman" w:hAnsi="Times New Roman" w:cs="Times New Roman"/>
          <w:sz w:val="24"/>
          <w:szCs w:val="24"/>
        </w:rPr>
        <w:t xml:space="preserve">способствует возникновению у ребенка потребности в саморазвитии; </w:t>
      </w:r>
    </w:p>
    <w:p w:rsidR="00532E57" w:rsidRDefault="00340B05" w:rsidP="00532E57">
      <w:pPr>
        <w:pStyle w:val="a3"/>
        <w:numPr>
          <w:ilvl w:val="0"/>
          <w:numId w:val="12"/>
        </w:numPr>
        <w:spacing w:after="0" w:line="0" w:lineRule="atLeast"/>
        <w:rPr>
          <w:rFonts w:ascii="Times New Roman" w:hAnsi="Times New Roman" w:cs="Times New Roman"/>
          <w:sz w:val="24"/>
          <w:szCs w:val="24"/>
        </w:rPr>
      </w:pPr>
      <w:r w:rsidRPr="00532E57">
        <w:rPr>
          <w:rFonts w:ascii="Times New Roman" w:hAnsi="Times New Roman" w:cs="Times New Roman"/>
          <w:sz w:val="24"/>
          <w:szCs w:val="24"/>
        </w:rPr>
        <w:lastRenderedPageBreak/>
        <w:t xml:space="preserve">формирует у ребенка готовность и привычку к творческой деятельности; </w:t>
      </w:r>
    </w:p>
    <w:p w:rsidR="00532E57" w:rsidRDefault="00340B05" w:rsidP="00532E57">
      <w:pPr>
        <w:pStyle w:val="a3"/>
        <w:numPr>
          <w:ilvl w:val="0"/>
          <w:numId w:val="12"/>
        </w:numPr>
        <w:spacing w:after="0" w:line="0" w:lineRule="atLeast"/>
        <w:rPr>
          <w:rFonts w:ascii="Times New Roman" w:hAnsi="Times New Roman" w:cs="Times New Roman"/>
          <w:sz w:val="24"/>
          <w:szCs w:val="24"/>
        </w:rPr>
      </w:pPr>
      <w:r w:rsidRPr="00532E57">
        <w:rPr>
          <w:rFonts w:ascii="Times New Roman" w:hAnsi="Times New Roman" w:cs="Times New Roman"/>
          <w:sz w:val="24"/>
          <w:szCs w:val="24"/>
        </w:rPr>
        <w:t>повышает собственную самооценку ученика, его статус в глазах сверстников, педагогов, родителей.</w:t>
      </w:r>
    </w:p>
    <w:p w:rsidR="00340B05" w:rsidRPr="00532E57" w:rsidRDefault="00340B05" w:rsidP="00532E57">
      <w:pPr>
        <w:spacing w:after="0" w:line="0" w:lineRule="atLeast"/>
        <w:ind w:left="420"/>
        <w:rPr>
          <w:rFonts w:ascii="Times New Roman" w:hAnsi="Times New Roman" w:cs="Times New Roman"/>
          <w:sz w:val="24"/>
          <w:szCs w:val="24"/>
        </w:rPr>
      </w:pPr>
      <w:r w:rsidRPr="00532E57">
        <w:rPr>
          <w:rFonts w:ascii="Times New Roman" w:hAnsi="Times New Roman" w:cs="Times New Roman"/>
          <w:sz w:val="24"/>
          <w:szCs w:val="24"/>
        </w:rPr>
        <w:t xml:space="preserve">Содержание программ внеурочной </w:t>
      </w:r>
      <w:r w:rsidR="00532E57">
        <w:rPr>
          <w:rFonts w:ascii="Times New Roman" w:hAnsi="Times New Roman" w:cs="Times New Roman"/>
          <w:sz w:val="24"/>
          <w:szCs w:val="24"/>
        </w:rPr>
        <w:t xml:space="preserve">деятельности </w:t>
      </w:r>
      <w:r w:rsidRPr="00532E57">
        <w:rPr>
          <w:rFonts w:ascii="Times New Roman" w:hAnsi="Times New Roman" w:cs="Times New Roman"/>
          <w:sz w:val="24"/>
          <w:szCs w:val="24"/>
        </w:rPr>
        <w:t xml:space="preserve">  носит предметно ориентированный характер,  а также есть программы, не связанные с предметом.</w:t>
      </w:r>
    </w:p>
    <w:p w:rsidR="00340B05" w:rsidRPr="00BE173B" w:rsidRDefault="00340B05" w:rsidP="00340B05">
      <w:pPr>
        <w:spacing w:after="0" w:line="0" w:lineRule="atLeast"/>
        <w:ind w:left="720"/>
        <w:jc w:val="center"/>
        <w:rPr>
          <w:rFonts w:ascii="Times New Roman" w:hAnsi="Times New Roman" w:cs="Times New Roman"/>
          <w:b/>
          <w:sz w:val="24"/>
          <w:szCs w:val="24"/>
        </w:rPr>
      </w:pPr>
      <w:r w:rsidRPr="00BE173B">
        <w:rPr>
          <w:rFonts w:ascii="Times New Roman" w:hAnsi="Times New Roman" w:cs="Times New Roman"/>
          <w:b/>
          <w:sz w:val="24"/>
          <w:szCs w:val="24"/>
        </w:rPr>
        <w:t>Внеурочная деятельность в школе:</w:t>
      </w:r>
    </w:p>
    <w:p w:rsidR="00340B05" w:rsidRPr="00BE173B" w:rsidRDefault="00340B05" w:rsidP="00340B05">
      <w:pPr>
        <w:numPr>
          <w:ilvl w:val="0"/>
          <w:numId w:val="4"/>
        </w:numPr>
        <w:spacing w:after="0" w:line="0" w:lineRule="atLeast"/>
        <w:rPr>
          <w:rFonts w:ascii="Times New Roman" w:hAnsi="Times New Roman" w:cs="Times New Roman"/>
          <w:sz w:val="24"/>
          <w:szCs w:val="24"/>
        </w:rPr>
      </w:pPr>
      <w:r w:rsidRPr="00BE173B">
        <w:rPr>
          <w:rFonts w:ascii="Times New Roman" w:hAnsi="Times New Roman" w:cs="Times New Roman"/>
          <w:b/>
          <w:sz w:val="24"/>
          <w:szCs w:val="24"/>
        </w:rPr>
        <w:t>Спортивно-оздоровительное</w:t>
      </w:r>
      <w:r w:rsidRPr="00BE173B">
        <w:rPr>
          <w:rFonts w:ascii="Times New Roman" w:hAnsi="Times New Roman" w:cs="Times New Roman"/>
          <w:sz w:val="24"/>
          <w:szCs w:val="24"/>
        </w:rPr>
        <w:t>-</w:t>
      </w:r>
      <w:r>
        <w:rPr>
          <w:rFonts w:ascii="Times New Roman" w:hAnsi="Times New Roman" w:cs="Times New Roman"/>
          <w:sz w:val="24"/>
          <w:szCs w:val="24"/>
        </w:rPr>
        <w:t>секция «Волейбол», с</w:t>
      </w:r>
      <w:r w:rsidRPr="00BE173B">
        <w:rPr>
          <w:rFonts w:ascii="Times New Roman" w:hAnsi="Times New Roman" w:cs="Times New Roman"/>
          <w:sz w:val="24"/>
          <w:szCs w:val="24"/>
        </w:rPr>
        <w:t>портивные соревнования, игры</w:t>
      </w:r>
    </w:p>
    <w:p w:rsidR="00340B05" w:rsidRPr="00BE173B" w:rsidRDefault="00340B05" w:rsidP="00340B05">
      <w:pPr>
        <w:numPr>
          <w:ilvl w:val="0"/>
          <w:numId w:val="4"/>
        </w:numPr>
        <w:spacing w:after="0" w:line="0" w:lineRule="atLeast"/>
        <w:rPr>
          <w:rFonts w:ascii="Times New Roman" w:hAnsi="Times New Roman" w:cs="Times New Roman"/>
          <w:sz w:val="24"/>
          <w:szCs w:val="24"/>
        </w:rPr>
      </w:pPr>
      <w:r w:rsidRPr="00BE173B">
        <w:rPr>
          <w:rFonts w:ascii="Times New Roman" w:hAnsi="Times New Roman" w:cs="Times New Roman"/>
          <w:b/>
          <w:sz w:val="24"/>
          <w:szCs w:val="24"/>
        </w:rPr>
        <w:t>Общекультурное</w:t>
      </w:r>
      <w:r w:rsidR="00655666">
        <w:rPr>
          <w:rFonts w:ascii="Times New Roman" w:hAnsi="Times New Roman" w:cs="Times New Roman"/>
          <w:b/>
          <w:sz w:val="24"/>
          <w:szCs w:val="24"/>
        </w:rPr>
        <w:t xml:space="preserve">: </w:t>
      </w:r>
      <w:proofErr w:type="gramStart"/>
      <w:r>
        <w:rPr>
          <w:rFonts w:ascii="Times New Roman" w:eastAsiaTheme="minorEastAsia" w:hAnsi="Times New Roman" w:cs="Times New Roman"/>
          <w:color w:val="FFFFFF" w:themeColor="light1"/>
          <w:kern w:val="24"/>
          <w:sz w:val="24"/>
          <w:szCs w:val="24"/>
          <w:lang w:eastAsia="ru-RU"/>
        </w:rPr>
        <w:t>-</w:t>
      </w:r>
      <w:r w:rsidR="00655666">
        <w:rPr>
          <w:rFonts w:ascii="Times New Roman" w:hAnsi="Times New Roman" w:cs="Times New Roman"/>
          <w:sz w:val="24"/>
          <w:szCs w:val="24"/>
        </w:rPr>
        <w:t>ш</w:t>
      </w:r>
      <w:proofErr w:type="gramEnd"/>
      <w:r w:rsidRPr="00BE173B">
        <w:rPr>
          <w:rFonts w:ascii="Times New Roman" w:hAnsi="Times New Roman" w:cs="Times New Roman"/>
          <w:sz w:val="24"/>
          <w:szCs w:val="24"/>
        </w:rPr>
        <w:t>кольные мероприятия, встре</w:t>
      </w:r>
      <w:r w:rsidR="00655666">
        <w:rPr>
          <w:rFonts w:ascii="Times New Roman" w:hAnsi="Times New Roman" w:cs="Times New Roman"/>
          <w:sz w:val="24"/>
          <w:szCs w:val="24"/>
        </w:rPr>
        <w:t>чи с интересными людьми.</w:t>
      </w:r>
    </w:p>
    <w:p w:rsidR="00340B05" w:rsidRPr="00BE173B" w:rsidRDefault="00340B05" w:rsidP="00340B05">
      <w:pPr>
        <w:numPr>
          <w:ilvl w:val="0"/>
          <w:numId w:val="4"/>
        </w:numPr>
        <w:spacing w:after="0" w:line="0" w:lineRule="atLeast"/>
        <w:rPr>
          <w:rFonts w:ascii="Times New Roman" w:hAnsi="Times New Roman" w:cs="Times New Roman"/>
          <w:sz w:val="24"/>
          <w:szCs w:val="24"/>
        </w:rPr>
      </w:pPr>
      <w:proofErr w:type="spellStart"/>
      <w:r w:rsidRPr="00BE173B">
        <w:rPr>
          <w:rFonts w:ascii="Times New Roman" w:hAnsi="Times New Roman" w:cs="Times New Roman"/>
          <w:b/>
          <w:sz w:val="24"/>
          <w:szCs w:val="24"/>
        </w:rPr>
        <w:t>Общеинтелектуальное</w:t>
      </w:r>
      <w:proofErr w:type="spellEnd"/>
      <w:r w:rsidR="001A2047">
        <w:rPr>
          <w:rFonts w:ascii="Times New Roman" w:hAnsi="Times New Roman" w:cs="Times New Roman"/>
          <w:b/>
          <w:sz w:val="24"/>
          <w:szCs w:val="24"/>
        </w:rPr>
        <w:t xml:space="preserve"> </w:t>
      </w:r>
      <w:r w:rsidR="00655666">
        <w:rPr>
          <w:rFonts w:ascii="Times New Roman" w:hAnsi="Times New Roman" w:cs="Times New Roman"/>
          <w:sz w:val="24"/>
          <w:szCs w:val="24"/>
        </w:rPr>
        <w:t>-</w:t>
      </w:r>
      <w:r w:rsidR="001A2047">
        <w:rPr>
          <w:rFonts w:ascii="Times New Roman" w:hAnsi="Times New Roman" w:cs="Times New Roman"/>
          <w:sz w:val="24"/>
          <w:szCs w:val="24"/>
        </w:rPr>
        <w:t xml:space="preserve"> </w:t>
      </w:r>
      <w:r w:rsidRPr="00BE173B">
        <w:rPr>
          <w:rFonts w:ascii="Times New Roman" w:hAnsi="Times New Roman" w:cs="Times New Roman"/>
          <w:sz w:val="24"/>
          <w:szCs w:val="24"/>
        </w:rPr>
        <w:t>Проектная деятельность.</w:t>
      </w:r>
    </w:p>
    <w:p w:rsidR="00340B05" w:rsidRPr="00BE173B" w:rsidRDefault="00340B05" w:rsidP="00340B05">
      <w:pPr>
        <w:numPr>
          <w:ilvl w:val="0"/>
          <w:numId w:val="4"/>
        </w:numPr>
        <w:spacing w:after="0" w:line="0" w:lineRule="atLeast"/>
        <w:rPr>
          <w:rFonts w:ascii="Times New Roman" w:hAnsi="Times New Roman" w:cs="Times New Roman"/>
          <w:sz w:val="24"/>
          <w:szCs w:val="24"/>
        </w:rPr>
      </w:pPr>
      <w:proofErr w:type="gramStart"/>
      <w:r w:rsidRPr="00BE173B">
        <w:rPr>
          <w:rFonts w:ascii="Times New Roman" w:hAnsi="Times New Roman" w:cs="Times New Roman"/>
          <w:b/>
          <w:sz w:val="24"/>
          <w:szCs w:val="24"/>
        </w:rPr>
        <w:t>Духовно-нравственное</w:t>
      </w:r>
      <w:proofErr w:type="gramEnd"/>
      <w:r w:rsidR="001A2047">
        <w:rPr>
          <w:rFonts w:ascii="Times New Roman" w:hAnsi="Times New Roman" w:cs="Times New Roman"/>
          <w:b/>
          <w:sz w:val="24"/>
          <w:szCs w:val="24"/>
        </w:rPr>
        <w:t xml:space="preserve"> </w:t>
      </w:r>
      <w:r w:rsidRPr="00BE173B">
        <w:rPr>
          <w:rFonts w:ascii="Times New Roman" w:hAnsi="Times New Roman" w:cs="Times New Roman"/>
          <w:sz w:val="24"/>
          <w:szCs w:val="24"/>
        </w:rPr>
        <w:t>-</w:t>
      </w:r>
      <w:r w:rsidR="001A2047">
        <w:rPr>
          <w:rFonts w:ascii="Times New Roman" w:hAnsi="Times New Roman" w:cs="Times New Roman"/>
          <w:sz w:val="24"/>
          <w:szCs w:val="24"/>
        </w:rPr>
        <w:t xml:space="preserve"> </w:t>
      </w:r>
      <w:r w:rsidRPr="00BE173B">
        <w:rPr>
          <w:rFonts w:ascii="Times New Roman" w:hAnsi="Times New Roman" w:cs="Times New Roman"/>
          <w:sz w:val="24"/>
          <w:szCs w:val="24"/>
        </w:rPr>
        <w:t>Работа по направлениям  РДШ. Работа по созданию музея  «Боевой Славы»</w:t>
      </w:r>
      <w:r w:rsidR="001A2047">
        <w:rPr>
          <w:rFonts w:ascii="Times New Roman" w:hAnsi="Times New Roman" w:cs="Times New Roman"/>
          <w:sz w:val="24"/>
          <w:szCs w:val="24"/>
        </w:rPr>
        <w:t>.</w:t>
      </w:r>
    </w:p>
    <w:p w:rsidR="00340B05" w:rsidRPr="00BE173B" w:rsidRDefault="00340B05" w:rsidP="00340B05">
      <w:pPr>
        <w:numPr>
          <w:ilvl w:val="0"/>
          <w:numId w:val="4"/>
        </w:numPr>
        <w:spacing w:after="0" w:line="0" w:lineRule="atLeast"/>
        <w:rPr>
          <w:rFonts w:ascii="Times New Roman" w:hAnsi="Times New Roman" w:cs="Times New Roman"/>
          <w:sz w:val="24"/>
          <w:szCs w:val="24"/>
        </w:rPr>
      </w:pPr>
      <w:r w:rsidRPr="00BE173B">
        <w:rPr>
          <w:rFonts w:ascii="Times New Roman" w:hAnsi="Times New Roman" w:cs="Times New Roman"/>
          <w:b/>
          <w:sz w:val="24"/>
          <w:szCs w:val="24"/>
        </w:rPr>
        <w:t>Социальное направление</w:t>
      </w:r>
      <w:r w:rsidR="001A2047">
        <w:rPr>
          <w:rFonts w:ascii="Times New Roman" w:hAnsi="Times New Roman" w:cs="Times New Roman"/>
          <w:b/>
          <w:sz w:val="24"/>
          <w:szCs w:val="24"/>
        </w:rPr>
        <w:t xml:space="preserve"> </w:t>
      </w:r>
      <w:r w:rsidRPr="00BE173B">
        <w:rPr>
          <w:rFonts w:ascii="Times New Roman" w:hAnsi="Times New Roman" w:cs="Times New Roman"/>
          <w:b/>
          <w:sz w:val="24"/>
          <w:szCs w:val="24"/>
        </w:rPr>
        <w:t>-</w:t>
      </w:r>
      <w:r w:rsidR="001A2047">
        <w:rPr>
          <w:rFonts w:ascii="Times New Roman" w:hAnsi="Times New Roman" w:cs="Times New Roman"/>
          <w:sz w:val="24"/>
          <w:szCs w:val="24"/>
        </w:rPr>
        <w:t xml:space="preserve"> «Профориентация», Ч</w:t>
      </w:r>
      <w:r w:rsidRPr="00BE173B">
        <w:rPr>
          <w:rFonts w:ascii="Times New Roman" w:hAnsi="Times New Roman" w:cs="Times New Roman"/>
          <w:sz w:val="24"/>
          <w:szCs w:val="24"/>
        </w:rPr>
        <w:t>ас общения   «Человек и профессия»</w:t>
      </w:r>
    </w:p>
    <w:p w:rsidR="00340B05" w:rsidRPr="00DA463A" w:rsidRDefault="00340B05" w:rsidP="00340B05">
      <w:pPr>
        <w:spacing w:after="0" w:line="0" w:lineRule="atLeast"/>
        <w:rPr>
          <w:rFonts w:ascii="Times New Roman" w:hAnsi="Times New Roman" w:cs="Times New Roman"/>
          <w:sz w:val="24"/>
          <w:szCs w:val="24"/>
        </w:rPr>
      </w:pPr>
      <w:r w:rsidRPr="006A5E53">
        <w:rPr>
          <w:rFonts w:ascii="Times New Roman" w:hAnsi="Times New Roman" w:cs="Times New Roman"/>
          <w:b/>
          <w:i/>
          <w:iCs/>
          <w:sz w:val="24"/>
          <w:szCs w:val="24"/>
        </w:rPr>
        <w:t>Направления развития личности</w:t>
      </w:r>
      <w:r>
        <w:rPr>
          <w:rFonts w:ascii="Times New Roman" w:hAnsi="Times New Roman" w:cs="Times New Roman"/>
          <w:i/>
          <w:iCs/>
          <w:sz w:val="24"/>
          <w:szCs w:val="24"/>
        </w:rPr>
        <w:t>:</w:t>
      </w:r>
      <w:r w:rsidR="00E2317B">
        <w:rPr>
          <w:rFonts w:ascii="Times New Roman" w:hAnsi="Times New Roman" w:cs="Times New Roman"/>
          <w:i/>
          <w:iCs/>
          <w:sz w:val="24"/>
          <w:szCs w:val="24"/>
        </w:rPr>
        <w:t xml:space="preserve"> </w:t>
      </w:r>
      <w:proofErr w:type="gramStart"/>
      <w:r w:rsidRPr="00DA463A">
        <w:rPr>
          <w:rFonts w:ascii="Times New Roman" w:hAnsi="Times New Roman" w:cs="Times New Roman"/>
          <w:sz w:val="24"/>
          <w:szCs w:val="24"/>
        </w:rPr>
        <w:t>Участие в олимпиадах, соревнованиях</w:t>
      </w:r>
      <w:r>
        <w:rPr>
          <w:rFonts w:ascii="Times New Roman" w:hAnsi="Times New Roman" w:cs="Times New Roman"/>
          <w:sz w:val="24"/>
          <w:szCs w:val="24"/>
        </w:rPr>
        <w:t xml:space="preserve">, </w:t>
      </w:r>
      <w:r w:rsidRPr="00DA463A">
        <w:rPr>
          <w:rFonts w:ascii="Times New Roman" w:hAnsi="Times New Roman" w:cs="Times New Roman"/>
          <w:sz w:val="24"/>
          <w:szCs w:val="24"/>
        </w:rPr>
        <w:t>Участие в акциях,</w:t>
      </w:r>
      <w:r w:rsidR="00655666">
        <w:rPr>
          <w:rFonts w:ascii="Times New Roman" w:hAnsi="Times New Roman" w:cs="Times New Roman"/>
          <w:sz w:val="24"/>
          <w:szCs w:val="24"/>
        </w:rPr>
        <w:t xml:space="preserve"> ф</w:t>
      </w:r>
      <w:r w:rsidRPr="00DA463A">
        <w:rPr>
          <w:rFonts w:ascii="Times New Roman" w:hAnsi="Times New Roman" w:cs="Times New Roman"/>
          <w:sz w:val="24"/>
          <w:szCs w:val="24"/>
        </w:rPr>
        <w:t>естивалях, концертах</w:t>
      </w:r>
      <w:r>
        <w:rPr>
          <w:rFonts w:ascii="Times New Roman" w:hAnsi="Times New Roman" w:cs="Times New Roman"/>
          <w:sz w:val="24"/>
          <w:szCs w:val="24"/>
        </w:rPr>
        <w:t>,</w:t>
      </w:r>
      <w:r w:rsidR="00E2317B">
        <w:rPr>
          <w:rFonts w:ascii="Times New Roman" w:hAnsi="Times New Roman" w:cs="Times New Roman"/>
          <w:sz w:val="24"/>
          <w:szCs w:val="24"/>
        </w:rPr>
        <w:t xml:space="preserve"> </w:t>
      </w:r>
      <w:r w:rsidRPr="00DA463A">
        <w:rPr>
          <w:rFonts w:ascii="Times New Roman" w:hAnsi="Times New Roman" w:cs="Times New Roman"/>
          <w:sz w:val="24"/>
          <w:szCs w:val="24"/>
        </w:rPr>
        <w:t>Предметные недели,</w:t>
      </w:r>
      <w:r w:rsidR="00E2317B">
        <w:rPr>
          <w:rFonts w:ascii="Times New Roman" w:hAnsi="Times New Roman" w:cs="Times New Roman"/>
          <w:sz w:val="24"/>
          <w:szCs w:val="24"/>
        </w:rPr>
        <w:t xml:space="preserve"> </w:t>
      </w:r>
      <w:r w:rsidRPr="00DA463A">
        <w:rPr>
          <w:rFonts w:ascii="Times New Roman" w:hAnsi="Times New Roman" w:cs="Times New Roman"/>
          <w:sz w:val="24"/>
          <w:szCs w:val="24"/>
        </w:rPr>
        <w:t>проектная деятельность,</w:t>
      </w:r>
      <w:r w:rsidR="00655666">
        <w:rPr>
          <w:rFonts w:ascii="Times New Roman" w:hAnsi="Times New Roman" w:cs="Times New Roman"/>
          <w:sz w:val="24"/>
          <w:szCs w:val="24"/>
        </w:rPr>
        <w:t xml:space="preserve"> в</w:t>
      </w:r>
      <w:r w:rsidRPr="00DA463A">
        <w:rPr>
          <w:rFonts w:ascii="Times New Roman" w:hAnsi="Times New Roman" w:cs="Times New Roman"/>
          <w:sz w:val="24"/>
          <w:szCs w:val="24"/>
        </w:rPr>
        <w:t>икторины, интеллектуальные игры.</w:t>
      </w:r>
      <w:proofErr w:type="gramEnd"/>
      <w:r w:rsidR="001A2047">
        <w:rPr>
          <w:rFonts w:ascii="Times New Roman" w:hAnsi="Times New Roman" w:cs="Times New Roman"/>
          <w:sz w:val="24"/>
          <w:szCs w:val="24"/>
        </w:rPr>
        <w:t xml:space="preserve"> </w:t>
      </w:r>
      <w:r w:rsidRPr="00DA463A">
        <w:rPr>
          <w:rFonts w:ascii="Times New Roman" w:hAnsi="Times New Roman" w:cs="Times New Roman"/>
          <w:sz w:val="24"/>
          <w:szCs w:val="24"/>
        </w:rPr>
        <w:t>Участие в конкурсах, викторинах районного, республиканского уровня</w:t>
      </w:r>
      <w:r w:rsidR="00E2317B">
        <w:rPr>
          <w:rFonts w:ascii="Times New Roman" w:hAnsi="Times New Roman" w:cs="Times New Roman"/>
          <w:sz w:val="24"/>
          <w:szCs w:val="24"/>
        </w:rPr>
        <w:t xml:space="preserve"> (Республиканский  культурный марафон)</w:t>
      </w:r>
      <w:r>
        <w:rPr>
          <w:rFonts w:ascii="Times New Roman" w:hAnsi="Times New Roman" w:cs="Times New Roman"/>
          <w:sz w:val="24"/>
          <w:szCs w:val="24"/>
        </w:rPr>
        <w:t xml:space="preserve">, </w:t>
      </w:r>
      <w:r w:rsidR="00E2317B">
        <w:rPr>
          <w:rFonts w:ascii="Times New Roman" w:hAnsi="Times New Roman" w:cs="Times New Roman"/>
          <w:sz w:val="24"/>
          <w:szCs w:val="24"/>
        </w:rPr>
        <w:t>у</w:t>
      </w:r>
      <w:r w:rsidRPr="00DA463A">
        <w:rPr>
          <w:rFonts w:ascii="Times New Roman" w:hAnsi="Times New Roman" w:cs="Times New Roman"/>
          <w:sz w:val="24"/>
          <w:szCs w:val="24"/>
        </w:rPr>
        <w:t>частие в школьных районных</w:t>
      </w:r>
      <w:r w:rsidR="001A2047">
        <w:rPr>
          <w:rFonts w:ascii="Times New Roman" w:hAnsi="Times New Roman" w:cs="Times New Roman"/>
          <w:sz w:val="24"/>
          <w:szCs w:val="24"/>
        </w:rPr>
        <w:t xml:space="preserve"> </w:t>
      </w:r>
      <w:r w:rsidRPr="00DA463A">
        <w:rPr>
          <w:rFonts w:ascii="Times New Roman" w:hAnsi="Times New Roman" w:cs="Times New Roman"/>
          <w:sz w:val="24"/>
          <w:szCs w:val="24"/>
        </w:rPr>
        <w:t>мероприятиях</w:t>
      </w:r>
      <w:r w:rsidR="001A2047">
        <w:rPr>
          <w:rFonts w:ascii="Times New Roman" w:hAnsi="Times New Roman" w:cs="Times New Roman"/>
          <w:sz w:val="24"/>
          <w:szCs w:val="24"/>
        </w:rPr>
        <w:t xml:space="preserve"> ( диктант Победы, географический диктант,   Э</w:t>
      </w:r>
      <w:r w:rsidR="00E2317B">
        <w:rPr>
          <w:rFonts w:ascii="Times New Roman" w:hAnsi="Times New Roman" w:cs="Times New Roman"/>
          <w:sz w:val="24"/>
          <w:szCs w:val="24"/>
        </w:rPr>
        <w:t>к</w:t>
      </w:r>
      <w:proofErr w:type="gramStart"/>
      <w:r w:rsidR="00E2317B">
        <w:rPr>
          <w:rFonts w:ascii="Times New Roman" w:hAnsi="Times New Roman" w:cs="Times New Roman"/>
          <w:sz w:val="24"/>
          <w:szCs w:val="24"/>
        </w:rPr>
        <w:t>о-</w:t>
      </w:r>
      <w:proofErr w:type="gramEnd"/>
      <w:r w:rsidR="00E2317B">
        <w:rPr>
          <w:rFonts w:ascii="Times New Roman" w:hAnsi="Times New Roman" w:cs="Times New Roman"/>
          <w:sz w:val="24"/>
          <w:szCs w:val="24"/>
        </w:rPr>
        <w:t xml:space="preserve"> диктант, Тотальный диктант).</w:t>
      </w:r>
    </w:p>
    <w:p w:rsidR="00340B05" w:rsidRPr="006A5E53" w:rsidRDefault="00340B05" w:rsidP="00340B05">
      <w:pPr>
        <w:spacing w:after="0" w:line="0" w:lineRule="atLeast"/>
        <w:rPr>
          <w:rFonts w:ascii="Times New Roman" w:hAnsi="Times New Roman" w:cs="Times New Roman"/>
          <w:b/>
          <w:sz w:val="24"/>
          <w:szCs w:val="24"/>
        </w:rPr>
      </w:pPr>
      <w:r w:rsidRPr="006A5E53">
        <w:rPr>
          <w:rFonts w:ascii="Times New Roman" w:hAnsi="Times New Roman" w:cs="Times New Roman"/>
          <w:b/>
          <w:iCs/>
          <w:sz w:val="24"/>
          <w:szCs w:val="24"/>
        </w:rPr>
        <w:t>Посещение кружков и секций  вне школы</w:t>
      </w:r>
      <w:r>
        <w:rPr>
          <w:rFonts w:ascii="Times New Roman" w:hAnsi="Times New Roman" w:cs="Times New Roman"/>
          <w:b/>
          <w:iCs/>
          <w:sz w:val="24"/>
          <w:szCs w:val="24"/>
        </w:rPr>
        <w:t>:</w:t>
      </w:r>
      <w:r w:rsidR="001A2047">
        <w:rPr>
          <w:rFonts w:ascii="Times New Roman" w:hAnsi="Times New Roman" w:cs="Times New Roman"/>
          <w:b/>
          <w:iCs/>
          <w:sz w:val="24"/>
          <w:szCs w:val="24"/>
        </w:rPr>
        <w:t xml:space="preserve"> </w:t>
      </w:r>
      <w:r>
        <w:rPr>
          <w:rFonts w:ascii="Times New Roman" w:hAnsi="Times New Roman" w:cs="Times New Roman"/>
          <w:sz w:val="24"/>
          <w:szCs w:val="24"/>
        </w:rPr>
        <w:t>МБУ «НКЦ «Гармония»-</w:t>
      </w:r>
      <w:r w:rsidR="001A2047">
        <w:rPr>
          <w:rFonts w:ascii="Times New Roman" w:hAnsi="Times New Roman" w:cs="Times New Roman"/>
          <w:sz w:val="24"/>
          <w:szCs w:val="24"/>
        </w:rPr>
        <w:t xml:space="preserve"> </w:t>
      </w:r>
      <w:r w:rsidRPr="00DA463A">
        <w:rPr>
          <w:rFonts w:ascii="Times New Roman" w:hAnsi="Times New Roman" w:cs="Times New Roman"/>
          <w:sz w:val="24"/>
          <w:szCs w:val="24"/>
        </w:rPr>
        <w:t>4%</w:t>
      </w:r>
      <w:r>
        <w:rPr>
          <w:rFonts w:ascii="Times New Roman" w:hAnsi="Times New Roman" w:cs="Times New Roman"/>
          <w:b/>
          <w:sz w:val="24"/>
          <w:szCs w:val="24"/>
        </w:rPr>
        <w:t xml:space="preserve">, </w:t>
      </w:r>
      <w:r w:rsidR="001A2047">
        <w:rPr>
          <w:rFonts w:ascii="Times New Roman" w:hAnsi="Times New Roman" w:cs="Times New Roman"/>
          <w:b/>
          <w:sz w:val="24"/>
          <w:szCs w:val="24"/>
        </w:rPr>
        <w:t xml:space="preserve"> </w:t>
      </w:r>
      <w:r w:rsidRPr="00DA463A">
        <w:rPr>
          <w:rFonts w:ascii="Times New Roman" w:hAnsi="Times New Roman" w:cs="Times New Roman"/>
          <w:sz w:val="24"/>
          <w:szCs w:val="24"/>
        </w:rPr>
        <w:t>ЦТР и ГОШ.</w:t>
      </w:r>
      <w:r>
        <w:rPr>
          <w:rFonts w:ascii="Times New Roman" w:hAnsi="Times New Roman" w:cs="Times New Roman"/>
          <w:sz w:val="24"/>
          <w:szCs w:val="24"/>
        </w:rPr>
        <w:t>-</w:t>
      </w:r>
      <w:r w:rsidRPr="00DA463A">
        <w:rPr>
          <w:rFonts w:ascii="Times New Roman" w:hAnsi="Times New Roman" w:cs="Times New Roman"/>
          <w:sz w:val="24"/>
          <w:szCs w:val="24"/>
        </w:rPr>
        <w:t>8%</w:t>
      </w:r>
      <w:r>
        <w:rPr>
          <w:rFonts w:ascii="Times New Roman" w:hAnsi="Times New Roman" w:cs="Times New Roman"/>
          <w:b/>
          <w:sz w:val="24"/>
          <w:szCs w:val="24"/>
        </w:rPr>
        <w:t>,</w:t>
      </w:r>
      <w:r w:rsidR="001A204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317B">
        <w:rPr>
          <w:rFonts w:ascii="Times New Roman" w:hAnsi="Times New Roman" w:cs="Times New Roman"/>
          <w:sz w:val="24"/>
          <w:szCs w:val="24"/>
        </w:rPr>
        <w:t xml:space="preserve">спорткомплекс </w:t>
      </w:r>
      <w:r>
        <w:rPr>
          <w:rFonts w:ascii="Times New Roman" w:hAnsi="Times New Roman" w:cs="Times New Roman"/>
          <w:sz w:val="24"/>
          <w:szCs w:val="24"/>
        </w:rPr>
        <w:t>«ЧАРОИТ», «ДРУЖБА» -</w:t>
      </w:r>
      <w:r w:rsidRPr="00DA463A">
        <w:rPr>
          <w:rFonts w:ascii="Times New Roman" w:hAnsi="Times New Roman" w:cs="Times New Roman"/>
          <w:sz w:val="24"/>
          <w:szCs w:val="24"/>
        </w:rPr>
        <w:t>17%</w:t>
      </w:r>
      <w:r>
        <w:rPr>
          <w:rFonts w:ascii="Times New Roman" w:hAnsi="Times New Roman" w:cs="Times New Roman"/>
          <w:sz w:val="24"/>
          <w:szCs w:val="24"/>
        </w:rPr>
        <w:t>, РДЮЦ «Альтаир»-</w:t>
      </w:r>
      <w:r w:rsidRPr="00DA463A">
        <w:rPr>
          <w:rFonts w:ascii="Times New Roman" w:hAnsi="Times New Roman" w:cs="Times New Roman"/>
          <w:sz w:val="24"/>
          <w:szCs w:val="24"/>
        </w:rPr>
        <w:t>13%</w:t>
      </w:r>
      <w:r w:rsidR="001A2047">
        <w:rPr>
          <w:rFonts w:ascii="Times New Roman" w:hAnsi="Times New Roman" w:cs="Times New Roman"/>
          <w:sz w:val="24"/>
          <w:szCs w:val="24"/>
        </w:rPr>
        <w:t>.</w:t>
      </w:r>
    </w:p>
    <w:p w:rsidR="00D421D4" w:rsidRDefault="00340B05" w:rsidP="00532E57">
      <w:pPr>
        <w:spacing w:after="0" w:line="0" w:lineRule="atLeast"/>
        <w:rPr>
          <w:rFonts w:ascii="Times New Roman" w:hAnsi="Times New Roman" w:cs="Times New Roman"/>
          <w:sz w:val="24"/>
          <w:szCs w:val="24"/>
        </w:rPr>
      </w:pPr>
      <w:proofErr w:type="spellStart"/>
      <w:r>
        <w:rPr>
          <w:rFonts w:ascii="Times New Roman" w:hAnsi="Times New Roman" w:cs="Times New Roman"/>
          <w:sz w:val="24"/>
          <w:szCs w:val="24"/>
        </w:rPr>
        <w:t>Олекминское</w:t>
      </w:r>
      <w:proofErr w:type="spellEnd"/>
      <w:r>
        <w:rPr>
          <w:rFonts w:ascii="Times New Roman" w:hAnsi="Times New Roman" w:cs="Times New Roman"/>
          <w:sz w:val="24"/>
          <w:szCs w:val="24"/>
        </w:rPr>
        <w:t xml:space="preserve"> казачество-</w:t>
      </w:r>
      <w:r w:rsidRPr="00DA463A">
        <w:rPr>
          <w:rFonts w:ascii="Times New Roman" w:hAnsi="Times New Roman" w:cs="Times New Roman"/>
          <w:sz w:val="24"/>
          <w:szCs w:val="24"/>
        </w:rPr>
        <w:t>8%</w:t>
      </w:r>
      <w:r>
        <w:rPr>
          <w:rFonts w:ascii="Times New Roman" w:hAnsi="Times New Roman" w:cs="Times New Roman"/>
          <w:sz w:val="24"/>
          <w:szCs w:val="24"/>
        </w:rPr>
        <w:t>.</w:t>
      </w:r>
    </w:p>
    <w:p w:rsidR="00A55C80" w:rsidRDefault="004A23A8" w:rsidP="00A55C80">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 xml:space="preserve">  Достиже</w:t>
      </w:r>
      <w:r w:rsidR="00A55C80">
        <w:rPr>
          <w:rFonts w:ascii="Times New Roman" w:hAnsi="Times New Roman" w:cs="Times New Roman"/>
          <w:sz w:val="24"/>
          <w:szCs w:val="24"/>
        </w:rPr>
        <w:t>ния</w:t>
      </w:r>
      <w:r>
        <w:rPr>
          <w:rFonts w:ascii="Times New Roman" w:hAnsi="Times New Roman" w:cs="Times New Roman"/>
          <w:sz w:val="24"/>
          <w:szCs w:val="24"/>
        </w:rPr>
        <w:t xml:space="preserve">  </w:t>
      </w:r>
      <w:proofErr w:type="gramStart"/>
      <w:r w:rsidR="00A55C80">
        <w:rPr>
          <w:rFonts w:ascii="Times New Roman" w:hAnsi="Times New Roman" w:cs="Times New Roman"/>
          <w:sz w:val="24"/>
          <w:szCs w:val="24"/>
        </w:rPr>
        <w:t>обучающихся</w:t>
      </w:r>
      <w:proofErr w:type="gramEnd"/>
      <w:r w:rsidR="00A55C80">
        <w:rPr>
          <w:rFonts w:ascii="Times New Roman" w:hAnsi="Times New Roman" w:cs="Times New Roman"/>
          <w:sz w:val="24"/>
          <w:szCs w:val="24"/>
        </w:rPr>
        <w:t xml:space="preserve"> 11 класса</w:t>
      </w:r>
      <w:r>
        <w:rPr>
          <w:rFonts w:ascii="Times New Roman" w:hAnsi="Times New Roman" w:cs="Times New Roman"/>
          <w:sz w:val="24"/>
          <w:szCs w:val="24"/>
        </w:rPr>
        <w:t>.</w:t>
      </w:r>
    </w:p>
    <w:p w:rsidR="00A55C80" w:rsidRDefault="00A55C80" w:rsidP="00D41A64">
      <w:pPr>
        <w:spacing w:after="0" w:line="0" w:lineRule="atLeast"/>
        <w:rPr>
          <w:rFonts w:ascii="Times New Roman" w:hAnsi="Times New Roman" w:cs="Times New Roman"/>
          <w:sz w:val="24"/>
          <w:szCs w:val="24"/>
        </w:rPr>
      </w:pPr>
    </w:p>
    <w:tbl>
      <w:tblPr>
        <w:tblStyle w:val="a4"/>
        <w:tblW w:w="10065" w:type="dxa"/>
        <w:tblInd w:w="-459" w:type="dxa"/>
        <w:tblLayout w:type="fixed"/>
        <w:tblLook w:val="04A0"/>
      </w:tblPr>
      <w:tblGrid>
        <w:gridCol w:w="425"/>
        <w:gridCol w:w="1560"/>
        <w:gridCol w:w="4961"/>
        <w:gridCol w:w="1559"/>
        <w:gridCol w:w="1560"/>
      </w:tblGrid>
      <w:tr w:rsidR="00742E90" w:rsidTr="00E2317B">
        <w:tc>
          <w:tcPr>
            <w:tcW w:w="425" w:type="dxa"/>
          </w:tcPr>
          <w:p w:rsidR="00A55C80" w:rsidRDefault="00A55C80" w:rsidP="00742E90">
            <w:pPr>
              <w:spacing w:line="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A55C80" w:rsidRDefault="00A55C80" w:rsidP="00742E90">
            <w:pPr>
              <w:spacing w:line="0" w:lineRule="atLeast"/>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4961" w:type="dxa"/>
          </w:tcPr>
          <w:p w:rsidR="00A55C80" w:rsidRDefault="00A55C80" w:rsidP="00742E90">
            <w:pPr>
              <w:spacing w:line="0" w:lineRule="atLeast"/>
              <w:jc w:val="center"/>
              <w:rPr>
                <w:rFonts w:ascii="Times New Roman" w:hAnsi="Times New Roman" w:cs="Times New Roman"/>
                <w:sz w:val="24"/>
                <w:szCs w:val="24"/>
              </w:rPr>
            </w:pPr>
            <w:r>
              <w:rPr>
                <w:rFonts w:ascii="Times New Roman" w:hAnsi="Times New Roman" w:cs="Times New Roman"/>
                <w:sz w:val="24"/>
                <w:szCs w:val="24"/>
              </w:rPr>
              <w:t>Направление</w:t>
            </w:r>
          </w:p>
        </w:tc>
        <w:tc>
          <w:tcPr>
            <w:tcW w:w="1559" w:type="dxa"/>
          </w:tcPr>
          <w:p w:rsidR="00A55C80" w:rsidRDefault="00A55C80" w:rsidP="00742E90">
            <w:pPr>
              <w:spacing w:line="0" w:lineRule="atLeast"/>
              <w:jc w:val="center"/>
              <w:rPr>
                <w:rFonts w:ascii="Times New Roman" w:hAnsi="Times New Roman" w:cs="Times New Roman"/>
                <w:sz w:val="24"/>
                <w:szCs w:val="24"/>
              </w:rPr>
            </w:pPr>
            <w:r>
              <w:rPr>
                <w:rFonts w:ascii="Times New Roman" w:hAnsi="Times New Roman" w:cs="Times New Roman"/>
                <w:sz w:val="24"/>
                <w:szCs w:val="24"/>
              </w:rPr>
              <w:t>Количество участников</w:t>
            </w:r>
          </w:p>
        </w:tc>
        <w:tc>
          <w:tcPr>
            <w:tcW w:w="1560" w:type="dxa"/>
          </w:tcPr>
          <w:p w:rsidR="00A55C80" w:rsidRDefault="00A55C80" w:rsidP="00742E90">
            <w:pPr>
              <w:spacing w:line="0" w:lineRule="atLeast"/>
              <w:jc w:val="center"/>
              <w:rPr>
                <w:rFonts w:ascii="Times New Roman" w:hAnsi="Times New Roman" w:cs="Times New Roman"/>
                <w:sz w:val="24"/>
                <w:szCs w:val="24"/>
              </w:rPr>
            </w:pPr>
            <w:r>
              <w:rPr>
                <w:rFonts w:ascii="Times New Roman" w:hAnsi="Times New Roman" w:cs="Times New Roman"/>
                <w:sz w:val="24"/>
                <w:szCs w:val="24"/>
              </w:rPr>
              <w:t>Результат</w:t>
            </w:r>
          </w:p>
        </w:tc>
      </w:tr>
      <w:tr w:rsidR="00E2317B" w:rsidTr="00E2317B">
        <w:tc>
          <w:tcPr>
            <w:tcW w:w="425" w:type="dxa"/>
            <w:vMerge w:val="restart"/>
          </w:tcPr>
          <w:p w:rsidR="00E2317B" w:rsidRDefault="00E2317B" w:rsidP="00340B05">
            <w:pPr>
              <w:spacing w:line="0" w:lineRule="atLeast"/>
              <w:rPr>
                <w:rFonts w:ascii="Times New Roman" w:hAnsi="Times New Roman" w:cs="Times New Roman"/>
                <w:sz w:val="24"/>
                <w:szCs w:val="24"/>
              </w:rPr>
            </w:pPr>
          </w:p>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1.</w:t>
            </w:r>
          </w:p>
        </w:tc>
        <w:tc>
          <w:tcPr>
            <w:tcW w:w="1560" w:type="dxa"/>
            <w:vMerge w:val="restart"/>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Всероссийский - дистанционный</w:t>
            </w: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Блиц олимпиада «Великое создание- человек»</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Лауреат</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Олимпиада «На стаже Отчизны»</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3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Олимпиада «Говорит мировой океан»</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Лауреат </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Проверяем грамотность</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1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Конкурс «Великие и знаменитые женщины России».</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2 место </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Конкурс « Я разговариваю на языке цветов»</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3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Конкурс «Берегись! Вирусы»</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Лауреат</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Конкурс «Австралийский союз»</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Лауреат </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Конкурс «Рисуй с нами»</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3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Викторина «День русского языка»</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участие</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Конкурс « Различные стороны общества в терминах»</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1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Великие открытия великих ученых</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3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Шрамы Земли</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3 место</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В гостях у кочевников</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Участие </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Олимпиада «Зимние виды спорта»</w:t>
            </w:r>
          </w:p>
        </w:tc>
        <w:tc>
          <w:tcPr>
            <w:tcW w:w="1559" w:type="dxa"/>
          </w:tcPr>
          <w:p w:rsidR="00E2317B" w:rsidRDefault="00E2317B"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Лауреат </w:t>
            </w:r>
          </w:p>
        </w:tc>
      </w:tr>
      <w:tr w:rsidR="00E2317B" w:rsidTr="00E2317B">
        <w:tc>
          <w:tcPr>
            <w:tcW w:w="425" w:type="dxa"/>
            <w:vMerge/>
          </w:tcPr>
          <w:p w:rsidR="00E2317B" w:rsidRDefault="00E2317B" w:rsidP="00340B05">
            <w:pPr>
              <w:spacing w:line="0" w:lineRule="atLeast"/>
              <w:rPr>
                <w:rFonts w:ascii="Times New Roman" w:hAnsi="Times New Roman" w:cs="Times New Roman"/>
                <w:sz w:val="24"/>
                <w:szCs w:val="24"/>
              </w:rPr>
            </w:pPr>
          </w:p>
        </w:tc>
        <w:tc>
          <w:tcPr>
            <w:tcW w:w="1560" w:type="dxa"/>
            <w:vMerge/>
          </w:tcPr>
          <w:p w:rsidR="00E2317B" w:rsidRDefault="00E2317B" w:rsidP="00340B05">
            <w:pPr>
              <w:spacing w:line="0" w:lineRule="atLeast"/>
              <w:rPr>
                <w:rFonts w:ascii="Times New Roman" w:hAnsi="Times New Roman" w:cs="Times New Roman"/>
                <w:sz w:val="24"/>
                <w:szCs w:val="24"/>
              </w:rPr>
            </w:pPr>
          </w:p>
        </w:tc>
        <w:tc>
          <w:tcPr>
            <w:tcW w:w="4961"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Сдача ГТО</w:t>
            </w:r>
          </w:p>
        </w:tc>
        <w:tc>
          <w:tcPr>
            <w:tcW w:w="1559" w:type="dxa"/>
          </w:tcPr>
          <w:p w:rsidR="00E2317B" w:rsidRDefault="00643E3D"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E2317B"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бронзовых</w:t>
            </w:r>
            <w:proofErr w:type="gramEnd"/>
            <w:r>
              <w:rPr>
                <w:rFonts w:ascii="Times New Roman" w:hAnsi="Times New Roman" w:cs="Times New Roman"/>
                <w:sz w:val="24"/>
                <w:szCs w:val="24"/>
              </w:rPr>
              <w:t xml:space="preserve"> значка</w:t>
            </w:r>
          </w:p>
        </w:tc>
      </w:tr>
      <w:tr w:rsidR="001A2047" w:rsidTr="00E2317B">
        <w:tc>
          <w:tcPr>
            <w:tcW w:w="425"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1A2047" w:rsidRDefault="00E2317B"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Республиканский </w:t>
            </w:r>
            <w:r w:rsidR="001A2047">
              <w:rPr>
                <w:rFonts w:ascii="Times New Roman" w:hAnsi="Times New Roman" w:cs="Times New Roman"/>
                <w:sz w:val="24"/>
                <w:szCs w:val="24"/>
              </w:rPr>
              <w:t>уровень</w:t>
            </w:r>
          </w:p>
        </w:tc>
        <w:tc>
          <w:tcPr>
            <w:tcW w:w="4961"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«Шаг в будущее»</w:t>
            </w:r>
          </w:p>
        </w:tc>
        <w:tc>
          <w:tcPr>
            <w:tcW w:w="1559" w:type="dxa"/>
          </w:tcPr>
          <w:p w:rsidR="001A2047" w:rsidRDefault="001A2047"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3 место</w:t>
            </w:r>
          </w:p>
        </w:tc>
      </w:tr>
      <w:tr w:rsidR="001A2047" w:rsidTr="00E2317B">
        <w:tc>
          <w:tcPr>
            <w:tcW w:w="425" w:type="dxa"/>
            <w:vMerge w:val="restart"/>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3.</w:t>
            </w:r>
          </w:p>
        </w:tc>
        <w:tc>
          <w:tcPr>
            <w:tcW w:w="1560" w:type="dxa"/>
            <w:vMerge w:val="restart"/>
          </w:tcPr>
          <w:p w:rsidR="001A2047" w:rsidRDefault="001A2047" w:rsidP="00742E90">
            <w:pPr>
              <w:spacing w:line="0" w:lineRule="atLeast"/>
              <w:rPr>
                <w:rFonts w:ascii="Times New Roman" w:hAnsi="Times New Roman" w:cs="Times New Roman"/>
                <w:sz w:val="24"/>
                <w:szCs w:val="24"/>
              </w:rPr>
            </w:pPr>
            <w:r>
              <w:rPr>
                <w:rFonts w:ascii="Times New Roman" w:hAnsi="Times New Roman" w:cs="Times New Roman"/>
                <w:sz w:val="24"/>
                <w:szCs w:val="24"/>
              </w:rPr>
              <w:t xml:space="preserve">Муниципальный уровень  </w:t>
            </w:r>
          </w:p>
        </w:tc>
        <w:tc>
          <w:tcPr>
            <w:tcW w:w="4961"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Олимпиада школьников «Будущий Учитель»</w:t>
            </w:r>
          </w:p>
        </w:tc>
        <w:tc>
          <w:tcPr>
            <w:tcW w:w="1559" w:type="dxa"/>
          </w:tcPr>
          <w:p w:rsidR="001A2047" w:rsidRDefault="001A2047"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2 место</w:t>
            </w:r>
          </w:p>
        </w:tc>
      </w:tr>
      <w:tr w:rsidR="001A2047" w:rsidTr="00E2317B">
        <w:tc>
          <w:tcPr>
            <w:tcW w:w="425" w:type="dxa"/>
            <w:vMerge/>
          </w:tcPr>
          <w:p w:rsidR="001A2047" w:rsidRDefault="001A2047" w:rsidP="00340B05">
            <w:pPr>
              <w:spacing w:line="0" w:lineRule="atLeast"/>
              <w:rPr>
                <w:rFonts w:ascii="Times New Roman" w:hAnsi="Times New Roman" w:cs="Times New Roman"/>
                <w:sz w:val="24"/>
                <w:szCs w:val="24"/>
              </w:rPr>
            </w:pPr>
          </w:p>
        </w:tc>
        <w:tc>
          <w:tcPr>
            <w:tcW w:w="1560" w:type="dxa"/>
            <w:vMerge/>
          </w:tcPr>
          <w:p w:rsidR="001A2047" w:rsidRDefault="001A2047" w:rsidP="00742E90">
            <w:pPr>
              <w:spacing w:line="0" w:lineRule="atLeast"/>
              <w:rPr>
                <w:rFonts w:ascii="Times New Roman" w:hAnsi="Times New Roman" w:cs="Times New Roman"/>
                <w:sz w:val="24"/>
                <w:szCs w:val="24"/>
              </w:rPr>
            </w:pPr>
          </w:p>
        </w:tc>
        <w:tc>
          <w:tcPr>
            <w:tcW w:w="4961"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 xml:space="preserve"> Шаг в  будущее</w:t>
            </w:r>
          </w:p>
        </w:tc>
        <w:tc>
          <w:tcPr>
            <w:tcW w:w="1559" w:type="dxa"/>
          </w:tcPr>
          <w:p w:rsidR="001A2047" w:rsidRDefault="001A2047" w:rsidP="00D421D4">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1A2047" w:rsidRDefault="001A2047" w:rsidP="00340B05">
            <w:pPr>
              <w:spacing w:line="0" w:lineRule="atLeast"/>
              <w:rPr>
                <w:rFonts w:ascii="Times New Roman" w:hAnsi="Times New Roman" w:cs="Times New Roman"/>
                <w:sz w:val="24"/>
                <w:szCs w:val="24"/>
              </w:rPr>
            </w:pPr>
            <w:r>
              <w:rPr>
                <w:rFonts w:ascii="Times New Roman" w:hAnsi="Times New Roman" w:cs="Times New Roman"/>
                <w:sz w:val="24"/>
                <w:szCs w:val="24"/>
              </w:rPr>
              <w:t>3 место</w:t>
            </w:r>
          </w:p>
        </w:tc>
      </w:tr>
    </w:tbl>
    <w:p w:rsidR="001A2047" w:rsidRDefault="001A2047" w:rsidP="004A23A8">
      <w:pPr>
        <w:spacing w:after="0" w:line="0" w:lineRule="atLeast"/>
        <w:jc w:val="center"/>
        <w:rPr>
          <w:rFonts w:ascii="Times New Roman" w:hAnsi="Times New Roman" w:cs="Times New Roman"/>
          <w:b/>
          <w:sz w:val="24"/>
          <w:szCs w:val="24"/>
        </w:rPr>
      </w:pPr>
    </w:p>
    <w:p w:rsidR="004A23A8" w:rsidRDefault="004A23A8" w:rsidP="001A2047">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 xml:space="preserve">Успеваемость и качество </w:t>
      </w:r>
      <w:proofErr w:type="spellStart"/>
      <w:r>
        <w:rPr>
          <w:rFonts w:ascii="Times New Roman" w:hAnsi="Times New Roman" w:cs="Times New Roman"/>
          <w:b/>
          <w:sz w:val="24"/>
          <w:szCs w:val="24"/>
        </w:rPr>
        <w:t>обученности</w:t>
      </w:r>
      <w:proofErr w:type="spellEnd"/>
    </w:p>
    <w:p w:rsidR="001A2047" w:rsidRDefault="001A2047" w:rsidP="001A2047">
      <w:pPr>
        <w:spacing w:after="0" w:line="0" w:lineRule="atLeast"/>
        <w:jc w:val="center"/>
        <w:rPr>
          <w:rFonts w:ascii="Times New Roman" w:hAnsi="Times New Roman" w:cs="Times New Roman"/>
          <w:b/>
          <w:sz w:val="24"/>
          <w:szCs w:val="24"/>
        </w:rPr>
      </w:pPr>
    </w:p>
    <w:tbl>
      <w:tblPr>
        <w:tblStyle w:val="a4"/>
        <w:tblW w:w="10206" w:type="dxa"/>
        <w:tblInd w:w="-459" w:type="dxa"/>
        <w:tblLook w:val="04A0"/>
      </w:tblPr>
      <w:tblGrid>
        <w:gridCol w:w="2373"/>
        <w:gridCol w:w="3014"/>
        <w:gridCol w:w="1843"/>
        <w:gridCol w:w="2976"/>
      </w:tblGrid>
      <w:tr w:rsidR="00C356B9" w:rsidTr="001A2047">
        <w:tc>
          <w:tcPr>
            <w:tcW w:w="2373" w:type="dxa"/>
          </w:tcPr>
          <w:p w:rsidR="00C356B9" w:rsidRPr="004A23A8" w:rsidRDefault="00C356B9" w:rsidP="004A23A8">
            <w:pPr>
              <w:spacing w:line="0" w:lineRule="atLeast"/>
              <w:rPr>
                <w:rFonts w:ascii="Times New Roman" w:hAnsi="Times New Roman" w:cs="Times New Roman"/>
                <w:sz w:val="24"/>
                <w:szCs w:val="24"/>
              </w:rPr>
            </w:pPr>
            <w:r w:rsidRPr="004A23A8">
              <w:rPr>
                <w:rFonts w:ascii="Times New Roman" w:hAnsi="Times New Roman" w:cs="Times New Roman"/>
                <w:sz w:val="24"/>
                <w:szCs w:val="24"/>
              </w:rPr>
              <w:t>Учебный год</w:t>
            </w:r>
          </w:p>
        </w:tc>
        <w:tc>
          <w:tcPr>
            <w:tcW w:w="3014" w:type="dxa"/>
          </w:tcPr>
          <w:p w:rsidR="00C356B9" w:rsidRPr="004A23A8" w:rsidRDefault="00C356B9" w:rsidP="004A23A8">
            <w:pPr>
              <w:spacing w:line="0" w:lineRule="atLeast"/>
              <w:rPr>
                <w:rFonts w:ascii="Times New Roman" w:hAnsi="Times New Roman" w:cs="Times New Roman"/>
                <w:sz w:val="24"/>
                <w:szCs w:val="24"/>
              </w:rPr>
            </w:pPr>
            <w:r w:rsidRPr="004A23A8">
              <w:rPr>
                <w:rFonts w:ascii="Times New Roman" w:hAnsi="Times New Roman" w:cs="Times New Roman"/>
                <w:sz w:val="24"/>
                <w:szCs w:val="24"/>
              </w:rPr>
              <w:t xml:space="preserve"> Количество </w:t>
            </w:r>
            <w:proofErr w:type="gramStart"/>
            <w:r w:rsidRPr="004A23A8">
              <w:rPr>
                <w:rFonts w:ascii="Times New Roman" w:hAnsi="Times New Roman" w:cs="Times New Roman"/>
                <w:sz w:val="24"/>
                <w:szCs w:val="24"/>
              </w:rPr>
              <w:t>обучающихся</w:t>
            </w:r>
            <w:proofErr w:type="gramEnd"/>
          </w:p>
        </w:tc>
        <w:tc>
          <w:tcPr>
            <w:tcW w:w="1843" w:type="dxa"/>
          </w:tcPr>
          <w:p w:rsidR="00C356B9" w:rsidRPr="004A23A8" w:rsidRDefault="00C356B9" w:rsidP="004A23A8">
            <w:pPr>
              <w:spacing w:line="0" w:lineRule="atLeast"/>
              <w:rPr>
                <w:rFonts w:ascii="Times New Roman" w:hAnsi="Times New Roman" w:cs="Times New Roman"/>
                <w:sz w:val="24"/>
                <w:szCs w:val="24"/>
              </w:rPr>
            </w:pPr>
            <w:r>
              <w:rPr>
                <w:rFonts w:ascii="Times New Roman" w:hAnsi="Times New Roman" w:cs="Times New Roman"/>
                <w:sz w:val="24"/>
                <w:szCs w:val="24"/>
              </w:rPr>
              <w:t xml:space="preserve"> Успеваемость</w:t>
            </w:r>
          </w:p>
        </w:tc>
        <w:tc>
          <w:tcPr>
            <w:tcW w:w="2976" w:type="dxa"/>
          </w:tcPr>
          <w:p w:rsidR="00C356B9" w:rsidRPr="004A23A8" w:rsidRDefault="00C356B9" w:rsidP="00C356B9">
            <w:pPr>
              <w:spacing w:line="0" w:lineRule="atLeast"/>
              <w:jc w:val="center"/>
              <w:rPr>
                <w:rFonts w:ascii="Times New Roman" w:hAnsi="Times New Roman" w:cs="Times New Roman"/>
                <w:sz w:val="24"/>
                <w:szCs w:val="24"/>
              </w:rPr>
            </w:pPr>
            <w:r w:rsidRPr="004A23A8">
              <w:rPr>
                <w:rFonts w:ascii="Times New Roman" w:hAnsi="Times New Roman" w:cs="Times New Roman"/>
                <w:sz w:val="24"/>
                <w:szCs w:val="24"/>
              </w:rPr>
              <w:t>Качество</w:t>
            </w:r>
          </w:p>
        </w:tc>
      </w:tr>
      <w:tr w:rsidR="00C356B9" w:rsidTr="001A2047">
        <w:tc>
          <w:tcPr>
            <w:tcW w:w="2373" w:type="dxa"/>
          </w:tcPr>
          <w:p w:rsidR="00C356B9" w:rsidRPr="00C356B9" w:rsidRDefault="00C356B9" w:rsidP="004A23A8">
            <w:pPr>
              <w:spacing w:line="0" w:lineRule="atLeast"/>
              <w:rPr>
                <w:rFonts w:ascii="Times New Roman" w:hAnsi="Times New Roman" w:cs="Times New Roman"/>
                <w:sz w:val="24"/>
                <w:szCs w:val="24"/>
              </w:rPr>
            </w:pPr>
            <w:r w:rsidRPr="00C356B9">
              <w:rPr>
                <w:rFonts w:ascii="Times New Roman" w:hAnsi="Times New Roman" w:cs="Times New Roman"/>
                <w:sz w:val="24"/>
                <w:szCs w:val="24"/>
              </w:rPr>
              <w:t>2019- 2020</w:t>
            </w:r>
          </w:p>
        </w:tc>
        <w:tc>
          <w:tcPr>
            <w:tcW w:w="3014" w:type="dxa"/>
          </w:tcPr>
          <w:p w:rsidR="00C356B9" w:rsidRPr="00C356B9" w:rsidRDefault="00C356B9" w:rsidP="00C356B9">
            <w:pPr>
              <w:spacing w:line="0" w:lineRule="atLeast"/>
              <w:jc w:val="center"/>
              <w:rPr>
                <w:rFonts w:ascii="Times New Roman" w:hAnsi="Times New Roman" w:cs="Times New Roman"/>
                <w:sz w:val="24"/>
                <w:szCs w:val="24"/>
              </w:rPr>
            </w:pPr>
            <w:r w:rsidRPr="00C356B9">
              <w:rPr>
                <w:rFonts w:ascii="Times New Roman" w:hAnsi="Times New Roman" w:cs="Times New Roman"/>
                <w:sz w:val="24"/>
                <w:szCs w:val="24"/>
              </w:rPr>
              <w:t>23</w:t>
            </w:r>
          </w:p>
        </w:tc>
        <w:tc>
          <w:tcPr>
            <w:tcW w:w="1843" w:type="dxa"/>
          </w:tcPr>
          <w:p w:rsidR="00C356B9" w:rsidRPr="00C356B9" w:rsidRDefault="00C356B9" w:rsidP="00C356B9">
            <w:pPr>
              <w:spacing w:line="0" w:lineRule="atLeast"/>
              <w:jc w:val="center"/>
              <w:rPr>
                <w:rFonts w:ascii="Times New Roman" w:hAnsi="Times New Roman" w:cs="Times New Roman"/>
                <w:sz w:val="24"/>
                <w:szCs w:val="24"/>
              </w:rPr>
            </w:pPr>
            <w:r w:rsidRPr="00C356B9">
              <w:rPr>
                <w:rFonts w:ascii="Times New Roman" w:hAnsi="Times New Roman" w:cs="Times New Roman"/>
                <w:sz w:val="24"/>
                <w:szCs w:val="24"/>
              </w:rPr>
              <w:t>100%</w:t>
            </w:r>
          </w:p>
        </w:tc>
        <w:tc>
          <w:tcPr>
            <w:tcW w:w="2976" w:type="dxa"/>
          </w:tcPr>
          <w:p w:rsidR="00C356B9" w:rsidRPr="0018680F" w:rsidRDefault="0018680F" w:rsidP="00C356B9">
            <w:pPr>
              <w:spacing w:line="0" w:lineRule="atLeast"/>
              <w:jc w:val="center"/>
              <w:rPr>
                <w:rFonts w:ascii="Times New Roman" w:hAnsi="Times New Roman" w:cs="Times New Roman"/>
                <w:sz w:val="24"/>
                <w:szCs w:val="24"/>
              </w:rPr>
            </w:pPr>
            <w:r>
              <w:rPr>
                <w:rFonts w:ascii="Times New Roman" w:hAnsi="Times New Roman" w:cs="Times New Roman"/>
                <w:sz w:val="24"/>
                <w:szCs w:val="24"/>
              </w:rPr>
              <w:t>9</w:t>
            </w:r>
            <w:r w:rsidRPr="0018680F">
              <w:rPr>
                <w:rFonts w:ascii="Times New Roman" w:hAnsi="Times New Roman" w:cs="Times New Roman"/>
                <w:sz w:val="24"/>
                <w:szCs w:val="24"/>
              </w:rPr>
              <w:t>%</w:t>
            </w:r>
          </w:p>
        </w:tc>
      </w:tr>
      <w:tr w:rsidR="00C356B9" w:rsidTr="001A2047">
        <w:tc>
          <w:tcPr>
            <w:tcW w:w="2373" w:type="dxa"/>
          </w:tcPr>
          <w:p w:rsidR="00C356B9" w:rsidRPr="00C356B9" w:rsidRDefault="00C356B9" w:rsidP="004A23A8">
            <w:pPr>
              <w:spacing w:line="0" w:lineRule="atLeast"/>
              <w:rPr>
                <w:rFonts w:ascii="Times New Roman" w:hAnsi="Times New Roman" w:cs="Times New Roman"/>
                <w:sz w:val="24"/>
                <w:szCs w:val="24"/>
              </w:rPr>
            </w:pPr>
            <w:r w:rsidRPr="00C356B9">
              <w:rPr>
                <w:rFonts w:ascii="Times New Roman" w:hAnsi="Times New Roman" w:cs="Times New Roman"/>
                <w:sz w:val="24"/>
                <w:szCs w:val="24"/>
              </w:rPr>
              <w:t>2020- 2021</w:t>
            </w:r>
          </w:p>
        </w:tc>
        <w:tc>
          <w:tcPr>
            <w:tcW w:w="3014" w:type="dxa"/>
          </w:tcPr>
          <w:p w:rsidR="00C356B9" w:rsidRPr="00C356B9" w:rsidRDefault="00C356B9" w:rsidP="00C356B9">
            <w:pPr>
              <w:spacing w:line="0" w:lineRule="atLeast"/>
              <w:jc w:val="center"/>
              <w:rPr>
                <w:rFonts w:ascii="Times New Roman" w:hAnsi="Times New Roman" w:cs="Times New Roman"/>
                <w:sz w:val="24"/>
                <w:szCs w:val="24"/>
              </w:rPr>
            </w:pPr>
            <w:r w:rsidRPr="00C356B9">
              <w:rPr>
                <w:rFonts w:ascii="Times New Roman" w:hAnsi="Times New Roman" w:cs="Times New Roman"/>
                <w:sz w:val="24"/>
                <w:szCs w:val="24"/>
              </w:rPr>
              <w:t>21</w:t>
            </w:r>
          </w:p>
        </w:tc>
        <w:tc>
          <w:tcPr>
            <w:tcW w:w="1843" w:type="dxa"/>
          </w:tcPr>
          <w:p w:rsidR="00C356B9" w:rsidRPr="00C356B9" w:rsidRDefault="00C356B9" w:rsidP="00C356B9">
            <w:pPr>
              <w:spacing w:line="0" w:lineRule="atLeast"/>
              <w:jc w:val="center"/>
              <w:rPr>
                <w:rFonts w:ascii="Times New Roman" w:hAnsi="Times New Roman" w:cs="Times New Roman"/>
                <w:sz w:val="24"/>
                <w:szCs w:val="24"/>
              </w:rPr>
            </w:pPr>
            <w:r w:rsidRPr="00C356B9">
              <w:rPr>
                <w:rFonts w:ascii="Times New Roman" w:hAnsi="Times New Roman" w:cs="Times New Roman"/>
                <w:sz w:val="24"/>
                <w:szCs w:val="24"/>
              </w:rPr>
              <w:t>100%</w:t>
            </w:r>
          </w:p>
        </w:tc>
        <w:tc>
          <w:tcPr>
            <w:tcW w:w="2976" w:type="dxa"/>
          </w:tcPr>
          <w:p w:rsidR="00C356B9" w:rsidRPr="0018680F" w:rsidRDefault="00E344B1" w:rsidP="00C356B9">
            <w:pPr>
              <w:spacing w:line="0" w:lineRule="atLeast"/>
              <w:jc w:val="center"/>
              <w:rPr>
                <w:rFonts w:ascii="Times New Roman" w:hAnsi="Times New Roman" w:cs="Times New Roman"/>
                <w:sz w:val="24"/>
                <w:szCs w:val="24"/>
              </w:rPr>
            </w:pPr>
            <w:r>
              <w:rPr>
                <w:rFonts w:ascii="Times New Roman" w:hAnsi="Times New Roman" w:cs="Times New Roman"/>
                <w:sz w:val="24"/>
                <w:szCs w:val="24"/>
              </w:rPr>
              <w:t>24</w:t>
            </w:r>
            <w:r w:rsidR="0018680F" w:rsidRPr="0018680F">
              <w:rPr>
                <w:rFonts w:ascii="Times New Roman" w:hAnsi="Times New Roman" w:cs="Times New Roman"/>
                <w:sz w:val="24"/>
                <w:szCs w:val="24"/>
              </w:rPr>
              <w:t>%</w:t>
            </w:r>
          </w:p>
        </w:tc>
      </w:tr>
    </w:tbl>
    <w:p w:rsidR="004A23A8" w:rsidRDefault="004A23A8" w:rsidP="004A23A8">
      <w:pPr>
        <w:spacing w:after="0" w:line="0" w:lineRule="atLeast"/>
        <w:rPr>
          <w:rFonts w:ascii="Times New Roman" w:hAnsi="Times New Roman" w:cs="Times New Roman"/>
          <w:b/>
          <w:sz w:val="24"/>
          <w:szCs w:val="24"/>
        </w:rPr>
      </w:pPr>
    </w:p>
    <w:p w:rsidR="00742E90" w:rsidRDefault="00742E90" w:rsidP="00340B05">
      <w:pPr>
        <w:spacing w:after="0" w:line="0" w:lineRule="atLeast"/>
        <w:jc w:val="center"/>
        <w:rPr>
          <w:rFonts w:ascii="Times New Roman" w:hAnsi="Times New Roman" w:cs="Times New Roman"/>
          <w:b/>
          <w:sz w:val="24"/>
          <w:szCs w:val="24"/>
        </w:rPr>
      </w:pPr>
    </w:p>
    <w:p w:rsidR="00340B05" w:rsidRPr="006A5E53" w:rsidRDefault="00532E57" w:rsidP="00340B0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7</w:t>
      </w:r>
      <w:r w:rsidR="00340B05" w:rsidRPr="006A5E53">
        <w:rPr>
          <w:rFonts w:ascii="Times New Roman" w:hAnsi="Times New Roman" w:cs="Times New Roman"/>
          <w:b/>
          <w:sz w:val="24"/>
          <w:szCs w:val="24"/>
        </w:rPr>
        <w:t xml:space="preserve">.3. Создание мотивационных условий, благоприятных для профессионального развития педагогов ОУ и решения задач реализации ФГОС </w:t>
      </w:r>
      <w:proofErr w:type="gramStart"/>
      <w:r w:rsidR="00340B05" w:rsidRPr="006A5E53">
        <w:rPr>
          <w:rFonts w:ascii="Times New Roman" w:hAnsi="Times New Roman" w:cs="Times New Roman"/>
          <w:b/>
          <w:sz w:val="24"/>
          <w:szCs w:val="24"/>
        </w:rPr>
        <w:t>СО</w:t>
      </w:r>
      <w:proofErr w:type="gramEnd"/>
      <w:r w:rsidR="00340B05" w:rsidRPr="006A5E53">
        <w:rPr>
          <w:rFonts w:ascii="Times New Roman" w:hAnsi="Times New Roman" w:cs="Times New Roman"/>
          <w:b/>
          <w:sz w:val="24"/>
          <w:szCs w:val="24"/>
        </w:rPr>
        <w:t>;</w:t>
      </w:r>
    </w:p>
    <w:p w:rsidR="00340B05" w:rsidRPr="00DA463A" w:rsidRDefault="00340B05" w:rsidP="00340B05">
      <w:pPr>
        <w:spacing w:after="0" w:line="0" w:lineRule="atLeast"/>
        <w:rPr>
          <w:rFonts w:ascii="Times New Roman" w:hAnsi="Times New Roman" w:cs="Times New Roman"/>
          <w:sz w:val="24"/>
          <w:szCs w:val="24"/>
        </w:rPr>
      </w:pPr>
      <w:r w:rsidRPr="00D95B25">
        <w:rPr>
          <w:rFonts w:ascii="Times New Roman" w:hAnsi="Times New Roman" w:cs="Times New Roman"/>
          <w:noProof/>
          <w:sz w:val="24"/>
          <w:szCs w:val="24"/>
          <w:lang w:eastAsia="ru-RU"/>
        </w:rPr>
        <w:drawing>
          <wp:inline distT="0" distB="0" distL="0" distR="0">
            <wp:extent cx="5600700" cy="3022600"/>
            <wp:effectExtent l="19050" t="0" r="0" b="0"/>
            <wp:docPr id="4" name="Содержимое 3" descr="https://fs03.metod-kopilka.ru/images/doc/19/13446/img14.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descr="https://fs03.metod-kopilka.ru/images/doc/19/13446/img14.jpg"/>
                    <pic:cNvPicPr>
                      <a:picLocks noGrp="1"/>
                    </pic:cNvPicPr>
                  </pic:nvPicPr>
                  <pic:blipFill>
                    <a:blip r:embed="rId5"/>
                    <a:srcRect/>
                    <a:stretch>
                      <a:fillRect/>
                    </a:stretch>
                  </pic:blipFill>
                  <pic:spPr bwMode="auto">
                    <a:xfrm>
                      <a:off x="0" y="0"/>
                      <a:ext cx="5602431" cy="3023534"/>
                    </a:xfrm>
                    <a:prstGeom prst="rect">
                      <a:avLst/>
                    </a:prstGeom>
                    <a:noFill/>
                    <a:ln w="9525">
                      <a:noFill/>
                      <a:miter lim="800000"/>
                      <a:headEnd/>
                      <a:tailEnd/>
                    </a:ln>
                  </pic:spPr>
                </pic:pic>
              </a:graphicData>
            </a:graphic>
          </wp:inline>
        </w:drawing>
      </w:r>
    </w:p>
    <w:p w:rsidR="00340B05" w:rsidRDefault="00340B05" w:rsidP="00340B05">
      <w:p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Основные мероприятия по решению данной задачи:</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Проведение заседаний педагогического совета по обсуждению актуальных вопросов введения ФГОС СОО</w:t>
      </w:r>
      <w:r>
        <w:rPr>
          <w:rFonts w:ascii="Times New Roman" w:hAnsi="Times New Roman" w:cs="Times New Roman"/>
          <w:sz w:val="24"/>
          <w:szCs w:val="24"/>
        </w:rPr>
        <w:t>.</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Активное профессиональное взаимодействие по обмену опытом, обсуждению проблем и поиску их решения</w:t>
      </w:r>
      <w:r>
        <w:rPr>
          <w:rFonts w:ascii="Times New Roman" w:hAnsi="Times New Roman" w:cs="Times New Roman"/>
          <w:sz w:val="24"/>
          <w:szCs w:val="24"/>
        </w:rPr>
        <w:t>.</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Принятие решений об изменениях, которые нужно осуществить системе образовательного учреж</w:t>
      </w:r>
      <w:r>
        <w:rPr>
          <w:rFonts w:ascii="Times New Roman" w:hAnsi="Times New Roman" w:cs="Times New Roman"/>
          <w:sz w:val="24"/>
          <w:szCs w:val="24"/>
        </w:rPr>
        <w:t>дения в связи с введение ФГОС  на 3 уровне.</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Организация участия педагогов школы в проблемных семинарах по введению ФГОС СОО;</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Активное профессиональное взаимодействие по обмену опытом, обсуждению проблем и поиску их решения</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Повышение профессиональной компетентности педагогических работников по вопросам введения ФГОС СОО</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Проведение инструктивно-методических совещаний и обучающих семинаров по вопросам введения ФГОС СОО</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Обсуждение актуальных вопросов введения ФГОС СОО</w:t>
      </w:r>
      <w:r w:rsidR="00532E57">
        <w:rPr>
          <w:rFonts w:ascii="Times New Roman" w:hAnsi="Times New Roman" w:cs="Times New Roman"/>
          <w:sz w:val="24"/>
          <w:szCs w:val="24"/>
        </w:rPr>
        <w:t>, консультирование;</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Ликвидация профессиональных затруднений, повышение профессиональной компетентности педагогов </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Внесение дополнений в индивидуальные планы по самообразованию с целью повышения профессиональной компетентности</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Самодиагностика, консультирование</w:t>
      </w:r>
    </w:p>
    <w:p w:rsidR="00340B05" w:rsidRPr="00D95B2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 xml:space="preserve"> Консультирование педагогов школы по </w:t>
      </w:r>
      <w:r w:rsidR="00532E57">
        <w:rPr>
          <w:rFonts w:ascii="Times New Roman" w:hAnsi="Times New Roman" w:cs="Times New Roman"/>
          <w:sz w:val="24"/>
          <w:szCs w:val="24"/>
        </w:rPr>
        <w:t xml:space="preserve"> вопросам </w:t>
      </w:r>
      <w:r w:rsidRPr="00D95B25">
        <w:rPr>
          <w:rFonts w:ascii="Times New Roman" w:hAnsi="Times New Roman" w:cs="Times New Roman"/>
          <w:sz w:val="24"/>
          <w:szCs w:val="24"/>
        </w:rPr>
        <w:t xml:space="preserve"> особенностей </w:t>
      </w:r>
      <w:proofErr w:type="spellStart"/>
      <w:r w:rsidRPr="00D95B25">
        <w:rPr>
          <w:rFonts w:ascii="Times New Roman" w:hAnsi="Times New Roman" w:cs="Times New Roman"/>
          <w:sz w:val="24"/>
          <w:szCs w:val="24"/>
        </w:rPr>
        <w:t>системно-деятельнос</w:t>
      </w:r>
      <w:r w:rsidR="00532E57">
        <w:rPr>
          <w:rFonts w:ascii="Times New Roman" w:hAnsi="Times New Roman" w:cs="Times New Roman"/>
          <w:sz w:val="24"/>
          <w:szCs w:val="24"/>
        </w:rPr>
        <w:t>тного</w:t>
      </w:r>
      <w:proofErr w:type="spellEnd"/>
      <w:r w:rsidR="00532E57">
        <w:rPr>
          <w:rFonts w:ascii="Times New Roman" w:hAnsi="Times New Roman" w:cs="Times New Roman"/>
          <w:sz w:val="24"/>
          <w:szCs w:val="24"/>
        </w:rPr>
        <w:t xml:space="preserve"> подхода.</w:t>
      </w:r>
    </w:p>
    <w:p w:rsidR="00340B05" w:rsidRDefault="00340B05" w:rsidP="00340B05">
      <w:pPr>
        <w:numPr>
          <w:ilvl w:val="0"/>
          <w:numId w:val="5"/>
        </w:numPr>
        <w:spacing w:after="0" w:line="0" w:lineRule="atLeast"/>
        <w:rPr>
          <w:rFonts w:ascii="Times New Roman" w:hAnsi="Times New Roman" w:cs="Times New Roman"/>
          <w:sz w:val="24"/>
          <w:szCs w:val="24"/>
        </w:rPr>
      </w:pPr>
      <w:r w:rsidRPr="00D95B25">
        <w:rPr>
          <w:rFonts w:ascii="Times New Roman" w:hAnsi="Times New Roman" w:cs="Times New Roman"/>
          <w:sz w:val="24"/>
          <w:szCs w:val="24"/>
        </w:rPr>
        <w:t>Организация посещения уроков</w:t>
      </w:r>
      <w:r w:rsidR="00532E57">
        <w:rPr>
          <w:rFonts w:ascii="Times New Roman" w:hAnsi="Times New Roman" w:cs="Times New Roman"/>
          <w:sz w:val="24"/>
          <w:szCs w:val="24"/>
        </w:rPr>
        <w:t xml:space="preserve"> учителей, реализующих ФГОС СОО</w:t>
      </w:r>
      <w:r w:rsidRPr="00D95B25">
        <w:rPr>
          <w:rFonts w:ascii="Times New Roman" w:hAnsi="Times New Roman" w:cs="Times New Roman"/>
          <w:sz w:val="24"/>
          <w:szCs w:val="24"/>
        </w:rPr>
        <w:t>, с последующим обсуждением</w:t>
      </w:r>
      <w:r w:rsidR="00532E57">
        <w:rPr>
          <w:rFonts w:ascii="Times New Roman" w:hAnsi="Times New Roman" w:cs="Times New Roman"/>
          <w:sz w:val="24"/>
          <w:szCs w:val="24"/>
        </w:rPr>
        <w:t>.</w:t>
      </w:r>
    </w:p>
    <w:p w:rsidR="00D421D4" w:rsidRDefault="00D421D4" w:rsidP="00D421D4">
      <w:pPr>
        <w:spacing w:after="0" w:line="0" w:lineRule="atLeast"/>
        <w:ind w:left="720"/>
        <w:rPr>
          <w:rFonts w:ascii="Times New Roman" w:hAnsi="Times New Roman" w:cs="Times New Roman"/>
          <w:sz w:val="24"/>
          <w:szCs w:val="24"/>
        </w:rPr>
      </w:pPr>
    </w:p>
    <w:p w:rsidR="000F791A" w:rsidRPr="000F791A" w:rsidRDefault="00532E57" w:rsidP="000F791A">
      <w:pPr>
        <w:spacing w:after="0" w:line="0" w:lineRule="atLeast"/>
        <w:ind w:left="360"/>
        <w:rPr>
          <w:rFonts w:ascii="Times New Roman" w:hAnsi="Times New Roman" w:cs="Times New Roman"/>
          <w:sz w:val="24"/>
          <w:szCs w:val="24"/>
        </w:rPr>
      </w:pPr>
      <w:r>
        <w:rPr>
          <w:rFonts w:ascii="Times New Roman" w:hAnsi="Times New Roman" w:cs="Times New Roman"/>
          <w:b/>
          <w:iCs/>
          <w:sz w:val="24"/>
          <w:szCs w:val="24"/>
        </w:rPr>
        <w:t>7</w:t>
      </w:r>
      <w:r w:rsidR="00340B05" w:rsidRPr="00C06EA0">
        <w:rPr>
          <w:rFonts w:ascii="Times New Roman" w:hAnsi="Times New Roman" w:cs="Times New Roman"/>
          <w:b/>
          <w:iCs/>
          <w:sz w:val="24"/>
          <w:szCs w:val="24"/>
        </w:rPr>
        <w:t xml:space="preserve">.4. Продолжить практическую направленность </w:t>
      </w:r>
      <w:proofErr w:type="gramStart"/>
      <w:r w:rsidR="00340B05" w:rsidRPr="00C06EA0">
        <w:rPr>
          <w:rFonts w:ascii="Times New Roman" w:hAnsi="Times New Roman" w:cs="Times New Roman"/>
          <w:b/>
          <w:iCs/>
          <w:sz w:val="24"/>
          <w:szCs w:val="24"/>
        </w:rPr>
        <w:t>психолого- педагогического</w:t>
      </w:r>
      <w:proofErr w:type="gramEnd"/>
      <w:r w:rsidR="00340B05" w:rsidRPr="00C06EA0">
        <w:rPr>
          <w:rFonts w:ascii="Times New Roman" w:hAnsi="Times New Roman" w:cs="Times New Roman"/>
          <w:b/>
          <w:iCs/>
          <w:sz w:val="24"/>
          <w:szCs w:val="24"/>
        </w:rPr>
        <w:t xml:space="preserve"> сопровождения участников образовательного пр</w:t>
      </w:r>
      <w:r w:rsidR="000F791A">
        <w:rPr>
          <w:rFonts w:ascii="Times New Roman" w:hAnsi="Times New Roman" w:cs="Times New Roman"/>
          <w:b/>
          <w:iCs/>
          <w:sz w:val="24"/>
          <w:szCs w:val="24"/>
        </w:rPr>
        <w:t>оцесса в рамках реализации ФГОС.</w:t>
      </w:r>
    </w:p>
    <w:p w:rsidR="000F791A" w:rsidRDefault="000F791A" w:rsidP="000F791A">
      <w:pPr>
        <w:spacing w:after="0" w:line="0" w:lineRule="atLeast"/>
        <w:jc w:val="center"/>
        <w:rPr>
          <w:rFonts w:ascii="Times New Roman" w:hAnsi="Times New Roman" w:cs="Times New Roman"/>
          <w:b/>
          <w:bCs/>
          <w:sz w:val="24"/>
          <w:szCs w:val="24"/>
        </w:rPr>
      </w:pPr>
    </w:p>
    <w:p w:rsidR="00A312AC" w:rsidRPr="00A312AC" w:rsidRDefault="004A23A8" w:rsidP="00A312AC">
      <w:pPr>
        <w:rPr>
          <w:rFonts w:ascii="Times New Roman" w:hAnsi="Times New Roman" w:cs="Times New Roman"/>
          <w:b/>
          <w:sz w:val="24"/>
          <w:szCs w:val="24"/>
        </w:rPr>
      </w:pPr>
      <w:r>
        <w:rPr>
          <w:rFonts w:ascii="Times New Roman" w:hAnsi="Times New Roman" w:cs="Times New Roman"/>
          <w:b/>
          <w:sz w:val="24"/>
          <w:szCs w:val="24"/>
        </w:rPr>
        <w:t>Результаты</w:t>
      </w:r>
      <w:r w:rsidR="00A312AC" w:rsidRPr="00A312AC">
        <w:rPr>
          <w:rFonts w:ascii="Times New Roman" w:hAnsi="Times New Roman" w:cs="Times New Roman"/>
          <w:b/>
          <w:sz w:val="24"/>
          <w:szCs w:val="24"/>
        </w:rPr>
        <w:t xml:space="preserve"> </w:t>
      </w:r>
      <w:r>
        <w:rPr>
          <w:rFonts w:ascii="Times New Roman" w:hAnsi="Times New Roman" w:cs="Times New Roman"/>
          <w:b/>
          <w:sz w:val="24"/>
          <w:szCs w:val="24"/>
        </w:rPr>
        <w:t>исследования</w:t>
      </w:r>
      <w:r w:rsidR="00A312AC" w:rsidRPr="00A312AC">
        <w:rPr>
          <w:rFonts w:ascii="Times New Roman" w:hAnsi="Times New Roman" w:cs="Times New Roman"/>
          <w:b/>
          <w:sz w:val="24"/>
          <w:szCs w:val="24"/>
        </w:rPr>
        <w:t xml:space="preserve"> мотивации учения и эмоционального отношения к учению    МБОУ «СОШ №1»  11 класса.</w:t>
      </w:r>
    </w:p>
    <w:p w:rsidR="00A312AC" w:rsidRPr="00A312AC" w:rsidRDefault="00A312AC" w:rsidP="00A312AC">
      <w:pPr>
        <w:spacing w:after="0" w:line="240" w:lineRule="auto"/>
        <w:rPr>
          <w:rFonts w:ascii="Times New Roman" w:hAnsi="Times New Roman" w:cs="Times New Roman"/>
          <w:sz w:val="24"/>
          <w:szCs w:val="24"/>
        </w:rPr>
      </w:pPr>
      <w:r w:rsidRPr="00A312AC">
        <w:rPr>
          <w:rFonts w:ascii="Times New Roman" w:hAnsi="Times New Roman" w:cs="Times New Roman"/>
          <w:b/>
          <w:i/>
          <w:sz w:val="24"/>
          <w:szCs w:val="24"/>
        </w:rPr>
        <w:t>Цель:</w:t>
      </w:r>
      <w:r w:rsidRPr="00A312AC">
        <w:rPr>
          <w:rFonts w:ascii="Times New Roman" w:hAnsi="Times New Roman" w:cs="Times New Roman"/>
          <w:sz w:val="24"/>
          <w:szCs w:val="24"/>
        </w:rPr>
        <w:t xml:space="preserve">  Определение уровня познавательной активности, тревожности и гнева как актуальных состояний и как свойств личности.</w:t>
      </w:r>
    </w:p>
    <w:p w:rsidR="00A312AC" w:rsidRPr="00A312AC" w:rsidRDefault="00A312AC" w:rsidP="00A312AC">
      <w:pPr>
        <w:spacing w:after="0" w:line="240" w:lineRule="auto"/>
        <w:rPr>
          <w:rFonts w:ascii="Times New Roman" w:hAnsi="Times New Roman" w:cs="Times New Roman"/>
          <w:sz w:val="24"/>
          <w:szCs w:val="24"/>
        </w:rPr>
      </w:pPr>
      <w:proofErr w:type="gramStart"/>
      <w:r w:rsidRPr="00A312AC">
        <w:rPr>
          <w:rFonts w:ascii="Times New Roman" w:hAnsi="Times New Roman" w:cs="Times New Roman"/>
          <w:b/>
          <w:i/>
          <w:sz w:val="24"/>
          <w:szCs w:val="24"/>
        </w:rPr>
        <w:t>Оцениваемые  УУД</w:t>
      </w:r>
      <w:r w:rsidRPr="00A312AC">
        <w:rPr>
          <w:rFonts w:ascii="Times New Roman" w:hAnsi="Times New Roman" w:cs="Times New Roman"/>
          <w:b/>
          <w:sz w:val="24"/>
          <w:szCs w:val="24"/>
        </w:rPr>
        <w:t>:</w:t>
      </w:r>
      <w:r w:rsidRPr="00A312AC">
        <w:rPr>
          <w:rFonts w:ascii="Times New Roman" w:hAnsi="Times New Roman" w:cs="Times New Roman"/>
          <w:sz w:val="24"/>
          <w:szCs w:val="24"/>
        </w:rPr>
        <w:t xml:space="preserve">   действие  </w:t>
      </w:r>
      <w:proofErr w:type="spellStart"/>
      <w:r w:rsidRPr="00A312AC">
        <w:rPr>
          <w:rFonts w:ascii="Times New Roman" w:hAnsi="Times New Roman" w:cs="Times New Roman"/>
          <w:sz w:val="24"/>
          <w:szCs w:val="24"/>
        </w:rPr>
        <w:t>смыслообразования</w:t>
      </w:r>
      <w:proofErr w:type="spellEnd"/>
      <w:r w:rsidRPr="00A312AC">
        <w:rPr>
          <w:rFonts w:ascii="Times New Roman" w:hAnsi="Times New Roman" w:cs="Times New Roman"/>
          <w:sz w:val="24"/>
          <w:szCs w:val="24"/>
        </w:rPr>
        <w:t>,  направленное  на установление смысла  учебной  деятельности  учащихся.</w:t>
      </w:r>
      <w:proofErr w:type="gramEnd"/>
    </w:p>
    <w:p w:rsidR="00A312AC" w:rsidRPr="004A23A8" w:rsidRDefault="00A312AC" w:rsidP="00A312AC">
      <w:pPr>
        <w:rPr>
          <w:rFonts w:ascii="Times New Roman" w:eastAsia="Times New Roman" w:hAnsi="Times New Roman" w:cs="Times New Roman"/>
          <w:b/>
          <w:sz w:val="24"/>
          <w:szCs w:val="24"/>
          <w:lang w:eastAsia="ru-RU"/>
        </w:rPr>
      </w:pPr>
      <w:r w:rsidRPr="004A23A8">
        <w:rPr>
          <w:rFonts w:ascii="Times New Roman" w:eastAsia="Times New Roman" w:hAnsi="Times New Roman" w:cs="Times New Roman"/>
          <w:b/>
          <w:sz w:val="24"/>
          <w:szCs w:val="24"/>
          <w:lang w:eastAsia="ru-RU"/>
        </w:rPr>
        <w:t xml:space="preserve">Уровни мотивации учения: </w:t>
      </w:r>
    </w:p>
    <w:p w:rsidR="00A312AC" w:rsidRPr="004A23A8" w:rsidRDefault="00A312AC" w:rsidP="00A312AC">
      <w:pPr>
        <w:spacing w:after="0" w:line="240" w:lineRule="auto"/>
        <w:rPr>
          <w:rFonts w:ascii="Times New Roman" w:hAnsi="Times New Roman" w:cs="Times New Roman"/>
          <w:sz w:val="24"/>
          <w:szCs w:val="24"/>
        </w:rPr>
      </w:pPr>
      <w:r w:rsidRPr="004A23A8">
        <w:rPr>
          <w:rFonts w:ascii="Times New Roman" w:hAnsi="Times New Roman" w:cs="Times New Roman"/>
          <w:b/>
          <w:sz w:val="24"/>
          <w:szCs w:val="24"/>
          <w:lang w:val="en-US" w:eastAsia="ru-RU"/>
        </w:rPr>
        <w:t>I</w:t>
      </w:r>
      <w:r w:rsidRPr="004A23A8">
        <w:rPr>
          <w:rFonts w:ascii="Times New Roman" w:hAnsi="Times New Roman" w:cs="Times New Roman"/>
          <w:b/>
          <w:sz w:val="24"/>
          <w:szCs w:val="24"/>
          <w:lang w:eastAsia="ru-RU"/>
        </w:rPr>
        <w:t xml:space="preserve"> уровень - </w:t>
      </w:r>
      <w:r w:rsidRPr="004A23A8">
        <w:rPr>
          <w:rFonts w:ascii="Times New Roman" w:hAnsi="Times New Roman" w:cs="Times New Roman"/>
          <w:sz w:val="24"/>
          <w:szCs w:val="24"/>
          <w:lang w:eastAsia="ru-RU"/>
        </w:rPr>
        <w:t xml:space="preserve">продуктивная   мотивация с </w:t>
      </w:r>
      <w:proofErr w:type="gramStart"/>
      <w:r w:rsidRPr="004A23A8">
        <w:rPr>
          <w:rFonts w:ascii="Times New Roman" w:hAnsi="Times New Roman" w:cs="Times New Roman"/>
          <w:sz w:val="24"/>
          <w:szCs w:val="24"/>
          <w:lang w:eastAsia="ru-RU"/>
        </w:rPr>
        <w:t>выраженным  преобладанием</w:t>
      </w:r>
      <w:proofErr w:type="gramEnd"/>
      <w:r w:rsidRPr="004A23A8">
        <w:rPr>
          <w:rFonts w:ascii="Times New Roman" w:hAnsi="Times New Roman" w:cs="Times New Roman"/>
          <w:sz w:val="24"/>
          <w:szCs w:val="24"/>
          <w:lang w:eastAsia="ru-RU"/>
        </w:rPr>
        <w:t xml:space="preserve">   познавательной мотивации учения и положительным эмоциональным отношением к нему.</w:t>
      </w:r>
    </w:p>
    <w:p w:rsidR="00A312AC" w:rsidRPr="004A23A8" w:rsidRDefault="00A312AC" w:rsidP="00A312AC">
      <w:pPr>
        <w:spacing w:after="0" w:line="240" w:lineRule="auto"/>
        <w:rPr>
          <w:rFonts w:ascii="Times New Roman" w:hAnsi="Times New Roman" w:cs="Times New Roman"/>
          <w:b/>
          <w:sz w:val="24"/>
          <w:szCs w:val="24"/>
          <w:lang w:eastAsia="ru-RU"/>
        </w:rPr>
      </w:pPr>
      <w:r w:rsidRPr="004A23A8">
        <w:rPr>
          <w:rFonts w:ascii="Times New Roman" w:hAnsi="Times New Roman" w:cs="Times New Roman"/>
          <w:b/>
          <w:sz w:val="24"/>
          <w:szCs w:val="24"/>
          <w:lang w:val="en-US" w:eastAsia="ru-RU"/>
        </w:rPr>
        <w:t>II</w:t>
      </w:r>
      <w:r w:rsidRPr="004A23A8">
        <w:rPr>
          <w:rFonts w:ascii="Times New Roman" w:hAnsi="Times New Roman" w:cs="Times New Roman"/>
          <w:b/>
          <w:sz w:val="24"/>
          <w:szCs w:val="24"/>
          <w:lang w:eastAsia="ru-RU"/>
        </w:rPr>
        <w:t xml:space="preserve"> уровень -  </w:t>
      </w:r>
      <w:r w:rsidRPr="004A23A8">
        <w:rPr>
          <w:rFonts w:ascii="Times New Roman" w:hAnsi="Times New Roman" w:cs="Times New Roman"/>
          <w:sz w:val="24"/>
          <w:szCs w:val="24"/>
          <w:lang w:eastAsia="ru-RU"/>
        </w:rPr>
        <w:t xml:space="preserve"> продуктивная мотивация, позитивное отношение к учению, соответствие социальному нормативу</w:t>
      </w:r>
    </w:p>
    <w:p w:rsidR="00A312AC" w:rsidRPr="004A23A8" w:rsidRDefault="00A312AC" w:rsidP="00A312AC">
      <w:pPr>
        <w:spacing w:after="0" w:line="240" w:lineRule="auto"/>
        <w:rPr>
          <w:rFonts w:ascii="Times New Roman" w:hAnsi="Times New Roman" w:cs="Times New Roman"/>
          <w:b/>
          <w:sz w:val="24"/>
          <w:szCs w:val="24"/>
          <w:lang w:eastAsia="ru-RU"/>
        </w:rPr>
      </w:pPr>
      <w:proofErr w:type="gramStart"/>
      <w:r w:rsidRPr="004A23A8">
        <w:rPr>
          <w:rFonts w:ascii="Times New Roman" w:hAnsi="Times New Roman" w:cs="Times New Roman"/>
          <w:b/>
          <w:sz w:val="24"/>
          <w:szCs w:val="24"/>
          <w:lang w:val="en-US" w:eastAsia="ru-RU"/>
        </w:rPr>
        <w:t>III</w:t>
      </w:r>
      <w:r w:rsidRPr="004A23A8">
        <w:rPr>
          <w:rFonts w:ascii="Times New Roman" w:hAnsi="Times New Roman" w:cs="Times New Roman"/>
          <w:b/>
          <w:sz w:val="24"/>
          <w:szCs w:val="24"/>
          <w:lang w:eastAsia="ru-RU"/>
        </w:rPr>
        <w:t xml:space="preserve">  уровень</w:t>
      </w:r>
      <w:proofErr w:type="gramEnd"/>
      <w:r w:rsidRPr="004A23A8">
        <w:rPr>
          <w:rFonts w:ascii="Times New Roman" w:hAnsi="Times New Roman" w:cs="Times New Roman"/>
          <w:sz w:val="24"/>
          <w:szCs w:val="24"/>
          <w:lang w:eastAsia="ru-RU"/>
        </w:rPr>
        <w:t xml:space="preserve"> - средний уровень с несколько сниженной познавательной мотивацией;</w:t>
      </w:r>
    </w:p>
    <w:p w:rsidR="00A312AC" w:rsidRPr="004A23A8" w:rsidRDefault="00A312AC" w:rsidP="00A312AC">
      <w:pPr>
        <w:spacing w:after="0" w:line="240" w:lineRule="auto"/>
        <w:rPr>
          <w:rFonts w:ascii="Times New Roman" w:hAnsi="Times New Roman" w:cs="Times New Roman"/>
          <w:sz w:val="24"/>
          <w:szCs w:val="24"/>
          <w:lang w:eastAsia="ru-RU"/>
        </w:rPr>
      </w:pPr>
      <w:r w:rsidRPr="004A23A8">
        <w:rPr>
          <w:rFonts w:ascii="Times New Roman" w:hAnsi="Times New Roman" w:cs="Times New Roman"/>
          <w:b/>
          <w:sz w:val="24"/>
          <w:szCs w:val="24"/>
          <w:lang w:val="en-US" w:eastAsia="ru-RU"/>
        </w:rPr>
        <w:t>IV</w:t>
      </w:r>
      <w:r w:rsidRPr="004A23A8">
        <w:rPr>
          <w:rFonts w:ascii="Times New Roman" w:hAnsi="Times New Roman" w:cs="Times New Roman"/>
          <w:b/>
          <w:sz w:val="24"/>
          <w:szCs w:val="24"/>
          <w:lang w:eastAsia="ru-RU"/>
        </w:rPr>
        <w:t xml:space="preserve"> уровень </w:t>
      </w:r>
      <w:proofErr w:type="gramStart"/>
      <w:r w:rsidRPr="004A23A8">
        <w:rPr>
          <w:rFonts w:ascii="Times New Roman" w:hAnsi="Times New Roman" w:cs="Times New Roman"/>
          <w:b/>
          <w:sz w:val="24"/>
          <w:szCs w:val="24"/>
          <w:lang w:eastAsia="ru-RU"/>
        </w:rPr>
        <w:t xml:space="preserve">- </w:t>
      </w:r>
      <w:r w:rsidRPr="004A23A8">
        <w:rPr>
          <w:rFonts w:ascii="Times New Roman" w:hAnsi="Times New Roman" w:cs="Times New Roman"/>
          <w:sz w:val="24"/>
          <w:szCs w:val="24"/>
          <w:lang w:eastAsia="ru-RU"/>
        </w:rPr>
        <w:t xml:space="preserve"> сниженная</w:t>
      </w:r>
      <w:proofErr w:type="gramEnd"/>
      <w:r w:rsidRPr="004A23A8">
        <w:rPr>
          <w:rFonts w:ascii="Times New Roman" w:hAnsi="Times New Roman" w:cs="Times New Roman"/>
          <w:sz w:val="24"/>
          <w:szCs w:val="24"/>
          <w:lang w:eastAsia="ru-RU"/>
        </w:rPr>
        <w:t xml:space="preserve"> мотивация, переживание «школьной скуки», отрицательное эмоциональное отношение к учению;</w:t>
      </w:r>
    </w:p>
    <w:p w:rsidR="004A23A8" w:rsidRDefault="00A312AC" w:rsidP="00A312AC">
      <w:pPr>
        <w:spacing w:after="0" w:line="240" w:lineRule="auto"/>
        <w:rPr>
          <w:rFonts w:ascii="Times New Roman" w:hAnsi="Times New Roman" w:cs="Times New Roman"/>
          <w:sz w:val="24"/>
          <w:szCs w:val="24"/>
          <w:lang w:eastAsia="ru-RU"/>
        </w:rPr>
      </w:pPr>
      <w:r w:rsidRPr="004A23A8">
        <w:rPr>
          <w:rFonts w:ascii="Times New Roman" w:hAnsi="Times New Roman" w:cs="Times New Roman"/>
          <w:b/>
          <w:sz w:val="24"/>
          <w:szCs w:val="24"/>
          <w:lang w:val="en-US" w:eastAsia="ru-RU"/>
        </w:rPr>
        <w:t>V</w:t>
      </w:r>
      <w:r w:rsidRPr="004A23A8">
        <w:rPr>
          <w:rFonts w:ascii="Times New Roman" w:hAnsi="Times New Roman" w:cs="Times New Roman"/>
          <w:b/>
          <w:sz w:val="24"/>
          <w:szCs w:val="24"/>
          <w:lang w:eastAsia="ru-RU"/>
        </w:rPr>
        <w:t xml:space="preserve"> уровень</w:t>
      </w:r>
      <w:r w:rsidRPr="004A23A8">
        <w:rPr>
          <w:rFonts w:ascii="Times New Roman" w:hAnsi="Times New Roman" w:cs="Times New Roman"/>
          <w:sz w:val="24"/>
          <w:szCs w:val="24"/>
          <w:lang w:eastAsia="ru-RU"/>
        </w:rPr>
        <w:t xml:space="preserve"> - резко отрицательное   отношение   к учению</w:t>
      </w:r>
      <w:r w:rsidR="004A23A8">
        <w:rPr>
          <w:rFonts w:ascii="Times New Roman" w:hAnsi="Times New Roman" w:cs="Times New Roman"/>
          <w:sz w:val="24"/>
          <w:szCs w:val="24"/>
          <w:lang w:eastAsia="ru-RU"/>
        </w:rPr>
        <w:t>.</w:t>
      </w:r>
    </w:p>
    <w:p w:rsidR="00643E3D" w:rsidRPr="004A23A8" w:rsidRDefault="00643E3D" w:rsidP="00A312AC">
      <w:pPr>
        <w:spacing w:after="0" w:line="240" w:lineRule="auto"/>
        <w:rPr>
          <w:rFonts w:ascii="Times New Roman" w:hAnsi="Times New Roman" w:cs="Times New Roman"/>
          <w:sz w:val="24"/>
          <w:szCs w:val="24"/>
          <w:lang w:eastAsia="ru-RU"/>
        </w:rPr>
      </w:pPr>
    </w:p>
    <w:p w:rsidR="00A312AC" w:rsidRPr="00A312AC" w:rsidRDefault="00A312AC" w:rsidP="00A312AC">
      <w:pPr>
        <w:spacing w:after="0" w:line="240" w:lineRule="auto"/>
        <w:rPr>
          <w:rFonts w:ascii="Times New Roman" w:hAnsi="Times New Roman" w:cs="Times New Roman"/>
          <w:sz w:val="24"/>
          <w:szCs w:val="24"/>
        </w:rPr>
      </w:pPr>
      <w:r w:rsidRPr="00A312AC">
        <w:rPr>
          <w:rFonts w:ascii="Times New Roman" w:eastAsia="Times New Roman" w:hAnsi="Times New Roman" w:cs="Times New Roman"/>
          <w:b/>
          <w:i/>
          <w:sz w:val="24"/>
          <w:szCs w:val="24"/>
          <w:lang w:eastAsia="ru-RU"/>
        </w:rPr>
        <w:t xml:space="preserve">Вывод:  </w:t>
      </w:r>
      <w:r w:rsidRPr="00A312AC">
        <w:rPr>
          <w:rFonts w:ascii="Times New Roman" w:hAnsi="Times New Roman" w:cs="Times New Roman"/>
          <w:sz w:val="24"/>
          <w:szCs w:val="24"/>
        </w:rPr>
        <w:t xml:space="preserve">С высоким  уровнем    мотивации учения и эмоционального отношения к учению  - </w:t>
      </w:r>
      <w:proofErr w:type="gramStart"/>
      <w:r w:rsidRPr="00A312AC">
        <w:rPr>
          <w:rFonts w:ascii="Times New Roman" w:hAnsi="Times New Roman" w:cs="Times New Roman"/>
          <w:sz w:val="24"/>
          <w:szCs w:val="24"/>
        </w:rPr>
        <w:t>обучающихся</w:t>
      </w:r>
      <w:proofErr w:type="gramEnd"/>
      <w:r w:rsidRPr="00A312AC">
        <w:rPr>
          <w:rFonts w:ascii="Times New Roman" w:hAnsi="Times New Roman" w:cs="Times New Roman"/>
          <w:sz w:val="24"/>
          <w:szCs w:val="24"/>
        </w:rPr>
        <w:t xml:space="preserve"> нет  </w:t>
      </w:r>
    </w:p>
    <w:p w:rsidR="00A312AC" w:rsidRPr="00A312AC" w:rsidRDefault="00643E3D" w:rsidP="00A312AC">
      <w:pPr>
        <w:spacing w:after="0" w:line="240" w:lineRule="auto"/>
        <w:rPr>
          <w:rFonts w:ascii="Times New Roman" w:hAnsi="Times New Roman" w:cs="Times New Roman"/>
          <w:i/>
          <w:sz w:val="24"/>
          <w:szCs w:val="24"/>
          <w:lang w:eastAsia="ru-RU"/>
        </w:rPr>
      </w:pPr>
      <w:r>
        <w:rPr>
          <w:rFonts w:ascii="Times New Roman" w:eastAsia="Times New Roman" w:hAnsi="Times New Roman" w:cs="Times New Roman"/>
          <w:sz w:val="24"/>
          <w:szCs w:val="24"/>
          <w:lang w:eastAsia="ru-RU"/>
        </w:rPr>
        <w:t>У  17  (</w:t>
      </w:r>
      <w:r w:rsidR="004A23A8">
        <w:rPr>
          <w:rFonts w:ascii="Times New Roman" w:eastAsia="Times New Roman" w:hAnsi="Times New Roman" w:cs="Times New Roman"/>
          <w:sz w:val="24"/>
          <w:szCs w:val="24"/>
          <w:lang w:eastAsia="ru-RU"/>
        </w:rPr>
        <w:t xml:space="preserve">80 </w:t>
      </w:r>
      <w:r w:rsidR="00A312AC" w:rsidRPr="00A312AC">
        <w:rPr>
          <w:rFonts w:ascii="Times New Roman" w:eastAsia="Times New Roman" w:hAnsi="Times New Roman" w:cs="Times New Roman"/>
          <w:sz w:val="24"/>
          <w:szCs w:val="24"/>
          <w:lang w:eastAsia="ru-RU"/>
        </w:rPr>
        <w:t xml:space="preserve">%)  </w:t>
      </w:r>
      <w:proofErr w:type="gramStart"/>
      <w:r w:rsidR="00A312AC" w:rsidRPr="00A312AC">
        <w:rPr>
          <w:rFonts w:ascii="Times New Roman" w:eastAsia="Times New Roman" w:hAnsi="Times New Roman" w:cs="Times New Roman"/>
          <w:sz w:val="24"/>
          <w:szCs w:val="24"/>
          <w:lang w:eastAsia="ru-RU"/>
        </w:rPr>
        <w:t>обучающихся</w:t>
      </w:r>
      <w:proofErr w:type="gramEnd"/>
      <w:r w:rsidR="00A312AC" w:rsidRPr="00A312AC">
        <w:rPr>
          <w:rFonts w:ascii="Times New Roman" w:eastAsia="Times New Roman" w:hAnsi="Times New Roman" w:cs="Times New Roman"/>
          <w:sz w:val="24"/>
          <w:szCs w:val="24"/>
          <w:lang w:eastAsia="ru-RU"/>
        </w:rPr>
        <w:t xml:space="preserve"> уровень </w:t>
      </w:r>
      <w:r w:rsidR="00A312AC" w:rsidRPr="00A312AC">
        <w:rPr>
          <w:rFonts w:ascii="Times New Roman" w:hAnsi="Times New Roman" w:cs="Times New Roman"/>
          <w:sz w:val="24"/>
          <w:szCs w:val="24"/>
        </w:rPr>
        <w:t xml:space="preserve">мотивации учения и эмоционального отношения к учению  - средний  </w:t>
      </w:r>
    </w:p>
    <w:p w:rsidR="00A312AC" w:rsidRPr="00A312AC" w:rsidRDefault="00A312AC" w:rsidP="00A312AC">
      <w:pPr>
        <w:spacing w:after="0" w:line="240" w:lineRule="auto"/>
        <w:rPr>
          <w:rFonts w:ascii="Times New Roman" w:hAnsi="Times New Roman" w:cs="Times New Roman"/>
          <w:i/>
          <w:sz w:val="24"/>
          <w:szCs w:val="24"/>
          <w:lang w:eastAsia="ru-RU"/>
        </w:rPr>
      </w:pPr>
      <w:r w:rsidRPr="00A312AC">
        <w:rPr>
          <w:rFonts w:ascii="Times New Roman" w:hAnsi="Times New Roman" w:cs="Times New Roman"/>
          <w:sz w:val="24"/>
          <w:szCs w:val="24"/>
        </w:rPr>
        <w:t xml:space="preserve"> У  </w:t>
      </w:r>
      <w:r w:rsidR="00643E3D">
        <w:rPr>
          <w:rFonts w:ascii="Times New Roman" w:hAnsi="Times New Roman" w:cs="Times New Roman"/>
          <w:sz w:val="24"/>
          <w:szCs w:val="24"/>
        </w:rPr>
        <w:t xml:space="preserve">4 </w:t>
      </w:r>
      <w:proofErr w:type="gramStart"/>
      <w:r w:rsidR="00643E3D">
        <w:rPr>
          <w:rFonts w:ascii="Times New Roman" w:hAnsi="Times New Roman" w:cs="Times New Roman"/>
          <w:sz w:val="24"/>
          <w:szCs w:val="24"/>
        </w:rPr>
        <w:t xml:space="preserve">( </w:t>
      </w:r>
      <w:proofErr w:type="gramEnd"/>
      <w:r w:rsidR="004A23A8">
        <w:rPr>
          <w:rFonts w:ascii="Times New Roman" w:hAnsi="Times New Roman" w:cs="Times New Roman"/>
          <w:sz w:val="24"/>
          <w:szCs w:val="24"/>
        </w:rPr>
        <w:t>20</w:t>
      </w:r>
      <w:r w:rsidRPr="00A312AC">
        <w:rPr>
          <w:rFonts w:ascii="Times New Roman" w:hAnsi="Times New Roman" w:cs="Times New Roman"/>
          <w:sz w:val="24"/>
          <w:szCs w:val="24"/>
        </w:rPr>
        <w:t xml:space="preserve"> %) обучающихся уровень мотивации учения и эмоционального отношения к учению  - низкий </w:t>
      </w:r>
    </w:p>
    <w:p w:rsidR="00A312AC" w:rsidRPr="00A312AC" w:rsidRDefault="00A312AC" w:rsidP="00A312AC">
      <w:pPr>
        <w:spacing w:after="0" w:line="240" w:lineRule="auto"/>
        <w:rPr>
          <w:rFonts w:ascii="Times New Roman" w:hAnsi="Times New Roman" w:cs="Times New Roman"/>
          <w:b/>
          <w:sz w:val="24"/>
          <w:szCs w:val="24"/>
        </w:rPr>
      </w:pPr>
    </w:p>
    <w:p w:rsidR="00A312AC" w:rsidRPr="00643E3D" w:rsidRDefault="00A312AC" w:rsidP="00643E3D">
      <w:pPr>
        <w:pStyle w:val="aa"/>
        <w:jc w:val="center"/>
        <w:rPr>
          <w:rFonts w:ascii="Times New Roman" w:hAnsi="Times New Roman" w:cs="Times New Roman"/>
          <w:b/>
          <w:sz w:val="24"/>
          <w:szCs w:val="24"/>
        </w:rPr>
      </w:pPr>
      <w:r w:rsidRPr="00A312AC">
        <w:rPr>
          <w:rFonts w:ascii="Times New Roman" w:hAnsi="Times New Roman" w:cs="Times New Roman"/>
          <w:b/>
          <w:sz w:val="24"/>
          <w:szCs w:val="24"/>
        </w:rPr>
        <w:t>Результаты исследования  у учащихся,  преобладающего типа мышления.</w:t>
      </w:r>
    </w:p>
    <w:p w:rsidR="00A312AC" w:rsidRPr="00A312AC" w:rsidRDefault="00A312AC" w:rsidP="00A312AC">
      <w:pPr>
        <w:pStyle w:val="aa"/>
        <w:rPr>
          <w:rFonts w:ascii="Times New Roman" w:hAnsi="Times New Roman" w:cs="Times New Roman"/>
          <w:sz w:val="24"/>
          <w:szCs w:val="24"/>
        </w:rPr>
      </w:pPr>
      <w:r w:rsidRPr="00A312AC">
        <w:rPr>
          <w:rFonts w:ascii="Times New Roman" w:hAnsi="Times New Roman" w:cs="Times New Roman"/>
          <w:b/>
          <w:sz w:val="24"/>
          <w:szCs w:val="24"/>
        </w:rPr>
        <w:t>Цель:</w:t>
      </w:r>
      <w:r w:rsidRPr="00A312AC">
        <w:rPr>
          <w:rFonts w:ascii="Times New Roman" w:hAnsi="Times New Roman" w:cs="Times New Roman"/>
          <w:sz w:val="24"/>
          <w:szCs w:val="24"/>
        </w:rPr>
        <w:t xml:space="preserve"> исследования  у учащихся,  преобладающего типа мышления.</w:t>
      </w:r>
    </w:p>
    <w:p w:rsidR="00A312AC" w:rsidRPr="00A312AC" w:rsidRDefault="00A312AC" w:rsidP="00A312AC">
      <w:pPr>
        <w:pStyle w:val="aa"/>
        <w:rPr>
          <w:rFonts w:ascii="Times New Roman" w:hAnsi="Times New Roman" w:cs="Times New Roman"/>
          <w:sz w:val="24"/>
          <w:szCs w:val="24"/>
        </w:rPr>
      </w:pPr>
      <w:r w:rsidRPr="00A312AC">
        <w:rPr>
          <w:rFonts w:ascii="Times New Roman" w:hAnsi="Times New Roman" w:cs="Times New Roman"/>
          <w:b/>
          <w:sz w:val="24"/>
          <w:szCs w:val="24"/>
        </w:rPr>
        <w:t>Форма:</w:t>
      </w:r>
      <w:r w:rsidRPr="00A312AC">
        <w:rPr>
          <w:rFonts w:ascii="Times New Roman" w:hAnsi="Times New Roman" w:cs="Times New Roman"/>
          <w:sz w:val="24"/>
          <w:szCs w:val="24"/>
        </w:rPr>
        <w:t xml:space="preserve"> групповая</w:t>
      </w:r>
    </w:p>
    <w:p w:rsidR="00A312AC" w:rsidRPr="00A312AC" w:rsidRDefault="00A312AC" w:rsidP="00A312AC">
      <w:pPr>
        <w:pStyle w:val="aa"/>
        <w:rPr>
          <w:rFonts w:ascii="Times New Roman" w:hAnsi="Times New Roman" w:cs="Times New Roman"/>
          <w:sz w:val="24"/>
          <w:szCs w:val="24"/>
        </w:rPr>
      </w:pPr>
      <w:r w:rsidRPr="00A312AC">
        <w:rPr>
          <w:rFonts w:ascii="Times New Roman" w:hAnsi="Times New Roman" w:cs="Times New Roman"/>
          <w:b/>
          <w:sz w:val="24"/>
          <w:szCs w:val="24"/>
        </w:rPr>
        <w:t>Методика:</w:t>
      </w:r>
      <w:r w:rsidRPr="00A312AC">
        <w:rPr>
          <w:rFonts w:ascii="Times New Roman" w:hAnsi="Times New Roman" w:cs="Times New Roman"/>
          <w:sz w:val="24"/>
          <w:szCs w:val="24"/>
        </w:rPr>
        <w:t xml:space="preserve"> « Определение типа мышления» (модификация)</w:t>
      </w:r>
    </w:p>
    <w:p w:rsidR="00A312AC" w:rsidRPr="00A312AC" w:rsidRDefault="00A312AC" w:rsidP="00A312AC">
      <w:pPr>
        <w:spacing w:after="0" w:line="240" w:lineRule="auto"/>
        <w:jc w:val="both"/>
        <w:rPr>
          <w:rFonts w:ascii="Times New Roman" w:eastAsia="Times New Roman" w:hAnsi="Times New Roman" w:cs="Times New Roman"/>
          <w:sz w:val="24"/>
          <w:szCs w:val="24"/>
          <w:lang w:eastAsia="ru-RU"/>
        </w:rPr>
      </w:pPr>
      <w:r w:rsidRPr="00A312AC">
        <w:rPr>
          <w:rFonts w:ascii="Times New Roman" w:eastAsia="Times New Roman" w:hAnsi="Times New Roman" w:cs="Times New Roman"/>
          <w:sz w:val="24"/>
          <w:szCs w:val="24"/>
          <w:lang w:eastAsia="ru-RU"/>
        </w:rPr>
        <w:t xml:space="preserve">В диагностике принял участие </w:t>
      </w:r>
      <w:proofErr w:type="gramStart"/>
      <w:r w:rsidRPr="00A312AC">
        <w:rPr>
          <w:rFonts w:ascii="Times New Roman" w:eastAsia="Times New Roman" w:hAnsi="Times New Roman" w:cs="Times New Roman"/>
          <w:sz w:val="24"/>
          <w:szCs w:val="24"/>
          <w:lang w:eastAsia="ru-RU"/>
        </w:rPr>
        <w:t>обучающиеся</w:t>
      </w:r>
      <w:proofErr w:type="gramEnd"/>
      <w:r w:rsidRPr="00A312AC">
        <w:rPr>
          <w:rFonts w:ascii="Times New Roman" w:eastAsia="Times New Roman" w:hAnsi="Times New Roman" w:cs="Times New Roman"/>
          <w:sz w:val="24"/>
          <w:szCs w:val="24"/>
          <w:lang w:eastAsia="ru-RU"/>
        </w:rPr>
        <w:t xml:space="preserve"> 11 класс - 18 человек</w:t>
      </w:r>
    </w:p>
    <w:p w:rsidR="00A312AC" w:rsidRPr="00A312AC" w:rsidRDefault="00A312AC" w:rsidP="00A312AC">
      <w:pPr>
        <w:spacing w:after="0" w:line="240" w:lineRule="auto"/>
        <w:jc w:val="both"/>
        <w:rPr>
          <w:rFonts w:ascii="Times New Roman" w:eastAsia="Times New Roman" w:hAnsi="Times New Roman" w:cs="Times New Roman"/>
          <w:sz w:val="24"/>
          <w:szCs w:val="24"/>
          <w:lang w:eastAsia="ru-RU"/>
        </w:rPr>
      </w:pPr>
    </w:p>
    <w:tbl>
      <w:tblPr>
        <w:tblStyle w:val="a4"/>
        <w:tblW w:w="0" w:type="auto"/>
        <w:tblLook w:val="04A0"/>
      </w:tblPr>
      <w:tblGrid>
        <w:gridCol w:w="462"/>
        <w:gridCol w:w="3526"/>
        <w:gridCol w:w="1796"/>
        <w:gridCol w:w="1883"/>
        <w:gridCol w:w="1904"/>
      </w:tblGrid>
      <w:tr w:rsidR="00A312AC" w:rsidRPr="00A312AC" w:rsidTr="006910F2">
        <w:trPr>
          <w:trHeight w:val="260"/>
        </w:trPr>
        <w:tc>
          <w:tcPr>
            <w:tcW w:w="484" w:type="dxa"/>
            <w:vMerge w:val="restart"/>
          </w:tcPr>
          <w:p w:rsidR="00A312AC" w:rsidRPr="00A312AC" w:rsidRDefault="00A312AC" w:rsidP="006910F2">
            <w:pPr>
              <w:pStyle w:val="aa"/>
              <w:rPr>
                <w:rFonts w:ascii="Times New Roman" w:hAnsi="Times New Roman" w:cs="Times New Roman"/>
                <w:sz w:val="24"/>
                <w:szCs w:val="24"/>
              </w:rPr>
            </w:pPr>
          </w:p>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w:t>
            </w:r>
          </w:p>
        </w:tc>
        <w:tc>
          <w:tcPr>
            <w:tcW w:w="5578" w:type="dxa"/>
            <w:vMerge w:val="restart"/>
          </w:tcPr>
          <w:p w:rsidR="00A312AC" w:rsidRPr="00A312AC" w:rsidRDefault="00A312AC" w:rsidP="006910F2">
            <w:pPr>
              <w:pStyle w:val="aa"/>
              <w:rPr>
                <w:rFonts w:ascii="Times New Roman" w:hAnsi="Times New Roman" w:cs="Times New Roman"/>
                <w:b/>
                <w:sz w:val="24"/>
                <w:szCs w:val="24"/>
              </w:rPr>
            </w:pPr>
            <w:r w:rsidRPr="00A312AC">
              <w:rPr>
                <w:rFonts w:ascii="Times New Roman" w:hAnsi="Times New Roman" w:cs="Times New Roman"/>
                <w:b/>
                <w:sz w:val="24"/>
                <w:szCs w:val="24"/>
              </w:rPr>
              <w:t>Тип  мышления</w:t>
            </w:r>
          </w:p>
        </w:tc>
        <w:tc>
          <w:tcPr>
            <w:tcW w:w="8421" w:type="dxa"/>
            <w:gridSpan w:val="3"/>
          </w:tcPr>
          <w:p w:rsidR="00A312AC" w:rsidRPr="00A312AC" w:rsidRDefault="00A312AC" w:rsidP="006910F2">
            <w:pPr>
              <w:pStyle w:val="aa"/>
              <w:jc w:val="center"/>
              <w:rPr>
                <w:rFonts w:ascii="Times New Roman" w:hAnsi="Times New Roman" w:cs="Times New Roman"/>
                <w:b/>
                <w:sz w:val="24"/>
                <w:szCs w:val="24"/>
              </w:rPr>
            </w:pPr>
            <w:r w:rsidRPr="00A312AC">
              <w:rPr>
                <w:rFonts w:ascii="Times New Roman" w:hAnsi="Times New Roman" w:cs="Times New Roman"/>
                <w:b/>
                <w:sz w:val="24"/>
                <w:szCs w:val="24"/>
              </w:rPr>
              <w:t>Уровень мышления</w:t>
            </w:r>
          </w:p>
        </w:tc>
      </w:tr>
      <w:tr w:rsidR="00A312AC" w:rsidRPr="00A312AC" w:rsidTr="006910F2">
        <w:trPr>
          <w:trHeight w:val="240"/>
        </w:trPr>
        <w:tc>
          <w:tcPr>
            <w:tcW w:w="484" w:type="dxa"/>
            <w:vMerge/>
          </w:tcPr>
          <w:p w:rsidR="00A312AC" w:rsidRPr="00A312AC" w:rsidRDefault="00A312AC" w:rsidP="006910F2">
            <w:pPr>
              <w:pStyle w:val="aa"/>
              <w:jc w:val="center"/>
              <w:rPr>
                <w:rFonts w:ascii="Times New Roman" w:hAnsi="Times New Roman" w:cs="Times New Roman"/>
                <w:sz w:val="24"/>
                <w:szCs w:val="24"/>
              </w:rPr>
            </w:pPr>
          </w:p>
        </w:tc>
        <w:tc>
          <w:tcPr>
            <w:tcW w:w="5578" w:type="dxa"/>
            <w:vMerge/>
          </w:tcPr>
          <w:p w:rsidR="00A312AC" w:rsidRPr="00A312AC" w:rsidRDefault="00A312AC" w:rsidP="006910F2">
            <w:pPr>
              <w:pStyle w:val="aa"/>
              <w:rPr>
                <w:rFonts w:ascii="Times New Roman" w:hAnsi="Times New Roman" w:cs="Times New Roman"/>
                <w:sz w:val="24"/>
                <w:szCs w:val="24"/>
              </w:rPr>
            </w:pPr>
          </w:p>
        </w:tc>
        <w:tc>
          <w:tcPr>
            <w:tcW w:w="2609"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Высокий уровень</w:t>
            </w:r>
          </w:p>
        </w:tc>
        <w:tc>
          <w:tcPr>
            <w:tcW w:w="2835"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 xml:space="preserve">Средний уровень </w:t>
            </w:r>
          </w:p>
        </w:tc>
        <w:tc>
          <w:tcPr>
            <w:tcW w:w="2977"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Низкий уровень</w:t>
            </w:r>
          </w:p>
        </w:tc>
      </w:tr>
      <w:tr w:rsidR="00A312AC" w:rsidRPr="00A312AC" w:rsidTr="006910F2">
        <w:tc>
          <w:tcPr>
            <w:tcW w:w="484"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1</w:t>
            </w:r>
          </w:p>
        </w:tc>
        <w:tc>
          <w:tcPr>
            <w:tcW w:w="5578" w:type="dxa"/>
          </w:tcPr>
          <w:p w:rsidR="00A312AC" w:rsidRPr="00A312AC" w:rsidRDefault="00A312AC" w:rsidP="006910F2">
            <w:pPr>
              <w:pStyle w:val="aa"/>
              <w:rPr>
                <w:rFonts w:ascii="Times New Roman" w:hAnsi="Times New Roman" w:cs="Times New Roman"/>
                <w:sz w:val="24"/>
                <w:szCs w:val="24"/>
              </w:rPr>
            </w:pPr>
            <w:r w:rsidRPr="00A312AC">
              <w:rPr>
                <w:rFonts w:ascii="Times New Roman" w:hAnsi="Times New Roman" w:cs="Times New Roman"/>
                <w:b/>
                <w:i/>
                <w:sz w:val="24"/>
                <w:szCs w:val="24"/>
                <w:lang w:eastAsia="ru-RU"/>
              </w:rPr>
              <w:t>Предметно-действенное мышление</w:t>
            </w:r>
          </w:p>
        </w:tc>
        <w:tc>
          <w:tcPr>
            <w:tcW w:w="2609"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10 (56%)</w:t>
            </w:r>
          </w:p>
        </w:tc>
        <w:tc>
          <w:tcPr>
            <w:tcW w:w="2835"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6 (33%)</w:t>
            </w:r>
          </w:p>
        </w:tc>
        <w:tc>
          <w:tcPr>
            <w:tcW w:w="2977"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2  (11%)</w:t>
            </w:r>
          </w:p>
        </w:tc>
      </w:tr>
      <w:tr w:rsidR="00A312AC" w:rsidRPr="00A312AC" w:rsidTr="006910F2">
        <w:tc>
          <w:tcPr>
            <w:tcW w:w="484"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b/>
                <w:i/>
                <w:sz w:val="24"/>
                <w:szCs w:val="24"/>
                <w:lang w:eastAsia="ru-RU"/>
              </w:rPr>
              <w:t>2</w:t>
            </w:r>
          </w:p>
        </w:tc>
        <w:tc>
          <w:tcPr>
            <w:tcW w:w="5578" w:type="dxa"/>
          </w:tcPr>
          <w:p w:rsidR="00A312AC" w:rsidRPr="00A312AC" w:rsidRDefault="00A312AC" w:rsidP="006910F2">
            <w:pPr>
              <w:pStyle w:val="aa"/>
              <w:rPr>
                <w:rFonts w:ascii="Times New Roman" w:hAnsi="Times New Roman" w:cs="Times New Roman"/>
                <w:b/>
                <w:i/>
                <w:sz w:val="24"/>
                <w:szCs w:val="24"/>
                <w:lang w:eastAsia="ru-RU"/>
              </w:rPr>
            </w:pPr>
            <w:proofErr w:type="gramStart"/>
            <w:r w:rsidRPr="00A312AC">
              <w:rPr>
                <w:rFonts w:ascii="Times New Roman" w:hAnsi="Times New Roman" w:cs="Times New Roman"/>
                <w:b/>
                <w:i/>
                <w:sz w:val="24"/>
                <w:szCs w:val="24"/>
                <w:lang w:eastAsia="ru-RU"/>
              </w:rPr>
              <w:t>Абстрактно-символическим</w:t>
            </w:r>
            <w:proofErr w:type="gramEnd"/>
            <w:r w:rsidRPr="00A312AC">
              <w:rPr>
                <w:rFonts w:ascii="Times New Roman" w:hAnsi="Times New Roman" w:cs="Times New Roman"/>
                <w:b/>
                <w:i/>
                <w:sz w:val="24"/>
                <w:szCs w:val="24"/>
                <w:lang w:eastAsia="ru-RU"/>
              </w:rPr>
              <w:t xml:space="preserve"> мышление</w:t>
            </w:r>
          </w:p>
        </w:tc>
        <w:tc>
          <w:tcPr>
            <w:tcW w:w="2609"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1 (5%)</w:t>
            </w:r>
          </w:p>
        </w:tc>
        <w:tc>
          <w:tcPr>
            <w:tcW w:w="2835"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3 (17%)</w:t>
            </w:r>
          </w:p>
        </w:tc>
        <w:tc>
          <w:tcPr>
            <w:tcW w:w="2977"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14 (78%)</w:t>
            </w:r>
          </w:p>
        </w:tc>
      </w:tr>
      <w:tr w:rsidR="00A312AC" w:rsidRPr="00A312AC" w:rsidTr="006910F2">
        <w:tc>
          <w:tcPr>
            <w:tcW w:w="484"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3</w:t>
            </w:r>
          </w:p>
        </w:tc>
        <w:tc>
          <w:tcPr>
            <w:tcW w:w="5578" w:type="dxa"/>
          </w:tcPr>
          <w:p w:rsidR="00A312AC" w:rsidRPr="00A312AC" w:rsidRDefault="00A312AC" w:rsidP="006910F2">
            <w:pPr>
              <w:pStyle w:val="aa"/>
              <w:rPr>
                <w:rFonts w:ascii="Times New Roman" w:hAnsi="Times New Roman" w:cs="Times New Roman"/>
                <w:sz w:val="24"/>
                <w:szCs w:val="24"/>
              </w:rPr>
            </w:pPr>
            <w:r w:rsidRPr="00A312AC">
              <w:rPr>
                <w:rFonts w:ascii="Times New Roman" w:hAnsi="Times New Roman" w:cs="Times New Roman"/>
                <w:b/>
                <w:i/>
                <w:sz w:val="24"/>
                <w:szCs w:val="24"/>
                <w:lang w:eastAsia="ru-RU"/>
              </w:rPr>
              <w:t>Словесно-логическое мышление</w:t>
            </w:r>
          </w:p>
        </w:tc>
        <w:tc>
          <w:tcPr>
            <w:tcW w:w="2609"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5 (28%)</w:t>
            </w:r>
          </w:p>
        </w:tc>
        <w:tc>
          <w:tcPr>
            <w:tcW w:w="2835"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5 (28%)</w:t>
            </w:r>
          </w:p>
        </w:tc>
        <w:tc>
          <w:tcPr>
            <w:tcW w:w="2977"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8(44%)</w:t>
            </w:r>
          </w:p>
        </w:tc>
      </w:tr>
      <w:tr w:rsidR="00A312AC" w:rsidRPr="00A312AC" w:rsidTr="006910F2">
        <w:tc>
          <w:tcPr>
            <w:tcW w:w="484"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sz w:val="24"/>
                <w:szCs w:val="24"/>
              </w:rPr>
              <w:t>4</w:t>
            </w:r>
          </w:p>
        </w:tc>
        <w:tc>
          <w:tcPr>
            <w:tcW w:w="5578" w:type="dxa"/>
          </w:tcPr>
          <w:p w:rsidR="00A312AC" w:rsidRPr="00A312AC" w:rsidRDefault="00A312AC" w:rsidP="006910F2">
            <w:pPr>
              <w:pStyle w:val="aa"/>
              <w:rPr>
                <w:rFonts w:ascii="Times New Roman" w:hAnsi="Times New Roman" w:cs="Times New Roman"/>
                <w:sz w:val="24"/>
                <w:szCs w:val="24"/>
              </w:rPr>
            </w:pPr>
            <w:r w:rsidRPr="00A312AC">
              <w:rPr>
                <w:rFonts w:ascii="Times New Roman" w:hAnsi="Times New Roman" w:cs="Times New Roman"/>
                <w:b/>
                <w:i/>
                <w:sz w:val="24"/>
                <w:szCs w:val="24"/>
              </w:rPr>
              <w:t>Наглядно-образным мышлением</w:t>
            </w:r>
          </w:p>
        </w:tc>
        <w:tc>
          <w:tcPr>
            <w:tcW w:w="2609"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8 (44%)</w:t>
            </w:r>
          </w:p>
        </w:tc>
        <w:tc>
          <w:tcPr>
            <w:tcW w:w="2835"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10 (56%)</w:t>
            </w:r>
          </w:p>
        </w:tc>
        <w:tc>
          <w:tcPr>
            <w:tcW w:w="2977"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0 (0%)</w:t>
            </w:r>
          </w:p>
        </w:tc>
      </w:tr>
      <w:tr w:rsidR="00A312AC" w:rsidRPr="00A312AC" w:rsidTr="006910F2">
        <w:tc>
          <w:tcPr>
            <w:tcW w:w="484" w:type="dxa"/>
          </w:tcPr>
          <w:p w:rsidR="00A312AC" w:rsidRPr="00A312AC" w:rsidRDefault="00A312AC" w:rsidP="006910F2">
            <w:pPr>
              <w:pStyle w:val="aa"/>
              <w:jc w:val="center"/>
              <w:rPr>
                <w:rFonts w:ascii="Times New Roman" w:hAnsi="Times New Roman" w:cs="Times New Roman"/>
                <w:sz w:val="24"/>
                <w:szCs w:val="24"/>
              </w:rPr>
            </w:pPr>
            <w:r w:rsidRPr="00A312AC">
              <w:rPr>
                <w:rFonts w:ascii="Times New Roman" w:hAnsi="Times New Roman" w:cs="Times New Roman"/>
                <w:b/>
                <w:i/>
                <w:sz w:val="24"/>
                <w:szCs w:val="24"/>
              </w:rPr>
              <w:t>5</w:t>
            </w:r>
          </w:p>
        </w:tc>
        <w:tc>
          <w:tcPr>
            <w:tcW w:w="5578" w:type="dxa"/>
          </w:tcPr>
          <w:p w:rsidR="00A312AC" w:rsidRPr="00A312AC" w:rsidRDefault="00A312AC" w:rsidP="006910F2">
            <w:pPr>
              <w:pStyle w:val="aa"/>
              <w:rPr>
                <w:rFonts w:ascii="Times New Roman" w:hAnsi="Times New Roman" w:cs="Times New Roman"/>
                <w:sz w:val="24"/>
                <w:szCs w:val="24"/>
              </w:rPr>
            </w:pPr>
            <w:proofErr w:type="spellStart"/>
            <w:r w:rsidRPr="00A312AC">
              <w:rPr>
                <w:rFonts w:ascii="Times New Roman" w:hAnsi="Times New Roman" w:cs="Times New Roman"/>
                <w:b/>
                <w:i/>
                <w:sz w:val="24"/>
                <w:szCs w:val="24"/>
              </w:rPr>
              <w:t>Креативность</w:t>
            </w:r>
            <w:proofErr w:type="spellEnd"/>
          </w:p>
        </w:tc>
        <w:tc>
          <w:tcPr>
            <w:tcW w:w="2609"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7 (39%)</w:t>
            </w:r>
          </w:p>
        </w:tc>
        <w:tc>
          <w:tcPr>
            <w:tcW w:w="2835"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8 (44%)</w:t>
            </w:r>
          </w:p>
        </w:tc>
        <w:tc>
          <w:tcPr>
            <w:tcW w:w="2977" w:type="dxa"/>
          </w:tcPr>
          <w:p w:rsidR="00A312AC" w:rsidRPr="00A312AC" w:rsidRDefault="00A312AC" w:rsidP="006910F2">
            <w:pPr>
              <w:pStyle w:val="aa"/>
              <w:jc w:val="center"/>
              <w:rPr>
                <w:rFonts w:ascii="Times New Roman" w:hAnsi="Times New Roman" w:cs="Times New Roman"/>
                <w:color w:val="000000" w:themeColor="text1"/>
                <w:sz w:val="24"/>
                <w:szCs w:val="24"/>
              </w:rPr>
            </w:pPr>
            <w:r w:rsidRPr="00A312AC">
              <w:rPr>
                <w:rFonts w:ascii="Times New Roman" w:hAnsi="Times New Roman" w:cs="Times New Roman"/>
                <w:color w:val="000000" w:themeColor="text1"/>
                <w:sz w:val="24"/>
                <w:szCs w:val="24"/>
              </w:rPr>
              <w:t>3(17%)</w:t>
            </w:r>
          </w:p>
        </w:tc>
      </w:tr>
    </w:tbl>
    <w:p w:rsidR="00A312AC" w:rsidRPr="00A312AC" w:rsidRDefault="00A312AC" w:rsidP="00A312AC">
      <w:pPr>
        <w:spacing w:after="0" w:line="0" w:lineRule="atLeast"/>
        <w:rPr>
          <w:rFonts w:ascii="Times New Roman" w:hAnsi="Times New Roman" w:cs="Times New Roman"/>
          <w:b/>
          <w:bCs/>
          <w:sz w:val="24"/>
          <w:szCs w:val="24"/>
        </w:rPr>
      </w:pPr>
    </w:p>
    <w:p w:rsidR="00643E3D" w:rsidRDefault="00643E3D" w:rsidP="00E2317B">
      <w:pPr>
        <w:pStyle w:val="aa"/>
        <w:jc w:val="center"/>
        <w:rPr>
          <w:rFonts w:ascii="Times New Roman" w:hAnsi="Times New Roman" w:cs="Times New Roman"/>
          <w:b/>
          <w:sz w:val="24"/>
          <w:szCs w:val="24"/>
        </w:rPr>
      </w:pPr>
    </w:p>
    <w:p w:rsidR="00643E3D" w:rsidRDefault="00643E3D" w:rsidP="00E2317B">
      <w:pPr>
        <w:pStyle w:val="aa"/>
        <w:jc w:val="center"/>
        <w:rPr>
          <w:rFonts w:ascii="Times New Roman" w:hAnsi="Times New Roman" w:cs="Times New Roman"/>
          <w:b/>
          <w:sz w:val="24"/>
          <w:szCs w:val="24"/>
        </w:rPr>
      </w:pPr>
    </w:p>
    <w:p w:rsidR="00643E3D" w:rsidRDefault="00643E3D" w:rsidP="00E2317B">
      <w:pPr>
        <w:pStyle w:val="aa"/>
        <w:jc w:val="center"/>
        <w:rPr>
          <w:rFonts w:ascii="Times New Roman" w:hAnsi="Times New Roman" w:cs="Times New Roman"/>
          <w:b/>
          <w:sz w:val="24"/>
          <w:szCs w:val="24"/>
        </w:rPr>
      </w:pPr>
    </w:p>
    <w:p w:rsidR="00A312AC" w:rsidRPr="00A312AC" w:rsidRDefault="00A312AC" w:rsidP="00E2317B">
      <w:pPr>
        <w:pStyle w:val="aa"/>
        <w:jc w:val="center"/>
        <w:rPr>
          <w:rFonts w:ascii="Times New Roman" w:hAnsi="Times New Roman" w:cs="Times New Roman"/>
          <w:b/>
          <w:sz w:val="24"/>
          <w:szCs w:val="24"/>
        </w:rPr>
      </w:pPr>
      <w:r w:rsidRPr="00A312AC">
        <w:rPr>
          <w:rFonts w:ascii="Times New Roman" w:hAnsi="Times New Roman" w:cs="Times New Roman"/>
          <w:b/>
          <w:sz w:val="24"/>
          <w:szCs w:val="24"/>
        </w:rPr>
        <w:lastRenderedPageBreak/>
        <w:t xml:space="preserve">Результаты  по исследованию  волевой  </w:t>
      </w:r>
      <w:proofErr w:type="spellStart"/>
      <w:r w:rsidRPr="00A312AC">
        <w:rPr>
          <w:rFonts w:ascii="Times New Roman" w:hAnsi="Times New Roman" w:cs="Times New Roman"/>
          <w:b/>
          <w:sz w:val="24"/>
          <w:szCs w:val="24"/>
        </w:rPr>
        <w:t>саморегуляцииМБОУ</w:t>
      </w:r>
      <w:proofErr w:type="spellEnd"/>
      <w:r w:rsidRPr="00A312AC">
        <w:rPr>
          <w:rFonts w:ascii="Times New Roman" w:hAnsi="Times New Roman" w:cs="Times New Roman"/>
          <w:b/>
          <w:sz w:val="24"/>
          <w:szCs w:val="24"/>
        </w:rPr>
        <w:t xml:space="preserve"> «СОШ №1»   11 класс</w:t>
      </w:r>
    </w:p>
    <w:p w:rsidR="00A312AC" w:rsidRPr="00A312AC" w:rsidRDefault="00A312AC" w:rsidP="00E2317B">
      <w:pPr>
        <w:pStyle w:val="aa"/>
        <w:jc w:val="center"/>
        <w:rPr>
          <w:rFonts w:ascii="Times New Roman" w:hAnsi="Times New Roman" w:cs="Times New Roman"/>
          <w:b/>
          <w:i/>
          <w:sz w:val="24"/>
          <w:szCs w:val="24"/>
        </w:rPr>
      </w:pPr>
    </w:p>
    <w:p w:rsidR="00A312AC" w:rsidRPr="004A23A8" w:rsidRDefault="00A312AC" w:rsidP="004A23A8">
      <w:pPr>
        <w:pStyle w:val="aa"/>
        <w:rPr>
          <w:rFonts w:ascii="Times New Roman" w:hAnsi="Times New Roman" w:cs="Times New Roman"/>
          <w:sz w:val="24"/>
          <w:szCs w:val="24"/>
        </w:rPr>
      </w:pPr>
      <w:r w:rsidRPr="00A312AC">
        <w:rPr>
          <w:rFonts w:ascii="Times New Roman" w:hAnsi="Times New Roman" w:cs="Times New Roman"/>
          <w:b/>
          <w:i/>
          <w:sz w:val="24"/>
          <w:szCs w:val="24"/>
        </w:rPr>
        <w:t>Цель:</w:t>
      </w:r>
      <w:r w:rsidRPr="00A312AC">
        <w:rPr>
          <w:rFonts w:ascii="Times New Roman" w:hAnsi="Times New Roman" w:cs="Times New Roman"/>
          <w:sz w:val="24"/>
          <w:szCs w:val="24"/>
        </w:rPr>
        <w:t xml:space="preserve">  Определить  уровень развития волевой </w:t>
      </w:r>
      <w:proofErr w:type="spellStart"/>
      <w:r w:rsidRPr="00A312AC">
        <w:rPr>
          <w:rFonts w:ascii="Times New Roman" w:hAnsi="Times New Roman" w:cs="Times New Roman"/>
          <w:sz w:val="24"/>
          <w:szCs w:val="24"/>
        </w:rPr>
        <w:t>саморегуляции</w:t>
      </w:r>
      <w:proofErr w:type="spellEnd"/>
      <w:r w:rsidRPr="00A312AC">
        <w:rPr>
          <w:rFonts w:ascii="Times New Roman" w:hAnsi="Times New Roman" w:cs="Times New Roman"/>
          <w:sz w:val="24"/>
          <w:szCs w:val="24"/>
        </w:rPr>
        <w:t xml:space="preserve">.  </w:t>
      </w:r>
    </w:p>
    <w:p w:rsidR="00A312AC" w:rsidRPr="00A312AC" w:rsidRDefault="00A312AC" w:rsidP="00A312AC">
      <w:pPr>
        <w:pStyle w:val="aa"/>
        <w:rPr>
          <w:rFonts w:ascii="Times New Roman" w:hAnsi="Times New Roman" w:cs="Times New Roman"/>
          <w:sz w:val="24"/>
          <w:szCs w:val="24"/>
        </w:rPr>
      </w:pPr>
      <w:r w:rsidRPr="00A312AC">
        <w:rPr>
          <w:rFonts w:ascii="Times New Roman" w:hAnsi="Times New Roman" w:cs="Times New Roman"/>
          <w:b/>
          <w:i/>
          <w:sz w:val="24"/>
          <w:szCs w:val="24"/>
        </w:rPr>
        <w:t>Оцениваемые  УУД</w:t>
      </w:r>
      <w:r w:rsidRPr="00A312AC">
        <w:rPr>
          <w:rFonts w:ascii="Times New Roman" w:hAnsi="Times New Roman" w:cs="Times New Roman"/>
          <w:b/>
          <w:sz w:val="24"/>
          <w:szCs w:val="24"/>
        </w:rPr>
        <w:t>:</w:t>
      </w:r>
      <w:r w:rsidRPr="00A312AC">
        <w:rPr>
          <w:rFonts w:ascii="Times New Roman" w:hAnsi="Times New Roman" w:cs="Times New Roman"/>
          <w:sz w:val="24"/>
          <w:szCs w:val="24"/>
        </w:rPr>
        <w:t xml:space="preserve">   </w:t>
      </w:r>
      <w:proofErr w:type="spellStart"/>
      <w:r w:rsidRPr="00A312AC">
        <w:rPr>
          <w:rFonts w:ascii="Times New Roman" w:hAnsi="Times New Roman" w:cs="Times New Roman"/>
          <w:sz w:val="24"/>
          <w:szCs w:val="24"/>
        </w:rPr>
        <w:t>саморегуляции</w:t>
      </w:r>
      <w:proofErr w:type="spellEnd"/>
      <w:r w:rsidRPr="00A312AC">
        <w:rPr>
          <w:rFonts w:ascii="Times New Roman" w:hAnsi="Times New Roman" w:cs="Times New Roman"/>
          <w:sz w:val="24"/>
          <w:szCs w:val="24"/>
        </w:rPr>
        <w:t xml:space="preserve">  как способность к мобилизации сил и энергии, к волевому усилию и к преодолению  препятствий.</w:t>
      </w:r>
    </w:p>
    <w:p w:rsidR="00A312AC" w:rsidRPr="00A312AC" w:rsidRDefault="00A312AC" w:rsidP="00A312AC">
      <w:pPr>
        <w:pStyle w:val="aa"/>
        <w:rPr>
          <w:rFonts w:ascii="Times New Roman" w:hAnsi="Times New Roman" w:cs="Times New Roman"/>
          <w:sz w:val="24"/>
          <w:szCs w:val="24"/>
        </w:rPr>
      </w:pPr>
      <w:r w:rsidRPr="00A312AC">
        <w:rPr>
          <w:rFonts w:ascii="Times New Roman" w:hAnsi="Times New Roman" w:cs="Times New Roman"/>
          <w:b/>
          <w:i/>
          <w:sz w:val="24"/>
          <w:szCs w:val="24"/>
        </w:rPr>
        <w:t>Форма:</w:t>
      </w:r>
      <w:r w:rsidRPr="00A312AC">
        <w:rPr>
          <w:rFonts w:ascii="Times New Roman" w:hAnsi="Times New Roman" w:cs="Times New Roman"/>
          <w:sz w:val="24"/>
          <w:szCs w:val="24"/>
        </w:rPr>
        <w:t xml:space="preserve"> групповая</w:t>
      </w:r>
    </w:p>
    <w:p w:rsidR="00A312AC" w:rsidRPr="00A312AC" w:rsidRDefault="00A312AC" w:rsidP="00A312AC">
      <w:pPr>
        <w:pStyle w:val="aa"/>
        <w:rPr>
          <w:rFonts w:ascii="Times New Roman" w:hAnsi="Times New Roman" w:cs="Times New Roman"/>
          <w:sz w:val="24"/>
          <w:szCs w:val="24"/>
        </w:rPr>
      </w:pPr>
      <w:r w:rsidRPr="00A312AC">
        <w:rPr>
          <w:rFonts w:ascii="Times New Roman" w:hAnsi="Times New Roman" w:cs="Times New Roman"/>
          <w:b/>
          <w:sz w:val="24"/>
          <w:szCs w:val="24"/>
        </w:rPr>
        <w:t>В исследовании приняло</w:t>
      </w:r>
      <w:r w:rsidRPr="00A312AC">
        <w:rPr>
          <w:rFonts w:ascii="Times New Roman" w:hAnsi="Times New Roman" w:cs="Times New Roman"/>
          <w:sz w:val="24"/>
          <w:szCs w:val="24"/>
        </w:rPr>
        <w:t xml:space="preserve">:  18 </w:t>
      </w:r>
      <w:proofErr w:type="gramStart"/>
      <w:r w:rsidRPr="00A312AC">
        <w:rPr>
          <w:rFonts w:ascii="Times New Roman" w:hAnsi="Times New Roman" w:cs="Times New Roman"/>
          <w:sz w:val="24"/>
          <w:szCs w:val="24"/>
        </w:rPr>
        <w:t>обучающихся</w:t>
      </w:r>
      <w:proofErr w:type="gramEnd"/>
    </w:p>
    <w:p w:rsidR="00A312AC" w:rsidRPr="00A312AC" w:rsidRDefault="00A312AC" w:rsidP="00A312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12AC">
        <w:rPr>
          <w:rFonts w:ascii="Times New Roman" w:eastAsia="Times New Roman" w:hAnsi="Times New Roman" w:cs="Times New Roman"/>
          <w:b/>
          <w:sz w:val="24"/>
          <w:szCs w:val="24"/>
          <w:lang w:eastAsia="ru-RU"/>
        </w:rPr>
        <w:t>Вывод:</w:t>
      </w:r>
      <w:r w:rsidR="00643E3D">
        <w:rPr>
          <w:rFonts w:ascii="Times New Roman" w:eastAsia="Times New Roman" w:hAnsi="Times New Roman" w:cs="Times New Roman"/>
          <w:b/>
          <w:sz w:val="24"/>
          <w:szCs w:val="24"/>
          <w:lang w:eastAsia="ru-RU"/>
        </w:rPr>
        <w:t xml:space="preserve"> </w:t>
      </w:r>
      <w:r w:rsidRPr="00A312AC">
        <w:rPr>
          <w:rFonts w:ascii="Times New Roman" w:eastAsia="Times New Roman" w:hAnsi="Times New Roman" w:cs="Times New Roman"/>
          <w:sz w:val="24"/>
          <w:szCs w:val="24"/>
          <w:lang w:eastAsia="ru-RU"/>
        </w:rPr>
        <w:t>у 5 (28%)</w:t>
      </w:r>
      <w:proofErr w:type="gramStart"/>
      <w:r w:rsidRPr="00A312AC">
        <w:rPr>
          <w:rFonts w:ascii="Times New Roman" w:eastAsia="Times New Roman" w:hAnsi="Times New Roman" w:cs="Times New Roman"/>
          <w:sz w:val="24"/>
          <w:szCs w:val="24"/>
          <w:lang w:eastAsia="ru-RU"/>
        </w:rPr>
        <w:t>обучающихся</w:t>
      </w:r>
      <w:proofErr w:type="gramEnd"/>
      <w:r w:rsidRPr="00A312AC">
        <w:rPr>
          <w:rFonts w:ascii="Times New Roman" w:eastAsia="Times New Roman" w:hAnsi="Times New Roman" w:cs="Times New Roman"/>
          <w:sz w:val="24"/>
          <w:szCs w:val="24"/>
          <w:lang w:eastAsia="ru-RU"/>
        </w:rPr>
        <w:t xml:space="preserve"> уровень волевой </w:t>
      </w:r>
      <w:proofErr w:type="spellStart"/>
      <w:r w:rsidRPr="00A312AC">
        <w:rPr>
          <w:rFonts w:ascii="Times New Roman" w:eastAsia="Times New Roman" w:hAnsi="Times New Roman" w:cs="Times New Roman"/>
          <w:sz w:val="24"/>
          <w:szCs w:val="24"/>
          <w:lang w:eastAsia="ru-RU"/>
        </w:rPr>
        <w:t>саморегуляции</w:t>
      </w:r>
      <w:proofErr w:type="spellEnd"/>
      <w:r w:rsidRPr="00A312AC">
        <w:rPr>
          <w:rFonts w:ascii="Times New Roman" w:eastAsia="Times New Roman" w:hAnsi="Times New Roman" w:cs="Times New Roman"/>
          <w:sz w:val="24"/>
          <w:szCs w:val="24"/>
          <w:lang w:eastAsia="ru-RU"/>
        </w:rPr>
        <w:t xml:space="preserve"> высокий, характерен для эмоционально зрелых, активных, независимых, самостоятельных. Их отличает спокойствие, уверенность в себе, устойчивость намерений, реалистичность взглядов, развитое чувство собственного долга. Как правило, они хорошо </w:t>
      </w:r>
      <w:proofErr w:type="spellStart"/>
      <w:r w:rsidRPr="00A312AC">
        <w:rPr>
          <w:rFonts w:ascii="Times New Roman" w:eastAsia="Times New Roman" w:hAnsi="Times New Roman" w:cs="Times New Roman"/>
          <w:sz w:val="24"/>
          <w:szCs w:val="24"/>
          <w:lang w:eastAsia="ru-RU"/>
        </w:rPr>
        <w:t>рефлексируют</w:t>
      </w:r>
      <w:proofErr w:type="spellEnd"/>
      <w:r w:rsidRPr="00A312AC">
        <w:rPr>
          <w:rFonts w:ascii="Times New Roman" w:eastAsia="Times New Roman" w:hAnsi="Times New Roman" w:cs="Times New Roman"/>
          <w:sz w:val="24"/>
          <w:szCs w:val="24"/>
          <w:lang w:eastAsia="ru-RU"/>
        </w:rPr>
        <w:t xml:space="preserve"> личные моменты, планомерно реализуют возникшие намерения, умеют распределять усилия и способны контролировать свои поступки, обладают выраженной социально-позитивной направленностью. В предельных случаях у них возможно нарастание внутренней напряжённости, связанной со стремлением проконтролировать каждый нюанс собственного поведения и тревогой по поводу малейшей его спонтанности.</w:t>
      </w:r>
    </w:p>
    <w:p w:rsidR="00A312AC" w:rsidRPr="004A23A8" w:rsidRDefault="00A312AC" w:rsidP="00A312AC">
      <w:pPr>
        <w:widowControl w:val="0"/>
        <w:autoSpaceDE w:val="0"/>
        <w:autoSpaceDN w:val="0"/>
        <w:adjustRightInd w:val="0"/>
        <w:spacing w:after="0" w:line="240" w:lineRule="auto"/>
        <w:rPr>
          <w:rFonts w:ascii="Times New Roman" w:hAnsi="Times New Roman" w:cs="Times New Roman"/>
          <w:sz w:val="24"/>
          <w:szCs w:val="24"/>
          <w:lang w:eastAsia="ru-RU"/>
        </w:rPr>
      </w:pPr>
      <w:r w:rsidRPr="00A312AC">
        <w:rPr>
          <w:rFonts w:ascii="Times New Roman" w:eastAsia="Times New Roman" w:hAnsi="Times New Roman" w:cs="Times New Roman"/>
          <w:sz w:val="24"/>
          <w:szCs w:val="24"/>
          <w:lang w:eastAsia="ru-RU"/>
        </w:rPr>
        <w:t xml:space="preserve"> У 13 (72%) </w:t>
      </w:r>
      <w:proofErr w:type="gramStart"/>
      <w:r w:rsidRPr="00A312AC">
        <w:rPr>
          <w:rFonts w:ascii="Times New Roman" w:eastAsia="Times New Roman" w:hAnsi="Times New Roman" w:cs="Times New Roman"/>
          <w:sz w:val="24"/>
          <w:szCs w:val="24"/>
          <w:lang w:eastAsia="ru-RU"/>
        </w:rPr>
        <w:t>обучающихся</w:t>
      </w:r>
      <w:proofErr w:type="gramEnd"/>
      <w:r w:rsidRPr="00A312AC">
        <w:rPr>
          <w:rFonts w:ascii="Times New Roman" w:eastAsia="Times New Roman" w:hAnsi="Times New Roman" w:cs="Times New Roman"/>
          <w:sz w:val="24"/>
          <w:szCs w:val="24"/>
          <w:lang w:eastAsia="ru-RU"/>
        </w:rPr>
        <w:t xml:space="preserve"> уровень волевой </w:t>
      </w:r>
      <w:proofErr w:type="spellStart"/>
      <w:r w:rsidRPr="00A312AC">
        <w:rPr>
          <w:rFonts w:ascii="Times New Roman" w:eastAsia="Times New Roman" w:hAnsi="Times New Roman" w:cs="Times New Roman"/>
          <w:sz w:val="24"/>
          <w:szCs w:val="24"/>
          <w:lang w:eastAsia="ru-RU"/>
        </w:rPr>
        <w:t>саморегуляции</w:t>
      </w:r>
      <w:proofErr w:type="spellEnd"/>
      <w:r w:rsidRPr="00A312AC">
        <w:rPr>
          <w:rFonts w:ascii="Times New Roman" w:eastAsia="Times New Roman" w:hAnsi="Times New Roman" w:cs="Times New Roman"/>
          <w:sz w:val="24"/>
          <w:szCs w:val="24"/>
          <w:lang w:eastAsia="ru-RU"/>
        </w:rPr>
        <w:t xml:space="preserve"> средний, </w:t>
      </w:r>
      <w:r w:rsidRPr="00A312AC">
        <w:rPr>
          <w:rFonts w:ascii="Times New Roman" w:hAnsi="Times New Roman" w:cs="Times New Roman"/>
          <w:sz w:val="24"/>
          <w:szCs w:val="24"/>
          <w:lang w:eastAsia="ru-RU"/>
        </w:rPr>
        <w:t>способность  сознательно управлять своими действиями, состояниями и побуждениями.</w:t>
      </w:r>
    </w:p>
    <w:p w:rsidR="00A312AC" w:rsidRPr="00A312AC" w:rsidRDefault="00A312AC" w:rsidP="00A312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12AC">
        <w:rPr>
          <w:rFonts w:ascii="Times New Roman" w:eastAsia="Times New Roman" w:hAnsi="Times New Roman" w:cs="Times New Roman"/>
          <w:sz w:val="24"/>
          <w:szCs w:val="24"/>
          <w:lang w:eastAsia="ru-RU"/>
        </w:rPr>
        <w:t xml:space="preserve"> С низким  уровнем </w:t>
      </w:r>
      <w:proofErr w:type="gramStart"/>
      <w:r w:rsidRPr="00A312AC">
        <w:rPr>
          <w:rFonts w:ascii="Times New Roman" w:eastAsia="Times New Roman" w:hAnsi="Times New Roman" w:cs="Times New Roman"/>
          <w:sz w:val="24"/>
          <w:szCs w:val="24"/>
          <w:lang w:eastAsia="ru-RU"/>
        </w:rPr>
        <w:t>волевой</w:t>
      </w:r>
      <w:proofErr w:type="gramEnd"/>
      <w:r w:rsidRPr="00A312AC">
        <w:rPr>
          <w:rFonts w:ascii="Times New Roman" w:eastAsia="Times New Roman" w:hAnsi="Times New Roman" w:cs="Times New Roman"/>
          <w:sz w:val="24"/>
          <w:szCs w:val="24"/>
          <w:lang w:eastAsia="ru-RU"/>
        </w:rPr>
        <w:t xml:space="preserve"> </w:t>
      </w:r>
      <w:proofErr w:type="spellStart"/>
      <w:r w:rsidRPr="00A312AC">
        <w:rPr>
          <w:rFonts w:ascii="Times New Roman" w:eastAsia="Times New Roman" w:hAnsi="Times New Roman" w:cs="Times New Roman"/>
          <w:sz w:val="24"/>
          <w:szCs w:val="24"/>
          <w:lang w:eastAsia="ru-RU"/>
        </w:rPr>
        <w:t>саморегуляции</w:t>
      </w:r>
      <w:proofErr w:type="spellEnd"/>
      <w:r w:rsidRPr="00A312AC">
        <w:rPr>
          <w:rFonts w:ascii="Times New Roman" w:eastAsia="Times New Roman" w:hAnsi="Times New Roman" w:cs="Times New Roman"/>
          <w:sz w:val="24"/>
          <w:szCs w:val="24"/>
          <w:lang w:eastAsia="ru-RU"/>
        </w:rPr>
        <w:t xml:space="preserve"> обучающихся - нет</w:t>
      </w:r>
    </w:p>
    <w:p w:rsidR="00A312AC" w:rsidRPr="00A312AC" w:rsidRDefault="00A312AC" w:rsidP="00A312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312AC">
        <w:rPr>
          <w:rFonts w:ascii="Times New Roman" w:eastAsia="Times New Roman" w:hAnsi="Times New Roman" w:cs="Times New Roman"/>
          <w:sz w:val="24"/>
          <w:szCs w:val="24"/>
          <w:lang w:eastAsia="ru-RU"/>
        </w:rPr>
        <w:t xml:space="preserve">(этот уровень, </w:t>
      </w:r>
      <w:r w:rsidRPr="00A312AC">
        <w:rPr>
          <w:rFonts w:ascii="Times New Roman" w:hAnsi="Times New Roman" w:cs="Times New Roman"/>
          <w:sz w:val="24"/>
          <w:szCs w:val="24"/>
          <w:lang w:eastAsia="ru-RU"/>
        </w:rPr>
        <w:t>наблюдается у людей чувствительных, эмоционально неустойчивых, ранимых, неуверенных в себе.</w:t>
      </w:r>
      <w:proofErr w:type="gramEnd"/>
      <w:r w:rsidRPr="00A312AC">
        <w:rPr>
          <w:rFonts w:ascii="Times New Roman" w:hAnsi="Times New Roman" w:cs="Times New Roman"/>
          <w:sz w:val="24"/>
          <w:szCs w:val="24"/>
          <w:lang w:eastAsia="ru-RU"/>
        </w:rPr>
        <w:t xml:space="preserve"> </w:t>
      </w:r>
      <w:proofErr w:type="spellStart"/>
      <w:r w:rsidRPr="00A312AC">
        <w:rPr>
          <w:rFonts w:ascii="Times New Roman" w:hAnsi="Times New Roman" w:cs="Times New Roman"/>
          <w:sz w:val="24"/>
          <w:szCs w:val="24"/>
          <w:lang w:eastAsia="ru-RU"/>
        </w:rPr>
        <w:t>Рефлексивность</w:t>
      </w:r>
      <w:proofErr w:type="spellEnd"/>
      <w:r w:rsidRPr="00A312AC">
        <w:rPr>
          <w:rFonts w:ascii="Times New Roman" w:hAnsi="Times New Roman" w:cs="Times New Roman"/>
          <w:sz w:val="24"/>
          <w:szCs w:val="24"/>
          <w:lang w:eastAsia="ru-RU"/>
        </w:rPr>
        <w:t xml:space="preserve"> у них </w:t>
      </w:r>
      <w:proofErr w:type="gramStart"/>
      <w:r w:rsidRPr="00A312AC">
        <w:rPr>
          <w:rFonts w:ascii="Times New Roman" w:hAnsi="Times New Roman" w:cs="Times New Roman"/>
          <w:sz w:val="24"/>
          <w:szCs w:val="24"/>
          <w:lang w:eastAsia="ru-RU"/>
        </w:rPr>
        <w:t>невысока</w:t>
      </w:r>
      <w:proofErr w:type="gramEnd"/>
      <w:r w:rsidRPr="00A312AC">
        <w:rPr>
          <w:rFonts w:ascii="Times New Roman" w:hAnsi="Times New Roman" w:cs="Times New Roman"/>
          <w:sz w:val="24"/>
          <w:szCs w:val="24"/>
          <w:lang w:eastAsia="ru-RU"/>
        </w:rPr>
        <w:t xml:space="preserve">, а общий фон активности, как правило, снижен. Им </w:t>
      </w:r>
      <w:proofErr w:type="spellStart"/>
      <w:r w:rsidRPr="00A312AC">
        <w:rPr>
          <w:rFonts w:ascii="Times New Roman" w:hAnsi="Times New Roman" w:cs="Times New Roman"/>
          <w:sz w:val="24"/>
          <w:szCs w:val="24"/>
          <w:lang w:eastAsia="ru-RU"/>
        </w:rPr>
        <w:t>свойствена</w:t>
      </w:r>
      <w:proofErr w:type="spellEnd"/>
      <w:r w:rsidRPr="00A312AC">
        <w:rPr>
          <w:rFonts w:ascii="Times New Roman" w:hAnsi="Times New Roman" w:cs="Times New Roman"/>
          <w:sz w:val="24"/>
          <w:szCs w:val="24"/>
          <w:lang w:eastAsia="ru-RU"/>
        </w:rPr>
        <w:t xml:space="preserve">  импульсивность и неустойчивость намерений. </w:t>
      </w:r>
      <w:proofErr w:type="gramStart"/>
      <w:r w:rsidRPr="00A312AC">
        <w:rPr>
          <w:rFonts w:ascii="Times New Roman" w:hAnsi="Times New Roman" w:cs="Times New Roman"/>
          <w:sz w:val="24"/>
          <w:szCs w:val="24"/>
          <w:lang w:eastAsia="ru-RU"/>
        </w:rPr>
        <w:t>Это может быть связано как с незрелостью, так и с выраженной утончённостью натуры, не подкреплённой способностью к рефлексии и самоконтролю).</w:t>
      </w:r>
      <w:proofErr w:type="gramEnd"/>
    </w:p>
    <w:p w:rsidR="00A312AC" w:rsidRPr="00A312AC" w:rsidRDefault="00A312AC" w:rsidP="00A312AC">
      <w:pPr>
        <w:spacing w:after="0" w:line="240" w:lineRule="auto"/>
        <w:jc w:val="both"/>
        <w:rPr>
          <w:rFonts w:ascii="Times New Roman" w:hAnsi="Times New Roman" w:cs="Times New Roman"/>
          <w:sz w:val="24"/>
          <w:szCs w:val="24"/>
          <w:lang w:eastAsia="ru-RU"/>
        </w:rPr>
      </w:pPr>
    </w:p>
    <w:p w:rsidR="00A312AC" w:rsidRPr="00A312AC" w:rsidRDefault="00A312AC" w:rsidP="00E2317B">
      <w:pPr>
        <w:spacing w:after="0" w:line="240" w:lineRule="auto"/>
        <w:jc w:val="center"/>
        <w:rPr>
          <w:rFonts w:ascii="Times New Roman" w:hAnsi="Times New Roman" w:cs="Times New Roman"/>
          <w:b/>
          <w:sz w:val="24"/>
          <w:szCs w:val="24"/>
        </w:rPr>
      </w:pPr>
      <w:r w:rsidRPr="00A312AC">
        <w:rPr>
          <w:rFonts w:ascii="Times New Roman" w:hAnsi="Times New Roman" w:cs="Times New Roman"/>
          <w:b/>
          <w:sz w:val="24"/>
          <w:szCs w:val="24"/>
        </w:rPr>
        <w:t>Результаты  по исследованию   самооценки личности   МБОУ «СОШ №1»   11 класса.</w:t>
      </w:r>
    </w:p>
    <w:p w:rsidR="00A312AC" w:rsidRPr="00A312AC" w:rsidRDefault="00A312AC" w:rsidP="00A312AC">
      <w:pPr>
        <w:spacing w:after="0" w:line="240" w:lineRule="auto"/>
        <w:ind w:left="567"/>
        <w:rPr>
          <w:rFonts w:ascii="Times New Roman" w:hAnsi="Times New Roman" w:cs="Times New Roman"/>
          <w:b/>
          <w:i/>
          <w:sz w:val="24"/>
          <w:szCs w:val="24"/>
        </w:rPr>
      </w:pPr>
    </w:p>
    <w:p w:rsidR="00A312AC" w:rsidRPr="00A312AC" w:rsidRDefault="00A312AC" w:rsidP="00643E3D">
      <w:pPr>
        <w:spacing w:after="0" w:line="240" w:lineRule="auto"/>
        <w:rPr>
          <w:rFonts w:ascii="Times New Roman" w:hAnsi="Times New Roman" w:cs="Times New Roman"/>
          <w:sz w:val="24"/>
          <w:szCs w:val="24"/>
        </w:rPr>
      </w:pPr>
      <w:r w:rsidRPr="00A312AC">
        <w:rPr>
          <w:rFonts w:ascii="Times New Roman" w:hAnsi="Times New Roman" w:cs="Times New Roman"/>
          <w:b/>
          <w:i/>
          <w:sz w:val="24"/>
          <w:szCs w:val="24"/>
        </w:rPr>
        <w:t>Цель:</w:t>
      </w:r>
      <w:r w:rsidRPr="00A312AC">
        <w:rPr>
          <w:rFonts w:ascii="Times New Roman" w:hAnsi="Times New Roman" w:cs="Times New Roman"/>
          <w:sz w:val="24"/>
          <w:szCs w:val="24"/>
        </w:rPr>
        <w:t xml:space="preserve">  Определение  уровня  развития  самооценки.</w:t>
      </w:r>
    </w:p>
    <w:p w:rsidR="00A312AC" w:rsidRPr="00A312AC" w:rsidRDefault="00A312AC" w:rsidP="00643E3D">
      <w:pPr>
        <w:spacing w:after="0" w:line="240" w:lineRule="auto"/>
        <w:rPr>
          <w:rFonts w:ascii="Times New Roman" w:hAnsi="Times New Roman" w:cs="Times New Roman"/>
          <w:sz w:val="24"/>
          <w:szCs w:val="24"/>
        </w:rPr>
      </w:pPr>
      <w:r w:rsidRPr="00A312AC">
        <w:rPr>
          <w:rFonts w:ascii="Times New Roman" w:hAnsi="Times New Roman" w:cs="Times New Roman"/>
          <w:b/>
          <w:i/>
          <w:sz w:val="24"/>
          <w:szCs w:val="24"/>
        </w:rPr>
        <w:t>Оцениваемые  УУД</w:t>
      </w:r>
      <w:r w:rsidRPr="00A312AC">
        <w:rPr>
          <w:rFonts w:ascii="Times New Roman" w:hAnsi="Times New Roman" w:cs="Times New Roman"/>
          <w:b/>
          <w:sz w:val="24"/>
          <w:szCs w:val="24"/>
        </w:rPr>
        <w:t>:</w:t>
      </w:r>
      <w:r w:rsidRPr="00A312AC">
        <w:rPr>
          <w:rFonts w:ascii="Times New Roman" w:hAnsi="Times New Roman" w:cs="Times New Roman"/>
          <w:sz w:val="24"/>
          <w:szCs w:val="24"/>
        </w:rPr>
        <w:t xml:space="preserve">    регулятивный компонент самооценки</w:t>
      </w:r>
    </w:p>
    <w:p w:rsidR="00A312AC" w:rsidRPr="00A312AC" w:rsidRDefault="00A312AC" w:rsidP="00643E3D">
      <w:pPr>
        <w:spacing w:after="0" w:line="240" w:lineRule="auto"/>
        <w:rPr>
          <w:rFonts w:ascii="Times New Roman" w:hAnsi="Times New Roman" w:cs="Times New Roman"/>
          <w:sz w:val="24"/>
          <w:szCs w:val="24"/>
        </w:rPr>
      </w:pPr>
      <w:r w:rsidRPr="00A312AC">
        <w:rPr>
          <w:rFonts w:ascii="Times New Roman" w:hAnsi="Times New Roman" w:cs="Times New Roman"/>
          <w:b/>
          <w:i/>
          <w:sz w:val="24"/>
          <w:szCs w:val="24"/>
        </w:rPr>
        <w:t>Форма:</w:t>
      </w:r>
      <w:r w:rsidRPr="00A312AC">
        <w:rPr>
          <w:rFonts w:ascii="Times New Roman" w:hAnsi="Times New Roman" w:cs="Times New Roman"/>
          <w:sz w:val="24"/>
          <w:szCs w:val="24"/>
        </w:rPr>
        <w:t xml:space="preserve">   групповая работа</w:t>
      </w:r>
    </w:p>
    <w:p w:rsidR="00A312AC" w:rsidRPr="00A312AC" w:rsidRDefault="00A312AC" w:rsidP="00643E3D">
      <w:pPr>
        <w:spacing w:after="0" w:line="240" w:lineRule="auto"/>
        <w:rPr>
          <w:rFonts w:ascii="Times New Roman" w:hAnsi="Times New Roman" w:cs="Times New Roman"/>
          <w:sz w:val="24"/>
          <w:szCs w:val="24"/>
        </w:rPr>
      </w:pPr>
      <w:r w:rsidRPr="00A312AC">
        <w:rPr>
          <w:rFonts w:ascii="Times New Roman" w:hAnsi="Times New Roman" w:cs="Times New Roman"/>
          <w:b/>
          <w:i/>
          <w:sz w:val="24"/>
          <w:szCs w:val="24"/>
        </w:rPr>
        <w:t>Метод оценивания:</w:t>
      </w:r>
      <w:r w:rsidRPr="00A312AC">
        <w:rPr>
          <w:rFonts w:ascii="Times New Roman" w:hAnsi="Times New Roman" w:cs="Times New Roman"/>
          <w:sz w:val="24"/>
          <w:szCs w:val="24"/>
        </w:rPr>
        <w:t xml:space="preserve"> </w:t>
      </w:r>
      <w:proofErr w:type="spellStart"/>
      <w:r w:rsidRPr="00A312AC">
        <w:rPr>
          <w:rFonts w:ascii="Times New Roman" w:hAnsi="Times New Roman" w:cs="Times New Roman"/>
          <w:sz w:val="24"/>
          <w:szCs w:val="24"/>
        </w:rPr>
        <w:t>опросник</w:t>
      </w:r>
      <w:proofErr w:type="spellEnd"/>
      <w:r w:rsidRPr="00A312AC">
        <w:rPr>
          <w:rFonts w:ascii="Times New Roman" w:hAnsi="Times New Roman" w:cs="Times New Roman"/>
          <w:sz w:val="24"/>
          <w:szCs w:val="24"/>
        </w:rPr>
        <w:t xml:space="preserve">  («Вербальная диагностика самооценки личности»)</w:t>
      </w:r>
    </w:p>
    <w:p w:rsidR="00A312AC" w:rsidRPr="00A312AC" w:rsidRDefault="00A312AC" w:rsidP="00643E3D">
      <w:pPr>
        <w:spacing w:after="0" w:line="240" w:lineRule="auto"/>
        <w:rPr>
          <w:rFonts w:ascii="Times New Roman" w:hAnsi="Times New Roman" w:cs="Times New Roman"/>
          <w:sz w:val="24"/>
          <w:szCs w:val="24"/>
        </w:rPr>
      </w:pPr>
      <w:r w:rsidRPr="00A312AC">
        <w:rPr>
          <w:rFonts w:ascii="Times New Roman" w:hAnsi="Times New Roman" w:cs="Times New Roman"/>
          <w:b/>
          <w:sz w:val="24"/>
          <w:szCs w:val="24"/>
        </w:rPr>
        <w:t>В исследовании приняло</w:t>
      </w:r>
      <w:r w:rsidRPr="00A312AC">
        <w:rPr>
          <w:rFonts w:ascii="Times New Roman" w:hAnsi="Times New Roman" w:cs="Times New Roman"/>
          <w:sz w:val="24"/>
          <w:szCs w:val="24"/>
        </w:rPr>
        <w:t xml:space="preserve">:  18 </w:t>
      </w:r>
      <w:proofErr w:type="gramStart"/>
      <w:r w:rsidRPr="00A312AC">
        <w:rPr>
          <w:rFonts w:ascii="Times New Roman" w:hAnsi="Times New Roman" w:cs="Times New Roman"/>
          <w:sz w:val="24"/>
          <w:szCs w:val="24"/>
        </w:rPr>
        <w:t>обучающихся</w:t>
      </w:r>
      <w:proofErr w:type="gramEnd"/>
    </w:p>
    <w:p w:rsidR="00A312AC" w:rsidRPr="00A312AC" w:rsidRDefault="00A312AC" w:rsidP="00A312AC">
      <w:pPr>
        <w:spacing w:after="0" w:line="240" w:lineRule="auto"/>
        <w:rPr>
          <w:rFonts w:ascii="Times New Roman" w:hAnsi="Times New Roman" w:cs="Times New Roman"/>
          <w:b/>
          <w:sz w:val="24"/>
          <w:szCs w:val="24"/>
          <w:lang w:eastAsia="ru-RU"/>
        </w:rPr>
      </w:pPr>
      <w:r w:rsidRPr="00A312AC">
        <w:rPr>
          <w:rFonts w:ascii="Times New Roman" w:hAnsi="Times New Roman" w:cs="Times New Roman"/>
          <w:b/>
          <w:sz w:val="24"/>
          <w:szCs w:val="24"/>
          <w:lang w:eastAsia="ru-RU"/>
        </w:rPr>
        <w:t xml:space="preserve">Вывод: </w:t>
      </w:r>
    </w:p>
    <w:p w:rsidR="00A312AC" w:rsidRPr="00A312AC" w:rsidRDefault="00A312AC" w:rsidP="00A312AC">
      <w:pPr>
        <w:spacing w:after="0" w:line="240" w:lineRule="auto"/>
        <w:rPr>
          <w:rFonts w:ascii="Times New Roman" w:hAnsi="Times New Roman" w:cs="Times New Roman"/>
          <w:sz w:val="24"/>
          <w:szCs w:val="24"/>
        </w:rPr>
      </w:pPr>
      <w:r w:rsidRPr="00A312AC">
        <w:rPr>
          <w:rFonts w:ascii="Times New Roman" w:hAnsi="Times New Roman" w:cs="Times New Roman"/>
          <w:sz w:val="24"/>
          <w:szCs w:val="24"/>
        </w:rPr>
        <w:t>У 2 (11%)  обучающихся уровень  самооценки - высокий  (адекватная самооценка),</w:t>
      </w:r>
      <w:r w:rsidRPr="00A312AC">
        <w:rPr>
          <w:rFonts w:ascii="Times New Roman" w:eastAsia="Times New Roman" w:hAnsi="Times New Roman" w:cs="Times New Roman"/>
          <w:sz w:val="24"/>
          <w:szCs w:val="24"/>
          <w:lang w:eastAsia="ru-RU"/>
        </w:rPr>
        <w:t xml:space="preserve"> при котором человек, ка</w:t>
      </w:r>
      <w:r w:rsidR="00643E3D">
        <w:rPr>
          <w:rFonts w:ascii="Times New Roman" w:eastAsia="Times New Roman" w:hAnsi="Times New Roman" w:cs="Times New Roman"/>
          <w:sz w:val="24"/>
          <w:szCs w:val="24"/>
          <w:lang w:eastAsia="ru-RU"/>
        </w:rPr>
        <w:t>к</w:t>
      </w:r>
      <w:r w:rsidRPr="00A312AC">
        <w:rPr>
          <w:rFonts w:ascii="Times New Roman" w:eastAsia="Times New Roman" w:hAnsi="Times New Roman" w:cs="Times New Roman"/>
          <w:sz w:val="24"/>
          <w:szCs w:val="24"/>
          <w:lang w:eastAsia="ru-RU"/>
        </w:rPr>
        <w:t xml:space="preserve"> правило, уверен в себе, правильно реагирует  на замечания других и редко сомневается в необходимости своих действий.</w:t>
      </w:r>
    </w:p>
    <w:p w:rsidR="00A312AC" w:rsidRPr="00A312AC" w:rsidRDefault="00A312AC" w:rsidP="00A312AC">
      <w:pPr>
        <w:spacing w:after="0" w:line="240" w:lineRule="auto"/>
        <w:rPr>
          <w:rFonts w:ascii="Times New Roman" w:hAnsi="Times New Roman" w:cs="Times New Roman"/>
          <w:sz w:val="24"/>
          <w:szCs w:val="24"/>
        </w:rPr>
      </w:pPr>
      <w:r w:rsidRPr="00A312AC">
        <w:rPr>
          <w:rFonts w:ascii="Times New Roman" w:hAnsi="Times New Roman" w:cs="Times New Roman"/>
          <w:sz w:val="24"/>
          <w:szCs w:val="24"/>
        </w:rPr>
        <w:t>У  4 (22%)  обучающихся  уровень  самооценки -  средний (завышенная самооценка),</w:t>
      </w:r>
      <w:r w:rsidRPr="00A312AC">
        <w:rPr>
          <w:rFonts w:ascii="Times New Roman" w:eastAsia="Times New Roman" w:hAnsi="Times New Roman" w:cs="Times New Roman"/>
          <w:sz w:val="24"/>
          <w:szCs w:val="24"/>
          <w:lang w:eastAsia="ru-RU"/>
        </w:rPr>
        <w:t xml:space="preserve"> человек редко страдает комплексом неполноценности, лишь время от времени старается подстроиться под мнение других людей.</w:t>
      </w:r>
    </w:p>
    <w:p w:rsidR="000F791A" w:rsidRPr="00A312AC" w:rsidRDefault="00A312AC" w:rsidP="00A312AC">
      <w:pPr>
        <w:rPr>
          <w:rFonts w:ascii="Times New Roman" w:eastAsia="Times New Roman" w:hAnsi="Times New Roman" w:cs="Times New Roman"/>
          <w:sz w:val="24"/>
          <w:szCs w:val="24"/>
          <w:lang w:eastAsia="ru-RU"/>
        </w:rPr>
      </w:pPr>
      <w:proofErr w:type="gramStart"/>
      <w:r w:rsidRPr="00A312AC">
        <w:rPr>
          <w:rFonts w:ascii="Times New Roman" w:hAnsi="Times New Roman" w:cs="Times New Roman"/>
          <w:sz w:val="24"/>
          <w:szCs w:val="24"/>
        </w:rPr>
        <w:t>У 12</w:t>
      </w:r>
      <w:r w:rsidR="00643E3D">
        <w:rPr>
          <w:rFonts w:ascii="Times New Roman" w:hAnsi="Times New Roman" w:cs="Times New Roman"/>
          <w:sz w:val="24"/>
          <w:szCs w:val="24"/>
        </w:rPr>
        <w:t xml:space="preserve"> (67%) обучающегося  уровень  </w:t>
      </w:r>
      <w:r w:rsidRPr="00A312AC">
        <w:rPr>
          <w:rFonts w:ascii="Times New Roman" w:hAnsi="Times New Roman" w:cs="Times New Roman"/>
          <w:sz w:val="24"/>
          <w:szCs w:val="24"/>
        </w:rPr>
        <w:t xml:space="preserve"> самооценки  -  низки</w:t>
      </w:r>
      <w:r w:rsidR="00643E3D">
        <w:rPr>
          <w:rFonts w:ascii="Times New Roman" w:hAnsi="Times New Roman" w:cs="Times New Roman"/>
          <w:sz w:val="24"/>
          <w:szCs w:val="24"/>
        </w:rPr>
        <w:t>й</w:t>
      </w:r>
      <w:r w:rsidRPr="00A312AC">
        <w:rPr>
          <w:rFonts w:ascii="Times New Roman" w:hAnsi="Times New Roman" w:cs="Times New Roman"/>
          <w:sz w:val="24"/>
          <w:szCs w:val="24"/>
        </w:rPr>
        <w:t xml:space="preserve">  (заниженная самооценка), </w:t>
      </w:r>
      <w:r w:rsidRPr="00A312AC">
        <w:rPr>
          <w:rFonts w:ascii="Times New Roman" w:eastAsia="Times New Roman" w:hAnsi="Times New Roman" w:cs="Times New Roman"/>
          <w:sz w:val="24"/>
          <w:szCs w:val="24"/>
          <w:lang w:eastAsia="ru-RU"/>
        </w:rPr>
        <w:t xml:space="preserve"> человек болезненно переносит критические замечания, не уверен в себе.</w:t>
      </w:r>
      <w:proofErr w:type="gramEnd"/>
    </w:p>
    <w:p w:rsidR="00E2317B" w:rsidRDefault="00E2317B" w:rsidP="00643E3D">
      <w:pPr>
        <w:spacing w:after="0" w:line="0" w:lineRule="atLeast"/>
        <w:rPr>
          <w:rFonts w:ascii="Times New Roman" w:hAnsi="Times New Roman" w:cs="Times New Roman"/>
          <w:b/>
          <w:bCs/>
          <w:sz w:val="24"/>
          <w:szCs w:val="24"/>
        </w:rPr>
      </w:pPr>
    </w:p>
    <w:p w:rsidR="000F791A" w:rsidRDefault="000F791A" w:rsidP="000F791A">
      <w:pPr>
        <w:spacing w:after="0" w:line="0" w:lineRule="atLeast"/>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Для определения удовлетворенности результатами реализации ФГОС в 11 классе было проведено анкетирование:</w:t>
      </w:r>
    </w:p>
    <w:p w:rsidR="000F791A" w:rsidRPr="00632106" w:rsidRDefault="000F791A" w:rsidP="000F791A">
      <w:pPr>
        <w:spacing w:after="0" w:line="0" w:lineRule="atLeast"/>
        <w:jc w:val="center"/>
        <w:rPr>
          <w:rFonts w:ascii="Times New Roman" w:hAnsi="Times New Roman" w:cs="Times New Roman"/>
          <w:bCs/>
          <w:sz w:val="24"/>
          <w:szCs w:val="24"/>
        </w:rPr>
      </w:pPr>
      <w:r>
        <w:rPr>
          <w:rFonts w:ascii="Times New Roman" w:hAnsi="Times New Roman" w:cs="Times New Roman"/>
          <w:b/>
          <w:bCs/>
          <w:sz w:val="24"/>
          <w:szCs w:val="24"/>
        </w:rPr>
        <w:t>Анкета:</w:t>
      </w:r>
      <w:r w:rsidRPr="00AE0677">
        <w:rPr>
          <w:rFonts w:ascii="Times New Roman" w:hAnsi="Times New Roman" w:cs="Times New Roman"/>
          <w:b/>
          <w:bCs/>
          <w:sz w:val="24"/>
          <w:szCs w:val="24"/>
        </w:rPr>
        <w:br/>
      </w:r>
      <w:r w:rsidRPr="00632106">
        <w:rPr>
          <w:rFonts w:ascii="Times New Roman" w:hAnsi="Times New Roman" w:cs="Times New Roman"/>
          <w:bCs/>
          <w:sz w:val="24"/>
          <w:szCs w:val="24"/>
        </w:rPr>
        <w:t xml:space="preserve"> Определяет удовлетворенность результатами реализации ФГОС в школе, о влиянии образовательного процесса на развитие личности ребенка, на формирование </w:t>
      </w:r>
      <w:proofErr w:type="gramStart"/>
      <w:r w:rsidRPr="00632106">
        <w:rPr>
          <w:rFonts w:ascii="Times New Roman" w:hAnsi="Times New Roman" w:cs="Times New Roman"/>
          <w:bCs/>
          <w:sz w:val="24"/>
          <w:szCs w:val="24"/>
        </w:rPr>
        <w:t>образовательных</w:t>
      </w:r>
      <w:proofErr w:type="gramEnd"/>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1.Образовательный процесс в нашей школе направлен на развитие личности ребенка</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lastRenderedPageBreak/>
        <w:t xml:space="preserve">2. Вас, </w:t>
      </w:r>
      <w:proofErr w:type="spellStart"/>
      <w:r w:rsidRPr="00632106">
        <w:rPr>
          <w:rFonts w:ascii="Times New Roman" w:hAnsi="Times New Roman" w:cs="Times New Roman"/>
          <w:bCs/>
          <w:sz w:val="24"/>
          <w:szCs w:val="24"/>
        </w:rPr>
        <w:t>родителей</w:t>
      </w:r>
      <w:proofErr w:type="gramStart"/>
      <w:r w:rsidRPr="00632106">
        <w:rPr>
          <w:rFonts w:ascii="Times New Roman" w:hAnsi="Times New Roman" w:cs="Times New Roman"/>
          <w:bCs/>
          <w:sz w:val="24"/>
          <w:szCs w:val="24"/>
        </w:rPr>
        <w:t>.в</w:t>
      </w:r>
      <w:proofErr w:type="spellEnd"/>
      <w:proofErr w:type="gramEnd"/>
      <w:r w:rsidRPr="00632106">
        <w:rPr>
          <w:rFonts w:ascii="Times New Roman" w:hAnsi="Times New Roman" w:cs="Times New Roman"/>
          <w:bCs/>
          <w:sz w:val="24"/>
          <w:szCs w:val="24"/>
        </w:rPr>
        <w:t xml:space="preserve"> достаточной мере информируют о деятельности школы, о процессе реализации ФГОС, разъясняют особенности образовательного процесса.</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3. Учитель прислушивается к родительскому мнению и учитывает его</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4</w:t>
      </w:r>
      <w:r w:rsidRPr="00632106">
        <w:rPr>
          <w:rFonts w:ascii="Times New Roman" w:hAnsi="Times New Roman" w:cs="Times New Roman"/>
          <w:sz w:val="24"/>
          <w:szCs w:val="24"/>
        </w:rPr>
        <w:t>. </w:t>
      </w:r>
      <w:r w:rsidRPr="00632106">
        <w:rPr>
          <w:rFonts w:ascii="Times New Roman" w:hAnsi="Times New Roman" w:cs="Times New Roman"/>
          <w:bCs/>
          <w:sz w:val="24"/>
          <w:szCs w:val="24"/>
        </w:rPr>
        <w:t>При принятии управленческих решений администрация школы учитывает мнение детей и родителей</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5. При обучении и воспитании ребенка педагоги учитывают его индивидуальные особенности</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6. Ваш ребенок с удовольствием ходит в школу</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7.Расписание уроков устраивает вас и вашего ребенка</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8. Учебная нагрузка равномерно распределена в течение недели</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9. В нашей школе созданы современные условия</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10. В школе заботятся о здоровье ваших детей, о предупреждении у них психофизиологических перегрузок</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11.  Ваш ребенок редко жалуется на плохое самочувствие и недомогание во время уроков</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12. Результаты обучения вашего ребенка педагогами оцениваются объективно, справедливо</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13. За время обучения ваш ребенок овладел умением планировать и решать поставленные задачи</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14. Ваш ребенок овладел умением контролировать свои действия, учитывать ошибки при решении задач, оценивать результаты работы</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15.</w:t>
      </w:r>
      <w:r w:rsidRPr="00632106">
        <w:rPr>
          <w:rFonts w:ascii="Times New Roman" w:hAnsi="Times New Roman" w:cs="Times New Roman"/>
          <w:sz w:val="24"/>
          <w:szCs w:val="24"/>
        </w:rPr>
        <w:t> </w:t>
      </w:r>
      <w:r w:rsidRPr="00632106">
        <w:rPr>
          <w:rFonts w:ascii="Times New Roman" w:hAnsi="Times New Roman" w:cs="Times New Roman"/>
          <w:bCs/>
          <w:sz w:val="24"/>
          <w:szCs w:val="24"/>
        </w:rPr>
        <w:t>Наш ребенок научился работать в группе, общаться с одноклассниками в процессе учебно-познавательной деятельности</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16. Наш ребенок умеет искать информацию с помощью справочной литературы и интернета</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17. Наш ребенок умеет представлять результаты своей работы</w:t>
      </w:r>
    </w:p>
    <w:p w:rsidR="000F791A" w:rsidRPr="00632106" w:rsidRDefault="000F791A" w:rsidP="000F791A">
      <w:pPr>
        <w:spacing w:after="0" w:line="0" w:lineRule="atLeast"/>
        <w:ind w:left="720"/>
        <w:rPr>
          <w:rFonts w:ascii="Times New Roman" w:hAnsi="Times New Roman" w:cs="Times New Roman"/>
          <w:sz w:val="24"/>
          <w:szCs w:val="24"/>
        </w:rPr>
      </w:pPr>
      <w:r w:rsidRPr="00632106">
        <w:rPr>
          <w:rFonts w:ascii="Times New Roman" w:hAnsi="Times New Roman" w:cs="Times New Roman"/>
          <w:bCs/>
          <w:sz w:val="24"/>
          <w:szCs w:val="24"/>
        </w:rPr>
        <w:t>18. Я удовлетворен результатами реализации ФГОС в нашей школе</w:t>
      </w:r>
      <w:r>
        <w:rPr>
          <w:rFonts w:ascii="Times New Roman" w:hAnsi="Times New Roman" w:cs="Times New Roman"/>
          <w:sz w:val="24"/>
          <w:szCs w:val="24"/>
        </w:rPr>
        <w:t>.</w:t>
      </w:r>
    </w:p>
    <w:p w:rsidR="000F791A" w:rsidRPr="00632106" w:rsidRDefault="000F791A" w:rsidP="000F791A">
      <w:pPr>
        <w:spacing w:after="0" w:line="0" w:lineRule="atLeast"/>
        <w:jc w:val="center"/>
        <w:rPr>
          <w:rFonts w:ascii="Times New Roman" w:hAnsi="Times New Roman" w:cs="Times New Roman"/>
          <w:bCs/>
          <w:sz w:val="24"/>
          <w:szCs w:val="24"/>
        </w:rPr>
      </w:pPr>
      <w:r w:rsidRPr="00632106">
        <w:rPr>
          <w:rFonts w:ascii="Times New Roman" w:hAnsi="Times New Roman" w:cs="Times New Roman"/>
          <w:bCs/>
          <w:sz w:val="24"/>
          <w:szCs w:val="24"/>
        </w:rPr>
        <w:t>Удовлетворенность результатами реализации  ФГОС в школе</w:t>
      </w:r>
    </w:p>
    <w:p w:rsidR="000F791A" w:rsidRDefault="000F791A" w:rsidP="000F791A">
      <w:pPr>
        <w:rPr>
          <w:rFonts w:ascii="Times New Roman" w:hAnsi="Times New Roman" w:cs="Times New Roman"/>
          <w:sz w:val="24"/>
          <w:szCs w:val="24"/>
        </w:rPr>
      </w:pPr>
      <w:r w:rsidRPr="00AE0677">
        <w:rPr>
          <w:rFonts w:ascii="Times New Roman" w:hAnsi="Times New Roman" w:cs="Times New Roman"/>
          <w:noProof/>
          <w:sz w:val="24"/>
          <w:szCs w:val="24"/>
          <w:lang w:eastAsia="ru-RU"/>
        </w:rPr>
        <w:drawing>
          <wp:inline distT="0" distB="0" distL="0" distR="0">
            <wp:extent cx="5940425" cy="3198596"/>
            <wp:effectExtent l="0" t="0" r="22225" b="2095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F791A" w:rsidRDefault="00D41A64" w:rsidP="000F791A">
      <w:pPr>
        <w:rPr>
          <w:rFonts w:ascii="Times New Roman" w:hAnsi="Times New Roman" w:cs="Times New Roman"/>
          <w:sz w:val="24"/>
          <w:szCs w:val="24"/>
        </w:rPr>
      </w:pPr>
      <w:r>
        <w:rPr>
          <w:rFonts w:ascii="Times New Roman" w:hAnsi="Times New Roman" w:cs="Times New Roman"/>
          <w:sz w:val="24"/>
          <w:szCs w:val="24"/>
        </w:rPr>
        <w:t xml:space="preserve">Исп. </w:t>
      </w:r>
      <w:proofErr w:type="spellStart"/>
      <w:r>
        <w:rPr>
          <w:rFonts w:ascii="Times New Roman" w:hAnsi="Times New Roman" w:cs="Times New Roman"/>
          <w:sz w:val="24"/>
          <w:szCs w:val="24"/>
        </w:rPr>
        <w:t>Чемпосова</w:t>
      </w:r>
      <w:proofErr w:type="spellEnd"/>
      <w:r>
        <w:rPr>
          <w:rFonts w:ascii="Times New Roman" w:hAnsi="Times New Roman" w:cs="Times New Roman"/>
          <w:sz w:val="24"/>
          <w:szCs w:val="24"/>
        </w:rPr>
        <w:t xml:space="preserve"> Н.И.- заместитель директора по УМР</w:t>
      </w:r>
    </w:p>
    <w:p w:rsidR="00D41A64" w:rsidRDefault="00D41A64" w:rsidP="000F791A">
      <w:pPr>
        <w:rPr>
          <w:rFonts w:ascii="Times New Roman" w:hAnsi="Times New Roman" w:cs="Times New Roman"/>
          <w:sz w:val="24"/>
          <w:szCs w:val="24"/>
        </w:rPr>
      </w:pPr>
      <w:r>
        <w:rPr>
          <w:rFonts w:ascii="Times New Roman" w:hAnsi="Times New Roman" w:cs="Times New Roman"/>
          <w:sz w:val="24"/>
          <w:szCs w:val="24"/>
        </w:rPr>
        <w:t xml:space="preserve">          Ильина Л.Я.- заместитель директора по УВР</w:t>
      </w:r>
    </w:p>
    <w:p w:rsidR="00D41A64" w:rsidRDefault="00D41A64" w:rsidP="000F791A">
      <w:pPr>
        <w:rPr>
          <w:rFonts w:ascii="Times New Roman" w:hAnsi="Times New Roman" w:cs="Times New Roman"/>
          <w:sz w:val="24"/>
          <w:szCs w:val="24"/>
        </w:rPr>
      </w:pPr>
      <w:r>
        <w:rPr>
          <w:rFonts w:ascii="Times New Roman" w:hAnsi="Times New Roman" w:cs="Times New Roman"/>
          <w:sz w:val="24"/>
          <w:szCs w:val="24"/>
        </w:rPr>
        <w:t xml:space="preserve">         Маркова Т.А.- заместитель директора по ВР</w:t>
      </w:r>
    </w:p>
    <w:p w:rsidR="00D41A64" w:rsidRDefault="00D41A64" w:rsidP="000F791A">
      <w:pPr>
        <w:rPr>
          <w:rFonts w:ascii="Times New Roman" w:hAnsi="Times New Roman" w:cs="Times New Roman"/>
          <w:sz w:val="24"/>
          <w:szCs w:val="24"/>
        </w:rPr>
      </w:pPr>
    </w:p>
    <w:p w:rsidR="00D41A64" w:rsidRDefault="00D41A64" w:rsidP="000F791A">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340B05" w:rsidRDefault="00340B05"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p w:rsidR="00A55C80" w:rsidRDefault="00A55C80" w:rsidP="00340B05">
      <w:pPr>
        <w:rPr>
          <w:rFonts w:ascii="Times New Roman" w:hAnsi="Times New Roman" w:cs="Times New Roman"/>
          <w:sz w:val="24"/>
          <w:szCs w:val="24"/>
        </w:rPr>
      </w:pPr>
    </w:p>
    <w:sectPr w:rsidR="00A55C80" w:rsidSect="00C95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F5A16"/>
    <w:multiLevelType w:val="hybridMultilevel"/>
    <w:tmpl w:val="AEB600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5CD5444"/>
    <w:multiLevelType w:val="hybridMultilevel"/>
    <w:tmpl w:val="0E94C4E6"/>
    <w:lvl w:ilvl="0" w:tplc="3DAE9580">
      <w:start w:val="1"/>
      <w:numFmt w:val="bullet"/>
      <w:lvlText w:val="•"/>
      <w:lvlJc w:val="left"/>
      <w:pPr>
        <w:tabs>
          <w:tab w:val="num" w:pos="720"/>
        </w:tabs>
        <w:ind w:left="720" w:hanging="360"/>
      </w:pPr>
      <w:rPr>
        <w:rFonts w:ascii="Arial" w:hAnsi="Arial" w:hint="default"/>
      </w:rPr>
    </w:lvl>
    <w:lvl w:ilvl="1" w:tplc="C4B0382E" w:tentative="1">
      <w:start w:val="1"/>
      <w:numFmt w:val="bullet"/>
      <w:lvlText w:val="•"/>
      <w:lvlJc w:val="left"/>
      <w:pPr>
        <w:tabs>
          <w:tab w:val="num" w:pos="1440"/>
        </w:tabs>
        <w:ind w:left="1440" w:hanging="360"/>
      </w:pPr>
      <w:rPr>
        <w:rFonts w:ascii="Arial" w:hAnsi="Arial" w:hint="default"/>
      </w:rPr>
    </w:lvl>
    <w:lvl w:ilvl="2" w:tplc="BD7278FE" w:tentative="1">
      <w:start w:val="1"/>
      <w:numFmt w:val="bullet"/>
      <w:lvlText w:val="•"/>
      <w:lvlJc w:val="left"/>
      <w:pPr>
        <w:tabs>
          <w:tab w:val="num" w:pos="2160"/>
        </w:tabs>
        <w:ind w:left="2160" w:hanging="360"/>
      </w:pPr>
      <w:rPr>
        <w:rFonts w:ascii="Arial" w:hAnsi="Arial" w:hint="default"/>
      </w:rPr>
    </w:lvl>
    <w:lvl w:ilvl="3" w:tplc="3A646820" w:tentative="1">
      <w:start w:val="1"/>
      <w:numFmt w:val="bullet"/>
      <w:lvlText w:val="•"/>
      <w:lvlJc w:val="left"/>
      <w:pPr>
        <w:tabs>
          <w:tab w:val="num" w:pos="2880"/>
        </w:tabs>
        <w:ind w:left="2880" w:hanging="360"/>
      </w:pPr>
      <w:rPr>
        <w:rFonts w:ascii="Arial" w:hAnsi="Arial" w:hint="default"/>
      </w:rPr>
    </w:lvl>
    <w:lvl w:ilvl="4" w:tplc="061A7448" w:tentative="1">
      <w:start w:val="1"/>
      <w:numFmt w:val="bullet"/>
      <w:lvlText w:val="•"/>
      <w:lvlJc w:val="left"/>
      <w:pPr>
        <w:tabs>
          <w:tab w:val="num" w:pos="3600"/>
        </w:tabs>
        <w:ind w:left="3600" w:hanging="360"/>
      </w:pPr>
      <w:rPr>
        <w:rFonts w:ascii="Arial" w:hAnsi="Arial" w:hint="default"/>
      </w:rPr>
    </w:lvl>
    <w:lvl w:ilvl="5" w:tplc="56DED7D0" w:tentative="1">
      <w:start w:val="1"/>
      <w:numFmt w:val="bullet"/>
      <w:lvlText w:val="•"/>
      <w:lvlJc w:val="left"/>
      <w:pPr>
        <w:tabs>
          <w:tab w:val="num" w:pos="4320"/>
        </w:tabs>
        <w:ind w:left="4320" w:hanging="360"/>
      </w:pPr>
      <w:rPr>
        <w:rFonts w:ascii="Arial" w:hAnsi="Arial" w:hint="default"/>
      </w:rPr>
    </w:lvl>
    <w:lvl w:ilvl="6" w:tplc="DD081C76" w:tentative="1">
      <w:start w:val="1"/>
      <w:numFmt w:val="bullet"/>
      <w:lvlText w:val="•"/>
      <w:lvlJc w:val="left"/>
      <w:pPr>
        <w:tabs>
          <w:tab w:val="num" w:pos="5040"/>
        </w:tabs>
        <w:ind w:left="5040" w:hanging="360"/>
      </w:pPr>
      <w:rPr>
        <w:rFonts w:ascii="Arial" w:hAnsi="Arial" w:hint="default"/>
      </w:rPr>
    </w:lvl>
    <w:lvl w:ilvl="7" w:tplc="1F9C2FD0" w:tentative="1">
      <w:start w:val="1"/>
      <w:numFmt w:val="bullet"/>
      <w:lvlText w:val="•"/>
      <w:lvlJc w:val="left"/>
      <w:pPr>
        <w:tabs>
          <w:tab w:val="num" w:pos="5760"/>
        </w:tabs>
        <w:ind w:left="5760" w:hanging="360"/>
      </w:pPr>
      <w:rPr>
        <w:rFonts w:ascii="Arial" w:hAnsi="Arial" w:hint="default"/>
      </w:rPr>
    </w:lvl>
    <w:lvl w:ilvl="8" w:tplc="BAA25DC4" w:tentative="1">
      <w:start w:val="1"/>
      <w:numFmt w:val="bullet"/>
      <w:lvlText w:val="•"/>
      <w:lvlJc w:val="left"/>
      <w:pPr>
        <w:tabs>
          <w:tab w:val="num" w:pos="6480"/>
        </w:tabs>
        <w:ind w:left="6480" w:hanging="360"/>
      </w:pPr>
      <w:rPr>
        <w:rFonts w:ascii="Arial" w:hAnsi="Arial" w:hint="default"/>
      </w:rPr>
    </w:lvl>
  </w:abstractNum>
  <w:abstractNum w:abstractNumId="2">
    <w:nsid w:val="2BF342D6"/>
    <w:multiLevelType w:val="hybridMultilevel"/>
    <w:tmpl w:val="94005A68"/>
    <w:lvl w:ilvl="0" w:tplc="C4E2C86A">
      <w:start w:val="1"/>
      <w:numFmt w:val="bullet"/>
      <w:lvlText w:val="•"/>
      <w:lvlJc w:val="left"/>
      <w:pPr>
        <w:tabs>
          <w:tab w:val="num" w:pos="720"/>
        </w:tabs>
        <w:ind w:left="720" w:hanging="360"/>
      </w:pPr>
      <w:rPr>
        <w:rFonts w:ascii="Arial" w:hAnsi="Arial" w:hint="default"/>
      </w:rPr>
    </w:lvl>
    <w:lvl w:ilvl="1" w:tplc="345039C0" w:tentative="1">
      <w:start w:val="1"/>
      <w:numFmt w:val="bullet"/>
      <w:lvlText w:val="•"/>
      <w:lvlJc w:val="left"/>
      <w:pPr>
        <w:tabs>
          <w:tab w:val="num" w:pos="1440"/>
        </w:tabs>
        <w:ind w:left="1440" w:hanging="360"/>
      </w:pPr>
      <w:rPr>
        <w:rFonts w:ascii="Arial" w:hAnsi="Arial" w:hint="default"/>
      </w:rPr>
    </w:lvl>
    <w:lvl w:ilvl="2" w:tplc="0E60FDD0" w:tentative="1">
      <w:start w:val="1"/>
      <w:numFmt w:val="bullet"/>
      <w:lvlText w:val="•"/>
      <w:lvlJc w:val="left"/>
      <w:pPr>
        <w:tabs>
          <w:tab w:val="num" w:pos="2160"/>
        </w:tabs>
        <w:ind w:left="2160" w:hanging="360"/>
      </w:pPr>
      <w:rPr>
        <w:rFonts w:ascii="Arial" w:hAnsi="Arial" w:hint="default"/>
      </w:rPr>
    </w:lvl>
    <w:lvl w:ilvl="3" w:tplc="9D16D708" w:tentative="1">
      <w:start w:val="1"/>
      <w:numFmt w:val="bullet"/>
      <w:lvlText w:val="•"/>
      <w:lvlJc w:val="left"/>
      <w:pPr>
        <w:tabs>
          <w:tab w:val="num" w:pos="2880"/>
        </w:tabs>
        <w:ind w:left="2880" w:hanging="360"/>
      </w:pPr>
      <w:rPr>
        <w:rFonts w:ascii="Arial" w:hAnsi="Arial" w:hint="default"/>
      </w:rPr>
    </w:lvl>
    <w:lvl w:ilvl="4" w:tplc="F94C726E" w:tentative="1">
      <w:start w:val="1"/>
      <w:numFmt w:val="bullet"/>
      <w:lvlText w:val="•"/>
      <w:lvlJc w:val="left"/>
      <w:pPr>
        <w:tabs>
          <w:tab w:val="num" w:pos="3600"/>
        </w:tabs>
        <w:ind w:left="3600" w:hanging="360"/>
      </w:pPr>
      <w:rPr>
        <w:rFonts w:ascii="Arial" w:hAnsi="Arial" w:hint="default"/>
      </w:rPr>
    </w:lvl>
    <w:lvl w:ilvl="5" w:tplc="4C280492" w:tentative="1">
      <w:start w:val="1"/>
      <w:numFmt w:val="bullet"/>
      <w:lvlText w:val="•"/>
      <w:lvlJc w:val="left"/>
      <w:pPr>
        <w:tabs>
          <w:tab w:val="num" w:pos="4320"/>
        </w:tabs>
        <w:ind w:left="4320" w:hanging="360"/>
      </w:pPr>
      <w:rPr>
        <w:rFonts w:ascii="Arial" w:hAnsi="Arial" w:hint="default"/>
      </w:rPr>
    </w:lvl>
    <w:lvl w:ilvl="6" w:tplc="AEFC90A8" w:tentative="1">
      <w:start w:val="1"/>
      <w:numFmt w:val="bullet"/>
      <w:lvlText w:val="•"/>
      <w:lvlJc w:val="left"/>
      <w:pPr>
        <w:tabs>
          <w:tab w:val="num" w:pos="5040"/>
        </w:tabs>
        <w:ind w:left="5040" w:hanging="360"/>
      </w:pPr>
      <w:rPr>
        <w:rFonts w:ascii="Arial" w:hAnsi="Arial" w:hint="default"/>
      </w:rPr>
    </w:lvl>
    <w:lvl w:ilvl="7" w:tplc="2B1E9C78" w:tentative="1">
      <w:start w:val="1"/>
      <w:numFmt w:val="bullet"/>
      <w:lvlText w:val="•"/>
      <w:lvlJc w:val="left"/>
      <w:pPr>
        <w:tabs>
          <w:tab w:val="num" w:pos="5760"/>
        </w:tabs>
        <w:ind w:left="5760" w:hanging="360"/>
      </w:pPr>
      <w:rPr>
        <w:rFonts w:ascii="Arial" w:hAnsi="Arial" w:hint="default"/>
      </w:rPr>
    </w:lvl>
    <w:lvl w:ilvl="8" w:tplc="526A3B30" w:tentative="1">
      <w:start w:val="1"/>
      <w:numFmt w:val="bullet"/>
      <w:lvlText w:val="•"/>
      <w:lvlJc w:val="left"/>
      <w:pPr>
        <w:tabs>
          <w:tab w:val="num" w:pos="6480"/>
        </w:tabs>
        <w:ind w:left="6480" w:hanging="360"/>
      </w:pPr>
      <w:rPr>
        <w:rFonts w:ascii="Arial" w:hAnsi="Arial" w:hint="default"/>
      </w:rPr>
    </w:lvl>
  </w:abstractNum>
  <w:abstractNum w:abstractNumId="3">
    <w:nsid w:val="3371328E"/>
    <w:multiLevelType w:val="hybridMultilevel"/>
    <w:tmpl w:val="6BF04BEA"/>
    <w:lvl w:ilvl="0" w:tplc="B04E426E">
      <w:start w:val="1"/>
      <w:numFmt w:val="bullet"/>
      <w:lvlText w:val="•"/>
      <w:lvlJc w:val="left"/>
      <w:pPr>
        <w:tabs>
          <w:tab w:val="num" w:pos="720"/>
        </w:tabs>
        <w:ind w:left="720" w:hanging="360"/>
      </w:pPr>
      <w:rPr>
        <w:rFonts w:ascii="Arial" w:hAnsi="Arial" w:hint="default"/>
      </w:rPr>
    </w:lvl>
    <w:lvl w:ilvl="1" w:tplc="F5880DA4" w:tentative="1">
      <w:start w:val="1"/>
      <w:numFmt w:val="bullet"/>
      <w:lvlText w:val="•"/>
      <w:lvlJc w:val="left"/>
      <w:pPr>
        <w:tabs>
          <w:tab w:val="num" w:pos="1440"/>
        </w:tabs>
        <w:ind w:left="1440" w:hanging="360"/>
      </w:pPr>
      <w:rPr>
        <w:rFonts w:ascii="Arial" w:hAnsi="Arial" w:hint="default"/>
      </w:rPr>
    </w:lvl>
    <w:lvl w:ilvl="2" w:tplc="9CFCEC7E" w:tentative="1">
      <w:start w:val="1"/>
      <w:numFmt w:val="bullet"/>
      <w:lvlText w:val="•"/>
      <w:lvlJc w:val="left"/>
      <w:pPr>
        <w:tabs>
          <w:tab w:val="num" w:pos="2160"/>
        </w:tabs>
        <w:ind w:left="2160" w:hanging="360"/>
      </w:pPr>
      <w:rPr>
        <w:rFonts w:ascii="Arial" w:hAnsi="Arial" w:hint="default"/>
      </w:rPr>
    </w:lvl>
    <w:lvl w:ilvl="3" w:tplc="614055AE" w:tentative="1">
      <w:start w:val="1"/>
      <w:numFmt w:val="bullet"/>
      <w:lvlText w:val="•"/>
      <w:lvlJc w:val="left"/>
      <w:pPr>
        <w:tabs>
          <w:tab w:val="num" w:pos="2880"/>
        </w:tabs>
        <w:ind w:left="2880" w:hanging="360"/>
      </w:pPr>
      <w:rPr>
        <w:rFonts w:ascii="Arial" w:hAnsi="Arial" w:hint="default"/>
      </w:rPr>
    </w:lvl>
    <w:lvl w:ilvl="4" w:tplc="8E9A1E2E" w:tentative="1">
      <w:start w:val="1"/>
      <w:numFmt w:val="bullet"/>
      <w:lvlText w:val="•"/>
      <w:lvlJc w:val="left"/>
      <w:pPr>
        <w:tabs>
          <w:tab w:val="num" w:pos="3600"/>
        </w:tabs>
        <w:ind w:left="3600" w:hanging="360"/>
      </w:pPr>
      <w:rPr>
        <w:rFonts w:ascii="Arial" w:hAnsi="Arial" w:hint="default"/>
      </w:rPr>
    </w:lvl>
    <w:lvl w:ilvl="5" w:tplc="397239E8" w:tentative="1">
      <w:start w:val="1"/>
      <w:numFmt w:val="bullet"/>
      <w:lvlText w:val="•"/>
      <w:lvlJc w:val="left"/>
      <w:pPr>
        <w:tabs>
          <w:tab w:val="num" w:pos="4320"/>
        </w:tabs>
        <w:ind w:left="4320" w:hanging="360"/>
      </w:pPr>
      <w:rPr>
        <w:rFonts w:ascii="Arial" w:hAnsi="Arial" w:hint="default"/>
      </w:rPr>
    </w:lvl>
    <w:lvl w:ilvl="6" w:tplc="D26AE232" w:tentative="1">
      <w:start w:val="1"/>
      <w:numFmt w:val="bullet"/>
      <w:lvlText w:val="•"/>
      <w:lvlJc w:val="left"/>
      <w:pPr>
        <w:tabs>
          <w:tab w:val="num" w:pos="5040"/>
        </w:tabs>
        <w:ind w:left="5040" w:hanging="360"/>
      </w:pPr>
      <w:rPr>
        <w:rFonts w:ascii="Arial" w:hAnsi="Arial" w:hint="default"/>
      </w:rPr>
    </w:lvl>
    <w:lvl w:ilvl="7" w:tplc="1B5853B6" w:tentative="1">
      <w:start w:val="1"/>
      <w:numFmt w:val="bullet"/>
      <w:lvlText w:val="•"/>
      <w:lvlJc w:val="left"/>
      <w:pPr>
        <w:tabs>
          <w:tab w:val="num" w:pos="5760"/>
        </w:tabs>
        <w:ind w:left="5760" w:hanging="360"/>
      </w:pPr>
      <w:rPr>
        <w:rFonts w:ascii="Arial" w:hAnsi="Arial" w:hint="default"/>
      </w:rPr>
    </w:lvl>
    <w:lvl w:ilvl="8" w:tplc="D37272F4" w:tentative="1">
      <w:start w:val="1"/>
      <w:numFmt w:val="bullet"/>
      <w:lvlText w:val="•"/>
      <w:lvlJc w:val="left"/>
      <w:pPr>
        <w:tabs>
          <w:tab w:val="num" w:pos="6480"/>
        </w:tabs>
        <w:ind w:left="6480" w:hanging="360"/>
      </w:pPr>
      <w:rPr>
        <w:rFonts w:ascii="Arial" w:hAnsi="Arial" w:hint="default"/>
      </w:rPr>
    </w:lvl>
  </w:abstractNum>
  <w:abstractNum w:abstractNumId="4">
    <w:nsid w:val="492005EC"/>
    <w:multiLevelType w:val="hybridMultilevel"/>
    <w:tmpl w:val="C3925D08"/>
    <w:lvl w:ilvl="0" w:tplc="6046B3B6">
      <w:start w:val="1"/>
      <w:numFmt w:val="bullet"/>
      <w:lvlText w:val="•"/>
      <w:lvlJc w:val="left"/>
      <w:pPr>
        <w:tabs>
          <w:tab w:val="num" w:pos="720"/>
        </w:tabs>
        <w:ind w:left="720" w:hanging="360"/>
      </w:pPr>
      <w:rPr>
        <w:rFonts w:ascii="Arial" w:hAnsi="Arial" w:hint="default"/>
      </w:rPr>
    </w:lvl>
    <w:lvl w:ilvl="1" w:tplc="E6888F4C" w:tentative="1">
      <w:start w:val="1"/>
      <w:numFmt w:val="bullet"/>
      <w:lvlText w:val="•"/>
      <w:lvlJc w:val="left"/>
      <w:pPr>
        <w:tabs>
          <w:tab w:val="num" w:pos="1440"/>
        </w:tabs>
        <w:ind w:left="1440" w:hanging="360"/>
      </w:pPr>
      <w:rPr>
        <w:rFonts w:ascii="Arial" w:hAnsi="Arial" w:hint="default"/>
      </w:rPr>
    </w:lvl>
    <w:lvl w:ilvl="2" w:tplc="D0421E5C" w:tentative="1">
      <w:start w:val="1"/>
      <w:numFmt w:val="bullet"/>
      <w:lvlText w:val="•"/>
      <w:lvlJc w:val="left"/>
      <w:pPr>
        <w:tabs>
          <w:tab w:val="num" w:pos="2160"/>
        </w:tabs>
        <w:ind w:left="2160" w:hanging="360"/>
      </w:pPr>
      <w:rPr>
        <w:rFonts w:ascii="Arial" w:hAnsi="Arial" w:hint="default"/>
      </w:rPr>
    </w:lvl>
    <w:lvl w:ilvl="3" w:tplc="FBE2A4AA" w:tentative="1">
      <w:start w:val="1"/>
      <w:numFmt w:val="bullet"/>
      <w:lvlText w:val="•"/>
      <w:lvlJc w:val="left"/>
      <w:pPr>
        <w:tabs>
          <w:tab w:val="num" w:pos="2880"/>
        </w:tabs>
        <w:ind w:left="2880" w:hanging="360"/>
      </w:pPr>
      <w:rPr>
        <w:rFonts w:ascii="Arial" w:hAnsi="Arial" w:hint="default"/>
      </w:rPr>
    </w:lvl>
    <w:lvl w:ilvl="4" w:tplc="C044A534" w:tentative="1">
      <w:start w:val="1"/>
      <w:numFmt w:val="bullet"/>
      <w:lvlText w:val="•"/>
      <w:lvlJc w:val="left"/>
      <w:pPr>
        <w:tabs>
          <w:tab w:val="num" w:pos="3600"/>
        </w:tabs>
        <w:ind w:left="3600" w:hanging="360"/>
      </w:pPr>
      <w:rPr>
        <w:rFonts w:ascii="Arial" w:hAnsi="Arial" w:hint="default"/>
      </w:rPr>
    </w:lvl>
    <w:lvl w:ilvl="5" w:tplc="2D1030D0" w:tentative="1">
      <w:start w:val="1"/>
      <w:numFmt w:val="bullet"/>
      <w:lvlText w:val="•"/>
      <w:lvlJc w:val="left"/>
      <w:pPr>
        <w:tabs>
          <w:tab w:val="num" w:pos="4320"/>
        </w:tabs>
        <w:ind w:left="4320" w:hanging="360"/>
      </w:pPr>
      <w:rPr>
        <w:rFonts w:ascii="Arial" w:hAnsi="Arial" w:hint="default"/>
      </w:rPr>
    </w:lvl>
    <w:lvl w:ilvl="6" w:tplc="F926DAFA" w:tentative="1">
      <w:start w:val="1"/>
      <w:numFmt w:val="bullet"/>
      <w:lvlText w:val="•"/>
      <w:lvlJc w:val="left"/>
      <w:pPr>
        <w:tabs>
          <w:tab w:val="num" w:pos="5040"/>
        </w:tabs>
        <w:ind w:left="5040" w:hanging="360"/>
      </w:pPr>
      <w:rPr>
        <w:rFonts w:ascii="Arial" w:hAnsi="Arial" w:hint="default"/>
      </w:rPr>
    </w:lvl>
    <w:lvl w:ilvl="7" w:tplc="6C929954" w:tentative="1">
      <w:start w:val="1"/>
      <w:numFmt w:val="bullet"/>
      <w:lvlText w:val="•"/>
      <w:lvlJc w:val="left"/>
      <w:pPr>
        <w:tabs>
          <w:tab w:val="num" w:pos="5760"/>
        </w:tabs>
        <w:ind w:left="5760" w:hanging="360"/>
      </w:pPr>
      <w:rPr>
        <w:rFonts w:ascii="Arial" w:hAnsi="Arial" w:hint="default"/>
      </w:rPr>
    </w:lvl>
    <w:lvl w:ilvl="8" w:tplc="AF56FAC8" w:tentative="1">
      <w:start w:val="1"/>
      <w:numFmt w:val="bullet"/>
      <w:lvlText w:val="•"/>
      <w:lvlJc w:val="left"/>
      <w:pPr>
        <w:tabs>
          <w:tab w:val="num" w:pos="6480"/>
        </w:tabs>
        <w:ind w:left="6480" w:hanging="360"/>
      </w:pPr>
      <w:rPr>
        <w:rFonts w:ascii="Arial" w:hAnsi="Arial" w:hint="default"/>
      </w:rPr>
    </w:lvl>
  </w:abstractNum>
  <w:abstractNum w:abstractNumId="5">
    <w:nsid w:val="51881843"/>
    <w:multiLevelType w:val="hybridMultilevel"/>
    <w:tmpl w:val="0F904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B03774"/>
    <w:multiLevelType w:val="hybridMultilevel"/>
    <w:tmpl w:val="13948C98"/>
    <w:lvl w:ilvl="0" w:tplc="1E6452C4">
      <w:start w:val="1"/>
      <w:numFmt w:val="bullet"/>
      <w:lvlText w:val=""/>
      <w:lvlJc w:val="left"/>
      <w:pPr>
        <w:tabs>
          <w:tab w:val="num" w:pos="720"/>
        </w:tabs>
        <w:ind w:left="720" w:hanging="360"/>
      </w:pPr>
      <w:rPr>
        <w:rFonts w:ascii="Wingdings" w:hAnsi="Wingdings" w:hint="default"/>
      </w:rPr>
    </w:lvl>
    <w:lvl w:ilvl="1" w:tplc="A46A106E" w:tentative="1">
      <w:start w:val="1"/>
      <w:numFmt w:val="bullet"/>
      <w:lvlText w:val=""/>
      <w:lvlJc w:val="left"/>
      <w:pPr>
        <w:tabs>
          <w:tab w:val="num" w:pos="1440"/>
        </w:tabs>
        <w:ind w:left="1440" w:hanging="360"/>
      </w:pPr>
      <w:rPr>
        <w:rFonts w:ascii="Wingdings" w:hAnsi="Wingdings" w:hint="default"/>
      </w:rPr>
    </w:lvl>
    <w:lvl w:ilvl="2" w:tplc="88CA505E" w:tentative="1">
      <w:start w:val="1"/>
      <w:numFmt w:val="bullet"/>
      <w:lvlText w:val=""/>
      <w:lvlJc w:val="left"/>
      <w:pPr>
        <w:tabs>
          <w:tab w:val="num" w:pos="2160"/>
        </w:tabs>
        <w:ind w:left="2160" w:hanging="360"/>
      </w:pPr>
      <w:rPr>
        <w:rFonts w:ascii="Wingdings" w:hAnsi="Wingdings" w:hint="default"/>
      </w:rPr>
    </w:lvl>
    <w:lvl w:ilvl="3" w:tplc="92729E28" w:tentative="1">
      <w:start w:val="1"/>
      <w:numFmt w:val="bullet"/>
      <w:lvlText w:val=""/>
      <w:lvlJc w:val="left"/>
      <w:pPr>
        <w:tabs>
          <w:tab w:val="num" w:pos="2880"/>
        </w:tabs>
        <w:ind w:left="2880" w:hanging="360"/>
      </w:pPr>
      <w:rPr>
        <w:rFonts w:ascii="Wingdings" w:hAnsi="Wingdings" w:hint="default"/>
      </w:rPr>
    </w:lvl>
    <w:lvl w:ilvl="4" w:tplc="F0DE3A16" w:tentative="1">
      <w:start w:val="1"/>
      <w:numFmt w:val="bullet"/>
      <w:lvlText w:val=""/>
      <w:lvlJc w:val="left"/>
      <w:pPr>
        <w:tabs>
          <w:tab w:val="num" w:pos="3600"/>
        </w:tabs>
        <w:ind w:left="3600" w:hanging="360"/>
      </w:pPr>
      <w:rPr>
        <w:rFonts w:ascii="Wingdings" w:hAnsi="Wingdings" w:hint="default"/>
      </w:rPr>
    </w:lvl>
    <w:lvl w:ilvl="5" w:tplc="DF0C6C54" w:tentative="1">
      <w:start w:val="1"/>
      <w:numFmt w:val="bullet"/>
      <w:lvlText w:val=""/>
      <w:lvlJc w:val="left"/>
      <w:pPr>
        <w:tabs>
          <w:tab w:val="num" w:pos="4320"/>
        </w:tabs>
        <w:ind w:left="4320" w:hanging="360"/>
      </w:pPr>
      <w:rPr>
        <w:rFonts w:ascii="Wingdings" w:hAnsi="Wingdings" w:hint="default"/>
      </w:rPr>
    </w:lvl>
    <w:lvl w:ilvl="6" w:tplc="49CEB41A" w:tentative="1">
      <w:start w:val="1"/>
      <w:numFmt w:val="bullet"/>
      <w:lvlText w:val=""/>
      <w:lvlJc w:val="left"/>
      <w:pPr>
        <w:tabs>
          <w:tab w:val="num" w:pos="5040"/>
        </w:tabs>
        <w:ind w:left="5040" w:hanging="360"/>
      </w:pPr>
      <w:rPr>
        <w:rFonts w:ascii="Wingdings" w:hAnsi="Wingdings" w:hint="default"/>
      </w:rPr>
    </w:lvl>
    <w:lvl w:ilvl="7" w:tplc="BE66CF3A" w:tentative="1">
      <w:start w:val="1"/>
      <w:numFmt w:val="bullet"/>
      <w:lvlText w:val=""/>
      <w:lvlJc w:val="left"/>
      <w:pPr>
        <w:tabs>
          <w:tab w:val="num" w:pos="5760"/>
        </w:tabs>
        <w:ind w:left="5760" w:hanging="360"/>
      </w:pPr>
      <w:rPr>
        <w:rFonts w:ascii="Wingdings" w:hAnsi="Wingdings" w:hint="default"/>
      </w:rPr>
    </w:lvl>
    <w:lvl w:ilvl="8" w:tplc="922C082C" w:tentative="1">
      <w:start w:val="1"/>
      <w:numFmt w:val="bullet"/>
      <w:lvlText w:val=""/>
      <w:lvlJc w:val="left"/>
      <w:pPr>
        <w:tabs>
          <w:tab w:val="num" w:pos="6480"/>
        </w:tabs>
        <w:ind w:left="6480" w:hanging="360"/>
      </w:pPr>
      <w:rPr>
        <w:rFonts w:ascii="Wingdings" w:hAnsi="Wingdings" w:hint="default"/>
      </w:rPr>
    </w:lvl>
  </w:abstractNum>
  <w:abstractNum w:abstractNumId="7">
    <w:nsid w:val="67305F53"/>
    <w:multiLevelType w:val="hybridMultilevel"/>
    <w:tmpl w:val="75B2A9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717848CE"/>
    <w:multiLevelType w:val="hybridMultilevel"/>
    <w:tmpl w:val="AD54DCD6"/>
    <w:lvl w:ilvl="0" w:tplc="A2EA8CD6">
      <w:start w:val="1"/>
      <w:numFmt w:val="bullet"/>
      <w:lvlText w:val=""/>
      <w:lvlJc w:val="left"/>
      <w:pPr>
        <w:tabs>
          <w:tab w:val="num" w:pos="720"/>
        </w:tabs>
        <w:ind w:left="720" w:hanging="360"/>
      </w:pPr>
      <w:rPr>
        <w:rFonts w:ascii="Wingdings" w:hAnsi="Wingdings" w:hint="default"/>
      </w:rPr>
    </w:lvl>
    <w:lvl w:ilvl="1" w:tplc="942E0BCC" w:tentative="1">
      <w:start w:val="1"/>
      <w:numFmt w:val="bullet"/>
      <w:lvlText w:val=""/>
      <w:lvlJc w:val="left"/>
      <w:pPr>
        <w:tabs>
          <w:tab w:val="num" w:pos="1440"/>
        </w:tabs>
        <w:ind w:left="1440" w:hanging="360"/>
      </w:pPr>
      <w:rPr>
        <w:rFonts w:ascii="Wingdings" w:hAnsi="Wingdings" w:hint="default"/>
      </w:rPr>
    </w:lvl>
    <w:lvl w:ilvl="2" w:tplc="E5104C48" w:tentative="1">
      <w:start w:val="1"/>
      <w:numFmt w:val="bullet"/>
      <w:lvlText w:val=""/>
      <w:lvlJc w:val="left"/>
      <w:pPr>
        <w:tabs>
          <w:tab w:val="num" w:pos="2160"/>
        </w:tabs>
        <w:ind w:left="2160" w:hanging="360"/>
      </w:pPr>
      <w:rPr>
        <w:rFonts w:ascii="Wingdings" w:hAnsi="Wingdings" w:hint="default"/>
      </w:rPr>
    </w:lvl>
    <w:lvl w:ilvl="3" w:tplc="B6B0F68A" w:tentative="1">
      <w:start w:val="1"/>
      <w:numFmt w:val="bullet"/>
      <w:lvlText w:val=""/>
      <w:lvlJc w:val="left"/>
      <w:pPr>
        <w:tabs>
          <w:tab w:val="num" w:pos="2880"/>
        </w:tabs>
        <w:ind w:left="2880" w:hanging="360"/>
      </w:pPr>
      <w:rPr>
        <w:rFonts w:ascii="Wingdings" w:hAnsi="Wingdings" w:hint="default"/>
      </w:rPr>
    </w:lvl>
    <w:lvl w:ilvl="4" w:tplc="A7DA01A6" w:tentative="1">
      <w:start w:val="1"/>
      <w:numFmt w:val="bullet"/>
      <w:lvlText w:val=""/>
      <w:lvlJc w:val="left"/>
      <w:pPr>
        <w:tabs>
          <w:tab w:val="num" w:pos="3600"/>
        </w:tabs>
        <w:ind w:left="3600" w:hanging="360"/>
      </w:pPr>
      <w:rPr>
        <w:rFonts w:ascii="Wingdings" w:hAnsi="Wingdings" w:hint="default"/>
      </w:rPr>
    </w:lvl>
    <w:lvl w:ilvl="5" w:tplc="BC72FACA" w:tentative="1">
      <w:start w:val="1"/>
      <w:numFmt w:val="bullet"/>
      <w:lvlText w:val=""/>
      <w:lvlJc w:val="left"/>
      <w:pPr>
        <w:tabs>
          <w:tab w:val="num" w:pos="4320"/>
        </w:tabs>
        <w:ind w:left="4320" w:hanging="360"/>
      </w:pPr>
      <w:rPr>
        <w:rFonts w:ascii="Wingdings" w:hAnsi="Wingdings" w:hint="default"/>
      </w:rPr>
    </w:lvl>
    <w:lvl w:ilvl="6" w:tplc="A7944160" w:tentative="1">
      <w:start w:val="1"/>
      <w:numFmt w:val="bullet"/>
      <w:lvlText w:val=""/>
      <w:lvlJc w:val="left"/>
      <w:pPr>
        <w:tabs>
          <w:tab w:val="num" w:pos="5040"/>
        </w:tabs>
        <w:ind w:left="5040" w:hanging="360"/>
      </w:pPr>
      <w:rPr>
        <w:rFonts w:ascii="Wingdings" w:hAnsi="Wingdings" w:hint="default"/>
      </w:rPr>
    </w:lvl>
    <w:lvl w:ilvl="7" w:tplc="86701F54" w:tentative="1">
      <w:start w:val="1"/>
      <w:numFmt w:val="bullet"/>
      <w:lvlText w:val=""/>
      <w:lvlJc w:val="left"/>
      <w:pPr>
        <w:tabs>
          <w:tab w:val="num" w:pos="5760"/>
        </w:tabs>
        <w:ind w:left="5760" w:hanging="360"/>
      </w:pPr>
      <w:rPr>
        <w:rFonts w:ascii="Wingdings" w:hAnsi="Wingdings" w:hint="default"/>
      </w:rPr>
    </w:lvl>
    <w:lvl w:ilvl="8" w:tplc="538A6C78" w:tentative="1">
      <w:start w:val="1"/>
      <w:numFmt w:val="bullet"/>
      <w:lvlText w:val=""/>
      <w:lvlJc w:val="left"/>
      <w:pPr>
        <w:tabs>
          <w:tab w:val="num" w:pos="6480"/>
        </w:tabs>
        <w:ind w:left="6480" w:hanging="360"/>
      </w:pPr>
      <w:rPr>
        <w:rFonts w:ascii="Wingdings" w:hAnsi="Wingdings" w:hint="default"/>
      </w:rPr>
    </w:lvl>
  </w:abstractNum>
  <w:abstractNum w:abstractNumId="9">
    <w:nsid w:val="76672F5A"/>
    <w:multiLevelType w:val="hybridMultilevel"/>
    <w:tmpl w:val="6E10CF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7CF92CD0"/>
    <w:multiLevelType w:val="hybridMultilevel"/>
    <w:tmpl w:val="63A40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C4075F"/>
    <w:multiLevelType w:val="hybridMultilevel"/>
    <w:tmpl w:val="3D4A9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1"/>
  </w:num>
  <w:num w:numId="5">
    <w:abstractNumId w:val="2"/>
  </w:num>
  <w:num w:numId="6">
    <w:abstractNumId w:val="6"/>
  </w:num>
  <w:num w:numId="7">
    <w:abstractNumId w:val="8"/>
  </w:num>
  <w:num w:numId="8">
    <w:abstractNumId w:val="4"/>
  </w:num>
  <w:num w:numId="9">
    <w:abstractNumId w:val="0"/>
  </w:num>
  <w:num w:numId="10">
    <w:abstractNumId w:val="9"/>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1A2"/>
    <w:rsid w:val="0009733E"/>
    <w:rsid w:val="000F791A"/>
    <w:rsid w:val="00140F8C"/>
    <w:rsid w:val="0018680F"/>
    <w:rsid w:val="001A2047"/>
    <w:rsid w:val="002C18EE"/>
    <w:rsid w:val="003159BE"/>
    <w:rsid w:val="00340B05"/>
    <w:rsid w:val="00490A49"/>
    <w:rsid w:val="004A23A8"/>
    <w:rsid w:val="004E4042"/>
    <w:rsid w:val="00532E57"/>
    <w:rsid w:val="00643E3D"/>
    <w:rsid w:val="00655666"/>
    <w:rsid w:val="00742E90"/>
    <w:rsid w:val="00792BB4"/>
    <w:rsid w:val="008128F3"/>
    <w:rsid w:val="00874520"/>
    <w:rsid w:val="008821A2"/>
    <w:rsid w:val="008B480A"/>
    <w:rsid w:val="0098141E"/>
    <w:rsid w:val="00A312AC"/>
    <w:rsid w:val="00A55C80"/>
    <w:rsid w:val="00A96217"/>
    <w:rsid w:val="00C356B9"/>
    <w:rsid w:val="00C95AC7"/>
    <w:rsid w:val="00CF479B"/>
    <w:rsid w:val="00D41A64"/>
    <w:rsid w:val="00D421D4"/>
    <w:rsid w:val="00D8370D"/>
    <w:rsid w:val="00DC46A9"/>
    <w:rsid w:val="00E2317B"/>
    <w:rsid w:val="00E344B1"/>
    <w:rsid w:val="00F42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AC7"/>
  </w:style>
  <w:style w:type="paragraph" w:styleId="2">
    <w:name w:val="heading 2"/>
    <w:basedOn w:val="a"/>
    <w:link w:val="20"/>
    <w:uiPriority w:val="9"/>
    <w:qFormat/>
    <w:rsid w:val="00340B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821A2"/>
    <w:pPr>
      <w:ind w:left="720"/>
      <w:contextualSpacing/>
    </w:pPr>
  </w:style>
  <w:style w:type="table" w:styleId="a4">
    <w:name w:val="Table Grid"/>
    <w:basedOn w:val="a1"/>
    <w:uiPriority w:val="59"/>
    <w:rsid w:val="00340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40B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0B05"/>
    <w:rPr>
      <w:rFonts w:ascii="Tahoma" w:hAnsi="Tahoma" w:cs="Tahoma"/>
      <w:sz w:val="16"/>
      <w:szCs w:val="16"/>
    </w:rPr>
  </w:style>
  <w:style w:type="character" w:customStyle="1" w:styleId="20">
    <w:name w:val="Заголовок 2 Знак"/>
    <w:basedOn w:val="a0"/>
    <w:link w:val="2"/>
    <w:uiPriority w:val="9"/>
    <w:rsid w:val="00340B05"/>
    <w:rPr>
      <w:rFonts w:ascii="Times New Roman" w:eastAsia="Times New Roman" w:hAnsi="Times New Roman" w:cs="Times New Roman"/>
      <w:b/>
      <w:bCs/>
      <w:sz w:val="36"/>
      <w:szCs w:val="36"/>
      <w:lang w:eastAsia="ru-RU"/>
    </w:rPr>
  </w:style>
  <w:style w:type="character" w:styleId="a7">
    <w:name w:val="Emphasis"/>
    <w:basedOn w:val="a0"/>
    <w:uiPriority w:val="20"/>
    <w:qFormat/>
    <w:rsid w:val="00340B05"/>
    <w:rPr>
      <w:i/>
      <w:iCs/>
    </w:rPr>
  </w:style>
  <w:style w:type="character" w:styleId="a8">
    <w:name w:val="Strong"/>
    <w:basedOn w:val="a0"/>
    <w:uiPriority w:val="22"/>
    <w:qFormat/>
    <w:rsid w:val="00340B05"/>
    <w:rPr>
      <w:b/>
      <w:bCs/>
    </w:rPr>
  </w:style>
  <w:style w:type="paragraph" w:styleId="a9">
    <w:name w:val="Normal (Web)"/>
    <w:basedOn w:val="a"/>
    <w:uiPriority w:val="99"/>
    <w:semiHidden/>
    <w:unhideWhenUsed/>
    <w:rsid w:val="00340B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link w:val="NoSpacingChar"/>
    <w:uiPriority w:val="1"/>
    <w:rsid w:val="00655666"/>
    <w:pPr>
      <w:suppressAutoHyphens/>
      <w:spacing w:after="0" w:line="240" w:lineRule="auto"/>
    </w:pPr>
    <w:rPr>
      <w:rFonts w:ascii="Times New Roman" w:eastAsia="Calibri" w:hAnsi="Times New Roman" w:cs="Times New Roman"/>
      <w:sz w:val="24"/>
      <w:szCs w:val="24"/>
      <w:lang w:eastAsia="ar-SA"/>
    </w:rPr>
  </w:style>
  <w:style w:type="character" w:customStyle="1" w:styleId="NoSpacingChar">
    <w:name w:val="No Spacing Char"/>
    <w:link w:val="1"/>
    <w:uiPriority w:val="1"/>
    <w:locked/>
    <w:rsid w:val="00655666"/>
    <w:rPr>
      <w:rFonts w:ascii="Times New Roman" w:eastAsia="Calibri" w:hAnsi="Times New Roman" w:cs="Times New Roman"/>
      <w:sz w:val="24"/>
      <w:szCs w:val="24"/>
      <w:lang w:eastAsia="ar-SA"/>
    </w:rPr>
  </w:style>
  <w:style w:type="paragraph" w:styleId="aa">
    <w:name w:val="No Spacing"/>
    <w:uiPriority w:val="1"/>
    <w:qFormat/>
    <w:rsid w:val="00A312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912229">
      <w:bodyDiv w:val="1"/>
      <w:marLeft w:val="0"/>
      <w:marRight w:val="0"/>
      <w:marTop w:val="0"/>
      <w:marBottom w:val="0"/>
      <w:divBdr>
        <w:top w:val="none" w:sz="0" w:space="0" w:color="auto"/>
        <w:left w:val="none" w:sz="0" w:space="0" w:color="auto"/>
        <w:bottom w:val="none" w:sz="0" w:space="0" w:color="auto"/>
        <w:right w:val="none" w:sz="0" w:space="0" w:color="auto"/>
      </w:divBdr>
    </w:div>
    <w:div w:id="1014071145">
      <w:bodyDiv w:val="1"/>
      <w:marLeft w:val="0"/>
      <w:marRight w:val="0"/>
      <w:marTop w:val="0"/>
      <w:marBottom w:val="0"/>
      <w:divBdr>
        <w:top w:val="none" w:sz="0" w:space="0" w:color="auto"/>
        <w:left w:val="none" w:sz="0" w:space="0" w:color="auto"/>
        <w:bottom w:val="none" w:sz="0" w:space="0" w:color="auto"/>
        <w:right w:val="none" w:sz="0" w:space="0" w:color="auto"/>
      </w:divBdr>
    </w:div>
    <w:div w:id="1572234307">
      <w:bodyDiv w:val="1"/>
      <w:marLeft w:val="0"/>
      <w:marRight w:val="0"/>
      <w:marTop w:val="0"/>
      <w:marBottom w:val="0"/>
      <w:divBdr>
        <w:top w:val="none" w:sz="0" w:space="0" w:color="auto"/>
        <w:left w:val="none" w:sz="0" w:space="0" w:color="auto"/>
        <w:bottom w:val="none" w:sz="0" w:space="0" w:color="auto"/>
        <w:right w:val="none" w:sz="0" w:space="0" w:color="auto"/>
      </w:divBdr>
    </w:div>
    <w:div w:id="20670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8;&#1086;&#1088;&#1086;&#1087;&#1086;&#1074;&#1072;&#1042;&#1042;\Desktop\&#1060;&#1043;&#1054;&#105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да</c:v>
                </c:pt>
              </c:strCache>
            </c:strRef>
          </c:tx>
          <c:dLbls>
            <c:showVal val="1"/>
          </c:dLbls>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Лист1!$B$2:$B$19</c:f>
              <c:numCache>
                <c:formatCode>General</c:formatCode>
                <c:ptCount val="18"/>
                <c:pt idx="0">
                  <c:v>21</c:v>
                </c:pt>
                <c:pt idx="1">
                  <c:v>12</c:v>
                </c:pt>
                <c:pt idx="2">
                  <c:v>18</c:v>
                </c:pt>
                <c:pt idx="3">
                  <c:v>5</c:v>
                </c:pt>
                <c:pt idx="4">
                  <c:v>9</c:v>
                </c:pt>
                <c:pt idx="5">
                  <c:v>18</c:v>
                </c:pt>
                <c:pt idx="6">
                  <c:v>3</c:v>
                </c:pt>
                <c:pt idx="7">
                  <c:v>2</c:v>
                </c:pt>
                <c:pt idx="8">
                  <c:v>21</c:v>
                </c:pt>
                <c:pt idx="9">
                  <c:v>8</c:v>
                </c:pt>
                <c:pt idx="10">
                  <c:v>4</c:v>
                </c:pt>
                <c:pt idx="11">
                  <c:v>6</c:v>
                </c:pt>
                <c:pt idx="12">
                  <c:v>8</c:v>
                </c:pt>
                <c:pt idx="13">
                  <c:v>8</c:v>
                </c:pt>
                <c:pt idx="14">
                  <c:v>15</c:v>
                </c:pt>
                <c:pt idx="15">
                  <c:v>21</c:v>
                </c:pt>
                <c:pt idx="16">
                  <c:v>10</c:v>
                </c:pt>
                <c:pt idx="17">
                  <c:v>11</c:v>
                </c:pt>
              </c:numCache>
            </c:numRef>
          </c:val>
        </c:ser>
        <c:ser>
          <c:idx val="1"/>
          <c:order val="1"/>
          <c:tx>
            <c:strRef>
              <c:f>Лист1!$C$1</c:f>
              <c:strCache>
                <c:ptCount val="1"/>
                <c:pt idx="0">
                  <c:v>нет</c:v>
                </c:pt>
              </c:strCache>
            </c:strRef>
          </c:tx>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Лист1!$C$2:$C$19</c:f>
              <c:numCache>
                <c:formatCode>General</c:formatCode>
                <c:ptCount val="18"/>
                <c:pt idx="1">
                  <c:v>1</c:v>
                </c:pt>
                <c:pt idx="2">
                  <c:v>0</c:v>
                </c:pt>
                <c:pt idx="3">
                  <c:v>5</c:v>
                </c:pt>
                <c:pt idx="4">
                  <c:v>2</c:v>
                </c:pt>
                <c:pt idx="5">
                  <c:v>1</c:v>
                </c:pt>
                <c:pt idx="6">
                  <c:v>2</c:v>
                </c:pt>
                <c:pt idx="7">
                  <c:v>2</c:v>
                </c:pt>
                <c:pt idx="8">
                  <c:v>0</c:v>
                </c:pt>
                <c:pt idx="9">
                  <c:v>2</c:v>
                </c:pt>
                <c:pt idx="10">
                  <c:v>8</c:v>
                </c:pt>
                <c:pt idx="11">
                  <c:v>2</c:v>
                </c:pt>
                <c:pt idx="12">
                  <c:v>2</c:v>
                </c:pt>
                <c:pt idx="13">
                  <c:v>2</c:v>
                </c:pt>
                <c:pt idx="14">
                  <c:v>0</c:v>
                </c:pt>
                <c:pt idx="15">
                  <c:v>0</c:v>
                </c:pt>
                <c:pt idx="16">
                  <c:v>2</c:v>
                </c:pt>
                <c:pt idx="17">
                  <c:v>0</c:v>
                </c:pt>
              </c:numCache>
            </c:numRef>
          </c:val>
        </c:ser>
        <c:ser>
          <c:idx val="2"/>
          <c:order val="2"/>
          <c:tx>
            <c:strRef>
              <c:f>Лист1!$D$1</c:f>
              <c:strCache>
                <c:ptCount val="1"/>
                <c:pt idx="0">
                  <c:v>отчасти</c:v>
                </c:pt>
              </c:strCache>
            </c:strRef>
          </c:tx>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Лист1!$D$2:$D$19</c:f>
              <c:numCache>
                <c:formatCode>General</c:formatCode>
                <c:ptCount val="18"/>
                <c:pt idx="1">
                  <c:v>4</c:v>
                </c:pt>
                <c:pt idx="2">
                  <c:v>1</c:v>
                </c:pt>
                <c:pt idx="3">
                  <c:v>3</c:v>
                </c:pt>
                <c:pt idx="4">
                  <c:v>7</c:v>
                </c:pt>
                <c:pt idx="5">
                  <c:v>2</c:v>
                </c:pt>
                <c:pt idx="6">
                  <c:v>15</c:v>
                </c:pt>
                <c:pt idx="7">
                  <c:v>0</c:v>
                </c:pt>
                <c:pt idx="8">
                  <c:v>0</c:v>
                </c:pt>
                <c:pt idx="9">
                  <c:v>6</c:v>
                </c:pt>
                <c:pt idx="10">
                  <c:v>7</c:v>
                </c:pt>
                <c:pt idx="11">
                  <c:v>10</c:v>
                </c:pt>
                <c:pt idx="12">
                  <c:v>14</c:v>
                </c:pt>
                <c:pt idx="13">
                  <c:v>14</c:v>
                </c:pt>
                <c:pt idx="14">
                  <c:v>3</c:v>
                </c:pt>
                <c:pt idx="15">
                  <c:v>0</c:v>
                </c:pt>
                <c:pt idx="16">
                  <c:v>6</c:v>
                </c:pt>
                <c:pt idx="17">
                  <c:v>7</c:v>
                </c:pt>
              </c:numCache>
            </c:numRef>
          </c:val>
        </c:ser>
        <c:ser>
          <c:idx val="3"/>
          <c:order val="3"/>
          <c:tx>
            <c:strRef>
              <c:f>Лист1!$E$1</c:f>
              <c:strCache>
                <c:ptCount val="1"/>
                <c:pt idx="0">
                  <c:v>затрудняюсь</c:v>
                </c:pt>
              </c:strCache>
            </c:strRef>
          </c:tx>
          <c:cat>
            <c:numRef>
              <c:f>Лист1!$A$2:$A$19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Лист1!$E$2:$E$19</c:f>
              <c:numCache>
                <c:formatCode>General</c:formatCode>
                <c:ptCount val="18"/>
                <c:pt idx="1">
                  <c:v>3</c:v>
                </c:pt>
                <c:pt idx="2">
                  <c:v>2</c:v>
                </c:pt>
                <c:pt idx="3">
                  <c:v>8</c:v>
                </c:pt>
                <c:pt idx="4">
                  <c:v>3</c:v>
                </c:pt>
                <c:pt idx="5">
                  <c:v>0</c:v>
                </c:pt>
                <c:pt idx="6">
                  <c:v>1</c:v>
                </c:pt>
                <c:pt idx="7">
                  <c:v>17</c:v>
                </c:pt>
                <c:pt idx="8">
                  <c:v>0</c:v>
                </c:pt>
                <c:pt idx="9">
                  <c:v>5</c:v>
                </c:pt>
                <c:pt idx="10">
                  <c:v>2</c:v>
                </c:pt>
                <c:pt idx="11">
                  <c:v>3</c:v>
                </c:pt>
                <c:pt idx="12">
                  <c:v>3</c:v>
                </c:pt>
                <c:pt idx="13">
                  <c:v>3</c:v>
                </c:pt>
                <c:pt idx="14">
                  <c:v>3</c:v>
                </c:pt>
                <c:pt idx="15">
                  <c:v>0</c:v>
                </c:pt>
                <c:pt idx="16">
                  <c:v>3</c:v>
                </c:pt>
                <c:pt idx="17">
                  <c:v>3</c:v>
                </c:pt>
              </c:numCache>
            </c:numRef>
          </c:val>
        </c:ser>
        <c:axId val="140494720"/>
        <c:axId val="140496256"/>
      </c:barChart>
      <c:catAx>
        <c:axId val="140494720"/>
        <c:scaling>
          <c:orientation val="minMax"/>
        </c:scaling>
        <c:axPos val="b"/>
        <c:numFmt formatCode="General" sourceLinked="1"/>
        <c:tickLblPos val="nextTo"/>
        <c:crossAx val="140496256"/>
        <c:crosses val="autoZero"/>
        <c:auto val="1"/>
        <c:lblAlgn val="ctr"/>
        <c:lblOffset val="100"/>
      </c:catAx>
      <c:valAx>
        <c:axId val="140496256"/>
        <c:scaling>
          <c:orientation val="minMax"/>
        </c:scaling>
        <c:axPos val="l"/>
        <c:majorGridlines/>
        <c:numFmt formatCode="General" sourceLinked="1"/>
        <c:tickLblPos val="nextTo"/>
        <c:crossAx val="14049472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3539</Words>
  <Characters>20174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10</cp:revision>
  <dcterms:created xsi:type="dcterms:W3CDTF">2021-05-05T23:59:00Z</dcterms:created>
  <dcterms:modified xsi:type="dcterms:W3CDTF">2021-05-11T02:38:00Z</dcterms:modified>
</cp:coreProperties>
</file>