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43" w:rsidRPr="00C545C7" w:rsidRDefault="00674143" w:rsidP="00674143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1F262D"/>
        </w:rPr>
        <w:t>Участники ГИА 9 вправе подать </w:t>
      </w:r>
      <w:hyperlink r:id="rId5" w:tgtFrame="_blank" w:history="1">
        <w:proofErr w:type="gramStart"/>
        <w:r w:rsidRPr="00C545C7">
          <w:rPr>
            <w:rFonts w:ascii="Times New Roman" w:eastAsia="Times New Roman" w:hAnsi="Times New Roman" w:cs="Times New Roman"/>
            <w:color w:val="0071BB"/>
            <w:u w:val="single"/>
          </w:rPr>
          <w:t>апелляцию</w:t>
        </w:r>
        <w:proofErr w:type="gramEnd"/>
      </w:hyperlink>
      <w:r w:rsidRPr="00C545C7">
        <w:rPr>
          <w:rFonts w:ascii="Times New Roman" w:eastAsia="Times New Roman" w:hAnsi="Times New Roman" w:cs="Times New Roman"/>
          <w:color w:val="1F262D"/>
        </w:rPr>
        <w:t> как по процедуре проведения экзаменов, так и о несогласии с полученными результатами в </w:t>
      </w:r>
      <w:hyperlink r:id="rId6" w:tgtFrame="_blank" w:history="1">
        <w:r w:rsidRPr="00C545C7">
          <w:rPr>
            <w:rFonts w:ascii="Times New Roman" w:eastAsia="Times New Roman" w:hAnsi="Times New Roman" w:cs="Times New Roman"/>
            <w:color w:val="0071BB"/>
            <w:u w:val="single"/>
          </w:rPr>
          <w:t>конфликтную комиссию</w:t>
        </w:r>
      </w:hyperlink>
      <w:r w:rsidRPr="00C545C7">
        <w:rPr>
          <w:rFonts w:ascii="Times New Roman" w:eastAsia="Times New Roman" w:hAnsi="Times New Roman" w:cs="Times New Roman"/>
          <w:color w:val="1F262D"/>
        </w:rPr>
        <w:t>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Конфликтная комиссия: </w:t>
      </w:r>
    </w:p>
    <w:p w:rsidR="00674143" w:rsidRPr="00C545C7" w:rsidRDefault="00674143" w:rsidP="0067414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555555"/>
        </w:rPr>
        <w:t xml:space="preserve">принимает и рассматривает апелляции </w:t>
      </w:r>
      <w:proofErr w:type="gramStart"/>
      <w:r w:rsidRPr="00C545C7">
        <w:rPr>
          <w:rFonts w:ascii="Times New Roman" w:eastAsia="Times New Roman" w:hAnsi="Times New Roman" w:cs="Times New Roman"/>
          <w:color w:val="555555"/>
        </w:rPr>
        <w:t>обучающихся</w:t>
      </w:r>
      <w:proofErr w:type="gramEnd"/>
      <w:r w:rsidRPr="00C545C7">
        <w:rPr>
          <w:rFonts w:ascii="Times New Roman" w:eastAsia="Times New Roman" w:hAnsi="Times New Roman" w:cs="Times New Roman"/>
          <w:color w:val="555555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674143" w:rsidRPr="00C545C7" w:rsidRDefault="00674143" w:rsidP="0067414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555555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674143" w:rsidRPr="00C545C7" w:rsidRDefault="00674143" w:rsidP="006741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1F262D"/>
        </w:rPr>
        <w:br/>
        <w:t>Не рассматриваются апелляции по вопросам: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noProof/>
          <w:color w:val="007AD0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143" w:rsidRPr="00C545C7" w:rsidRDefault="00674143" w:rsidP="0067414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555555"/>
        </w:rPr>
        <w:t>содержания и структуры экзаменационных материалов по учебным предметам;</w:t>
      </w:r>
    </w:p>
    <w:p w:rsidR="00674143" w:rsidRPr="00C545C7" w:rsidRDefault="00674143" w:rsidP="0067414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proofErr w:type="gramStart"/>
      <w:r w:rsidRPr="00C545C7">
        <w:rPr>
          <w:rFonts w:ascii="Times New Roman" w:eastAsia="Times New Roman" w:hAnsi="Times New Roman" w:cs="Times New Roman"/>
          <w:color w:val="555555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674143" w:rsidRPr="00C545C7" w:rsidRDefault="00674143" w:rsidP="0067414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proofErr w:type="gramStart"/>
      <w:r w:rsidRPr="00C545C7">
        <w:rPr>
          <w:rFonts w:ascii="Times New Roman" w:eastAsia="Times New Roman" w:hAnsi="Times New Roman" w:cs="Times New Roman"/>
          <w:color w:val="555555"/>
        </w:rPr>
        <w:t>связанным с выполнением заданий экзаменационной работы с кратким ответом;</w:t>
      </w:r>
      <w:proofErr w:type="gramEnd"/>
    </w:p>
    <w:p w:rsidR="00674143" w:rsidRPr="00C545C7" w:rsidRDefault="00674143" w:rsidP="0067414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555555"/>
        </w:rPr>
        <w:t>неправильного оформления экзаменационной работы.</w:t>
      </w:r>
    </w:p>
    <w:p w:rsidR="00674143" w:rsidRPr="00C545C7" w:rsidRDefault="00674143" w:rsidP="00674143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555555"/>
        </w:rPr>
      </w:pPr>
      <w:proofErr w:type="gramStart"/>
      <w:r w:rsidRPr="00C545C7">
        <w:rPr>
          <w:rFonts w:ascii="Times New Roman" w:eastAsia="Times New Roman" w:hAnsi="Times New Roman" w:cs="Times New Roman"/>
          <w:b/>
          <w:bCs/>
          <w:color w:val="1F262D"/>
        </w:rPr>
        <w:t>Апелляцию о нарушении установленного порядка проведения ГИА</w:t>
      </w:r>
      <w:r w:rsidRPr="00C545C7">
        <w:rPr>
          <w:rFonts w:ascii="Times New Roman" w:eastAsia="Times New Roman" w:hAnsi="Times New Roman" w:cs="Times New Roman"/>
          <w:color w:val="1F262D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>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proofErr w:type="gramStart"/>
      <w:r w:rsidRPr="00C545C7">
        <w:rPr>
          <w:rFonts w:ascii="Times New Roman" w:eastAsia="Times New Roman" w:hAnsi="Times New Roman" w:cs="Times New Roman"/>
          <w:color w:val="1F262D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 xml:space="preserve"> помощь </w:t>
      </w:r>
      <w:proofErr w:type="gramStart"/>
      <w:r w:rsidRPr="00C545C7">
        <w:rPr>
          <w:rFonts w:ascii="Times New Roman" w:eastAsia="Times New Roman" w:hAnsi="Times New Roman" w:cs="Times New Roman"/>
          <w:color w:val="1F262D"/>
        </w:rPr>
        <w:t>обучающимся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 xml:space="preserve"> с ограниченными возможностями здоровья.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674143" w:rsidRPr="00C545C7" w:rsidRDefault="00674143" w:rsidP="0067414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555555"/>
        </w:rPr>
        <w:t>об отклонении апелляции;</w:t>
      </w:r>
    </w:p>
    <w:p w:rsidR="00674143" w:rsidRPr="00C545C7" w:rsidRDefault="00674143" w:rsidP="0067414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</w:rPr>
      </w:pPr>
      <w:r w:rsidRPr="00C545C7">
        <w:rPr>
          <w:rFonts w:ascii="Times New Roman" w:eastAsia="Times New Roman" w:hAnsi="Times New Roman" w:cs="Times New Roman"/>
          <w:color w:val="555555"/>
        </w:rPr>
        <w:t>об удовлетворении апелляции.</w:t>
      </w:r>
    </w:p>
    <w:p w:rsidR="00674143" w:rsidRPr="00C545C7" w:rsidRDefault="00674143" w:rsidP="006741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proofErr w:type="gramStart"/>
      <w:r w:rsidRPr="00C545C7">
        <w:rPr>
          <w:rFonts w:ascii="Times New Roman" w:eastAsia="Times New Roman" w:hAnsi="Times New Roman" w:cs="Times New Roman"/>
          <w:color w:val="1F262D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>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b/>
          <w:bCs/>
          <w:color w:val="1F262D"/>
        </w:rPr>
        <w:t>Апелляцию о несогласии с выставленными баллами</w:t>
      </w:r>
      <w:r w:rsidRPr="00C545C7">
        <w:rPr>
          <w:rFonts w:ascii="Times New Roman" w:eastAsia="Times New Roman" w:hAnsi="Times New Roman" w:cs="Times New Roman"/>
          <w:color w:val="1F262D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Обучающиеся и их родители (законные представители) заблаговременно информируются о времени и месте рассмотрения апелляций.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proofErr w:type="gramStart"/>
      <w:r w:rsidRPr="00C545C7">
        <w:rPr>
          <w:rFonts w:ascii="Times New Roman" w:eastAsia="Times New Roman" w:hAnsi="Times New Roman" w:cs="Times New Roman"/>
          <w:color w:val="1F262D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>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 xml:space="preserve">Указанные материалы предъявляются </w:t>
      </w:r>
      <w:proofErr w:type="gramStart"/>
      <w:r w:rsidRPr="00C545C7">
        <w:rPr>
          <w:rFonts w:ascii="Times New Roman" w:eastAsia="Times New Roman" w:hAnsi="Times New Roman" w:cs="Times New Roman"/>
          <w:color w:val="1F262D"/>
        </w:rPr>
        <w:t>обучающемуся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 xml:space="preserve"> (при его участии в рассмотрении апелляции).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proofErr w:type="gramStart"/>
      <w:r w:rsidRPr="00C545C7">
        <w:rPr>
          <w:rFonts w:ascii="Times New Roman" w:eastAsia="Times New Roman" w:hAnsi="Times New Roman" w:cs="Times New Roman"/>
          <w:color w:val="1F262D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>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lastRenderedPageBreak/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  <w:r w:rsidRPr="00C545C7">
        <w:rPr>
          <w:rFonts w:ascii="Times New Roman" w:eastAsia="Times New Roman" w:hAnsi="Times New Roman" w:cs="Times New Roman"/>
          <w:color w:val="1F262D"/>
        </w:rPr>
        <w:br/>
      </w:r>
      <w:r w:rsidRPr="00C545C7">
        <w:rPr>
          <w:rFonts w:ascii="Times New Roman" w:eastAsia="Times New Roman" w:hAnsi="Times New Roman" w:cs="Times New Roman"/>
          <w:color w:val="1F262D"/>
        </w:rPr>
        <w:br/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C545C7">
        <w:rPr>
          <w:rFonts w:ascii="Times New Roman" w:eastAsia="Times New Roman" w:hAnsi="Times New Roman" w:cs="Times New Roman"/>
          <w:color w:val="1F262D"/>
        </w:rPr>
        <w:t>обучающихся</w:t>
      </w:r>
      <w:proofErr w:type="gramEnd"/>
      <w:r w:rsidRPr="00C545C7">
        <w:rPr>
          <w:rFonts w:ascii="Times New Roman" w:eastAsia="Times New Roman" w:hAnsi="Times New Roman" w:cs="Times New Roman"/>
          <w:color w:val="1F262D"/>
        </w:rPr>
        <w:t xml:space="preserve"> с полученными ими результатами.</w:t>
      </w:r>
    </w:p>
    <w:p w:rsidR="00204CC4" w:rsidRDefault="00204CC4"/>
    <w:sectPr w:rsidR="00204CC4" w:rsidSect="00B9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700"/>
    <w:multiLevelType w:val="multilevel"/>
    <w:tmpl w:val="322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84947"/>
    <w:multiLevelType w:val="multilevel"/>
    <w:tmpl w:val="C0BE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14483"/>
    <w:multiLevelType w:val="multilevel"/>
    <w:tmpl w:val="80D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143"/>
    <w:rsid w:val="00204CC4"/>
    <w:rsid w:val="00674143"/>
    <w:rsid w:val="00B97A7B"/>
    <w:rsid w:val="00C5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4143"/>
    <w:rPr>
      <w:color w:val="0000FF"/>
      <w:u w:val="single"/>
    </w:rPr>
  </w:style>
  <w:style w:type="character" w:styleId="a5">
    <w:name w:val="Strong"/>
    <w:basedOn w:val="a0"/>
    <w:uiPriority w:val="22"/>
    <w:qFormat/>
    <w:rsid w:val="006741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hyperlink" Target="http://gia.edu.ru/ru/main/brief-glossa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5</cp:revision>
  <dcterms:created xsi:type="dcterms:W3CDTF">2020-01-13T14:45:00Z</dcterms:created>
  <dcterms:modified xsi:type="dcterms:W3CDTF">2021-12-06T13:11:00Z</dcterms:modified>
</cp:coreProperties>
</file>