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BA" w:rsidRPr="000A4610" w:rsidRDefault="000549BA" w:rsidP="000549B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A4610">
        <w:rPr>
          <w:rStyle w:val="aa"/>
          <w:b w:val="0"/>
          <w:smallCaps/>
          <w:color w:val="000000"/>
          <w:sz w:val="27"/>
          <w:szCs w:val="27"/>
        </w:rPr>
        <w:t>Муниципальное бюджетное общеобразовательное учреждение</w:t>
      </w:r>
    </w:p>
    <w:p w:rsidR="000549BA" w:rsidRPr="000A4610" w:rsidRDefault="000549BA" w:rsidP="000549B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A4610">
        <w:rPr>
          <w:rStyle w:val="aa"/>
          <w:b w:val="0"/>
          <w:smallCaps/>
          <w:color w:val="000000"/>
          <w:sz w:val="27"/>
          <w:szCs w:val="27"/>
        </w:rPr>
        <w:t>«Средняя общеобразовательная школа № 1 имени Н.Н. Яковлева»</w:t>
      </w:r>
    </w:p>
    <w:p w:rsidR="000549BA" w:rsidRPr="000A4610" w:rsidRDefault="000549BA" w:rsidP="000549B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A4610">
        <w:rPr>
          <w:rStyle w:val="aa"/>
          <w:b w:val="0"/>
          <w:smallCaps/>
          <w:color w:val="000000"/>
          <w:sz w:val="27"/>
          <w:szCs w:val="27"/>
        </w:rPr>
        <w:t xml:space="preserve">г. </w:t>
      </w:r>
      <w:proofErr w:type="spellStart"/>
      <w:r w:rsidRPr="000A4610">
        <w:rPr>
          <w:rStyle w:val="aa"/>
          <w:b w:val="0"/>
          <w:smallCaps/>
          <w:color w:val="000000"/>
          <w:sz w:val="27"/>
          <w:szCs w:val="27"/>
        </w:rPr>
        <w:t>Олекминска</w:t>
      </w:r>
      <w:proofErr w:type="spellEnd"/>
      <w:r w:rsidRPr="000A4610">
        <w:rPr>
          <w:rStyle w:val="aa"/>
          <w:b w:val="0"/>
          <w:smallCaps/>
          <w:color w:val="000000"/>
          <w:sz w:val="27"/>
          <w:szCs w:val="27"/>
        </w:rPr>
        <w:t xml:space="preserve"> Республики Саха (Якутия)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Pr="006972CA" w:rsidRDefault="000549BA" w:rsidP="000549BA">
      <w:pPr>
        <w:spacing w:after="0"/>
        <w:jc w:val="right"/>
        <w:rPr>
          <w:rFonts w:ascii="Times New Roman" w:eastAsia="Calibri" w:hAnsi="Times New Roman" w:cs="Times New Roman"/>
          <w:b/>
          <w:sz w:val="36"/>
          <w:szCs w:val="36"/>
        </w:rPr>
      </w:pPr>
    </w:p>
    <w:p w:rsidR="000549BA" w:rsidRDefault="000549BA" w:rsidP="000549BA">
      <w:pPr>
        <w:rPr>
          <w:rFonts w:ascii="Calibri" w:eastAsia="Calibri" w:hAnsi="Calibri" w:cs="Times New Roman"/>
        </w:rPr>
      </w:pPr>
    </w:p>
    <w:p w:rsidR="000549BA" w:rsidRDefault="000549BA" w:rsidP="000549BA">
      <w:pPr>
        <w:rPr>
          <w:rFonts w:ascii="Calibri" w:eastAsia="Calibri" w:hAnsi="Calibri" w:cs="Times New Roman"/>
        </w:rPr>
      </w:pPr>
    </w:p>
    <w:p w:rsidR="000549BA" w:rsidRDefault="000549BA" w:rsidP="000549BA">
      <w:pPr>
        <w:rPr>
          <w:rFonts w:ascii="Calibri" w:eastAsia="Calibri" w:hAnsi="Calibri" w:cs="Times New Roman"/>
        </w:rPr>
      </w:pPr>
    </w:p>
    <w:p w:rsidR="000549BA" w:rsidRPr="006972CA" w:rsidRDefault="000549BA" w:rsidP="000549B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Программа развития школьной библиотеки (ИБЦ)</w:t>
      </w:r>
    </w:p>
    <w:p w:rsidR="000549BA" w:rsidRDefault="000549BA" w:rsidP="000549B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972CA">
        <w:rPr>
          <w:rFonts w:ascii="Times New Roman" w:eastAsia="Calibri" w:hAnsi="Times New Roman" w:cs="Times New Roman"/>
          <w:b/>
          <w:sz w:val="36"/>
          <w:szCs w:val="36"/>
        </w:rPr>
        <w:t>МБОУ «СОШ №1 им. Н.Н. Яковлева»</w:t>
      </w:r>
    </w:p>
    <w:p w:rsidR="000549BA" w:rsidRPr="006972CA" w:rsidRDefault="000549BA" w:rsidP="000549B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972CA">
        <w:rPr>
          <w:rFonts w:ascii="Times New Roman" w:eastAsia="Calibri" w:hAnsi="Times New Roman" w:cs="Times New Roman"/>
          <w:b/>
          <w:sz w:val="36"/>
          <w:szCs w:val="36"/>
        </w:rPr>
        <w:t xml:space="preserve"> г. </w:t>
      </w:r>
      <w:proofErr w:type="spellStart"/>
      <w:r w:rsidRPr="006972CA">
        <w:rPr>
          <w:rFonts w:ascii="Times New Roman" w:eastAsia="Calibri" w:hAnsi="Times New Roman" w:cs="Times New Roman"/>
          <w:b/>
          <w:sz w:val="36"/>
          <w:szCs w:val="36"/>
        </w:rPr>
        <w:t>Олекминска</w:t>
      </w:r>
      <w:proofErr w:type="spellEnd"/>
      <w:r w:rsidRPr="006972CA">
        <w:rPr>
          <w:rFonts w:ascii="Times New Roman" w:eastAsia="Calibri" w:hAnsi="Times New Roman" w:cs="Times New Roman"/>
          <w:b/>
          <w:sz w:val="36"/>
          <w:szCs w:val="36"/>
        </w:rPr>
        <w:t xml:space="preserve"> Р</w:t>
      </w:r>
      <w:proofErr w:type="gramStart"/>
      <w:r w:rsidRPr="006972CA">
        <w:rPr>
          <w:rFonts w:ascii="Times New Roman" w:eastAsia="Calibri" w:hAnsi="Times New Roman" w:cs="Times New Roman"/>
          <w:b/>
          <w:sz w:val="36"/>
          <w:szCs w:val="36"/>
        </w:rPr>
        <w:t>С(</w:t>
      </w:r>
      <w:proofErr w:type="gramEnd"/>
      <w:r w:rsidRPr="006972CA">
        <w:rPr>
          <w:rFonts w:ascii="Times New Roman" w:eastAsia="Calibri" w:hAnsi="Times New Roman" w:cs="Times New Roman"/>
          <w:b/>
          <w:sz w:val="36"/>
          <w:szCs w:val="36"/>
        </w:rPr>
        <w:t>Я)</w:t>
      </w:r>
    </w:p>
    <w:p w:rsidR="000549BA" w:rsidRPr="006972CA" w:rsidRDefault="000549BA" w:rsidP="000549B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на 2018 – 2019</w:t>
      </w:r>
      <w:r w:rsidRPr="006972CA">
        <w:rPr>
          <w:rFonts w:ascii="Times New Roman" w:eastAsia="Calibri" w:hAnsi="Times New Roman" w:cs="Times New Roman"/>
          <w:b/>
          <w:sz w:val="36"/>
          <w:szCs w:val="36"/>
        </w:rPr>
        <w:t xml:space="preserve"> учебный год</w:t>
      </w:r>
    </w:p>
    <w:p w:rsidR="000549BA" w:rsidRDefault="000549BA" w:rsidP="000549BA">
      <w:pPr>
        <w:jc w:val="right"/>
      </w:pPr>
    </w:p>
    <w:p w:rsidR="000549BA" w:rsidRDefault="000549BA" w:rsidP="000549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49BA" w:rsidRDefault="000549BA" w:rsidP="000549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49BA" w:rsidRDefault="000549BA" w:rsidP="000549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49BA" w:rsidRPr="00F112D1" w:rsidRDefault="000549BA" w:rsidP="000549BA">
      <w:pPr>
        <w:jc w:val="right"/>
        <w:rPr>
          <w:rFonts w:ascii="Times New Roman" w:hAnsi="Times New Roman" w:cs="Times New Roman"/>
          <w:sz w:val="28"/>
          <w:szCs w:val="28"/>
        </w:rPr>
      </w:pPr>
      <w:r w:rsidRPr="00F112D1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: Люден Е.Г.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Предоставление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информационно-библиотечном центре в помощ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образовательному процессу в образовательной организации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деятельности </w:t>
      </w: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информационно-библиотечных центров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предоставление пользователям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школьных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 и другим заинтересованным лицам библиотечно-информационных услуг, в процессе потребления которых окончательно проявляется их качество и эффективность. 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Библиотечно-информационные услуги в </w:t>
      </w: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информационно-библиотечном центре должны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удовлетворять потребности пользователей в информации, образовании и культуре, становятся каналом социальной коммуникации и как средство информационного сервиса способствуют повышению человеческого потенциала, а также созданию дополнительного общественного продукта продви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идей развития общества.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Предоставляя конкретные услуги участникам образовательного процесса, </w:t>
      </w: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информационно-библиотечные центры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должны соответствовать существующим информационным потребностям общества, но и, будучи </w:t>
      </w:r>
      <w:proofErr w:type="spellStart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институтом общества, участвовать в формировании этих потребностей. 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телекоммуникационных технологий в </w:t>
      </w: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информационно-библиотечных центрах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расширит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обслужи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пользователей, предоставит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доступа к значительному количеству территориально удаленных ресурсов, использование которых в традиционной среде нередко затруднено, таким как полные тексты книг и периодических изданий, электронные публикации (не имеющие печатных аналогов), фактографические, адресные, справочные базы данных, новостная, реферативная и библиографическая информация, каталоги библиотек и издательств, изображения и т.д. </w:t>
      </w:r>
      <w:proofErr w:type="gramEnd"/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параметры, которые, относятся к данным об электронных ресурсах и услугах  не одинаково характеризующие  деятельность библиотек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силу различных причин, могут быть определены в качестве целей, к которым нужно стремиться, потому что каждая библиотека стремиться  культивировать позитивный подход к своей «непохожести», как движущей силе  развития. Следствием радикальных изменений, вызванных развитием и использованием информационных технологий, широким внедрением в библиотечную практику электронных ресурсов, является необходимость переосмысления роли традиционных библиотек в организации обслуживания пользователей. Также необходимо обеспечение системы комплексного обслуживания в режимах локального и удаленного доступа к информации и документам на любом носителе, повышение качества информационно-библиотечной деятельности и обслуживания </w:t>
      </w:r>
      <w:proofErr w:type="gramStart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</w:t>
      </w:r>
      <w:proofErr w:type="gramEnd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постоянно растущего объема мировых информационно-сетевых ресурсов.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библиотечный центр же делает информационную работу регулярной, систематической, подчиненной определенным правилам. Во многих случаях это позволяет избегать типичных ошибок и применять наработанные приемы для решения характерных проблем в этой работе. В свою очередь, это положительно скажется на качестве информационных материалов. Хорошо организованная, систематическая работа с информацией,  увеличивает эффективность использования информационных и других ресурсов, находящихся в распоряжении организации.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информационного библиотечного центра вырабатываются собственные методики, позволяющие эффективно собирать, организовывать и анализировать, а также распространять информацию. Во многих случаях оказывается целесообразным и создание новой информации - проведение собственных наблюдений или исследований. Такая работа помогает приобрести собственный опыт и знания, необходимые для эффективной информационной работы, вносит вклад в формирование “альтернативно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канала” получения информации.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библиотека будущего должна стать информационным центром, обеспечивающим развитие информационных и коммуникативных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компетентностей учащихся, ресурсом для организации внеурочной деятельности учащихся, носителем образцов духовно- нравственной культуры. Преобразование библиотеки в информационный центр не отменяет традиционно роли школьной библиотеки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центра обеспечения учебниками, учебными пособиями, художественной литературой и периодическими изданиями. Такой переход является этапом развития, позволяющим интегрировать библиотеку в единое информационное пространство образовательной организации, обеспечить достижение образовательных результатов, запланированных в образовательной программе школы.</w:t>
      </w:r>
    </w:p>
    <w:p w:rsidR="000549BA" w:rsidRPr="00734981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0549BA" w:rsidRDefault="000549BA" w:rsidP="000549BA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49BA" w:rsidRPr="00734981" w:rsidRDefault="000549BA" w:rsidP="000549BA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необходимости перехода от школьной библиотеки к информационному библиотечному центру</w:t>
      </w:r>
    </w:p>
    <w:p w:rsidR="000549BA" w:rsidRPr="00734981" w:rsidRDefault="000549BA" w:rsidP="000549B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Современные организационные, методологические и технологические формы информационного взаимодействия раздвигают границы информационно - образовательного пространства школы, оно начинает существовать «вне стен», что положительно влияет на образовательный результат конкретного субъекта образовательной системы. В стандартах нового поколения полноправным участником образовательной деятельности является школьный информационно – библиотечный центр (ИБЦ).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27 «Федерального государственного  образовательного стандарта начального общего образования» предусматривает обеспечение комфортного, качественного и оперативного доступа для всех участников образовательной деятельности к информации различного вида, на разнообразных формах носителей, с использованием всего комплекса технических средств и средств информации, связанных с реализацией основной образовательной программы, планируемыми результатами, организацией образовательного процесса и условиями его осуществления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стандарт заложены требования, которым должен соответствовать ИБЦ для решения задач обеспечения широкого доступа, постоянного и устойчивого доступа всех участников образовательного процесса к информации, связанной с реализацией основной образовательной программой, достижением планируемых результатов, организацией образовательного процесса и условиями его осуществления. Современным информационно – образовательным пространством школы должен стать ИБЦ, обеспечивающий и координирующий взаимодействие и сотрудничество всех участников образовательного процесса – педагогов, учеников, родителей.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с ИБЦ будут ассоциироваться: 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-ресурсное обеспечение образовательной деятельности (с учетом специфики приоритетных направлении деятельности организаций);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-формирование информационной культуры участников образовательной деятельности. 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ИБЦ должен быть обеспечен необходимыми ресурсами: материально </w:t>
      </w:r>
      <w:proofErr w:type="gramStart"/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–т</w:t>
      </w:r>
      <w:proofErr w:type="gramEnd"/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ехническими, информационными, программными, организационными, кадровыми. 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Рассмотрев особенности развития школьных библиотек, и, в связи с этим, развитие информационных технологий, можно говорить о необходимости перехода от школьной библиотеки к информационному библиотечному центру. Данная трансформация школьных библиотек в настоящее время является актуальной, так как в современном обществе наблюдаются тенденции развития информационного общества. Данные тенденции  должны быть реализованы и в условиях школьных библиотек.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современных школьных  библиотек должно быть: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благоприятной среды развития;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в чтении, информационных потребностей;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осмысленного, духовно наполненного досуга. 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выполнения этих задач школьные библиотеки должны располагать сформированными с расчётом на молодое поколение фондами, определёнными системами форм и методов работы, а также современными информационными технологиями. Нужно создавать особые нетрадиционные формы работы, перспективы успешного развития есть только у тех библиотек, которые избираю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инновационный путь развития. 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Pr="00CF29F8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ВЫВОДЫ 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Современная школьная библиотека должна стать ресурсной базой модернизации всего школьного образования, информационным центром для каждого члена педагогического коллектива школы, каждого обучающегося и родителя.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 деятельности школьной библиотеки в условиях реализации Федеральных  государственных образовательных стандартов является  создание оптимально комфортной образовательной среды для развития индивидуальных способностей  каждого обучающегося, способствование формированию и развитию навыков самостоятельного поиска, сбора и анализа необходимой учебной и любой интересующей учащегося информации.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можно увидеть трансформационные процессы в библиотечном обслуживании в работе со школьной аудиторией. Современная школьная библиотека ищет все новые формы работы с ними, формы работы, способные привлечь ребят не только в традиционную библиотеку, но и в электронную. </w:t>
      </w:r>
    </w:p>
    <w:p w:rsidR="000549BA" w:rsidRPr="00734981" w:rsidRDefault="000549BA" w:rsidP="00054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библиотека может способствовать формированию в образовательной организации новых отношений с миром, во многом определяющих жизненный путь ребенка, осознанию семьей своей культурной, социальной значимости в обществе.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Инновация в библиотечном деле – это создание принципиально новых образцов деятельности, выходящих за пределы норм, нерегламентированных, выводящих профессиональную деятельность на принципиально новый качественный уровень. К инновациям в библиотечном деле как часть образовательного процесса в школе на сегодняшний день можно отнести электронные книги, семантические издания, интерактивные книги, электронные фонды, электронные библиотеки, книжные поисковые сервисы. Улучшение, обновление продукции и услуг, осуществляемых библиотекой, форм и методов управления, обеспечивающее поддержание и самосовершенствование современного имиджа, качества обслуживания, конкурентоспособности. Инновации - это необходимый элемент развития, без них школьным библиотекам невозможно оставаться социально — значимыми организациями. Объектами библиотечных инноваций могут быть и услуги, и продукция, и библиотечная технология (создание электронных документов, электронных баз данных и т.д.), и организационное развитие библиотек. Также к инновациям  школьной библиотеки относятся инновации в массовой работе (</w:t>
      </w:r>
      <w:proofErr w:type="spellStart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флеш-мобы</w:t>
      </w:r>
      <w:proofErr w:type="spellEnd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акции на улицах, составление </w:t>
      </w:r>
      <w:proofErr w:type="spellStart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синквейнов</w:t>
      </w:r>
      <w:proofErr w:type="spellEnd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«Книжный десант» в летнее время на школьных и игровых площадках, проведение Фестивалей литературных героев и т. д.). Расширились возможности в проведении мероприятий: современные технические средства позволяют оживить рассказ библиотекаря, сделать его наглядным, привлекать видео- и аудио материалы, создавать электронные версии литературных викторин и кроссвордов, использовать Интернет-ресурсы при подготовке мероприятий. Есть возможность для проведения виртуальных экскурсий. Благодаря  инновациям, улучшилось оформление выставок, пространства библиотеки. Чтобы инновации стали условием развития, библиотеки должны помнить, что инновация в их деятельности - это инструмент не только развития, но и средство повышения предельной полезности деятельности библиотеки, уровня качества того социального блага, которое она представляет обществу и конкретным потребителям</w:t>
      </w:r>
      <w:r w:rsidRPr="006B0BF7">
        <w:rPr>
          <w:rFonts w:ascii="Times New Roman" w:eastAsia="Times New Roman" w:hAnsi="Times New Roman" w:cs="Times New Roman"/>
          <w:sz w:val="28"/>
          <w:szCs w:val="28"/>
          <w:lang w:eastAsia="ru-RU"/>
        </w:rPr>
        <w:t>[40]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 Федеральной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амме развития образования, </w:t>
      </w:r>
      <w:r w:rsidRPr="0084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отражается явный социальный заказ на воспитание и формирование будущих успешно-активных, </w:t>
      </w:r>
      <w:proofErr w:type="spellStart"/>
      <w:r w:rsidRPr="008476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компьютерно-грамотных</w:t>
      </w:r>
      <w:proofErr w:type="spellEnd"/>
      <w:r w:rsidRPr="0084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информационно-культурных в целом участников информационного общества. Массово, с достаточно высоким уровнем ресурсного обеспечения и заданной заказчиком (в данном случае государством) степенью эффективности реализует данный заказ только новая соврем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 система образования. Образовательная организация</w:t>
      </w:r>
      <w:r w:rsidRPr="008476AF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базовым элементом образовательной системы, достаточно гибко адаптируется к новому вектору развития, вовлекая в этот процесс всех субъектов учебного процесса и предъявляя требования к их новым свойствам. В то же время субъекты учебного процесса обладают собственным потенциалом свойств, приобретенных в процессе саморазвития. Успешность деятельности и достижение заданного результата системой школьного обучения будет зависеть, в том числе, от направления развития школьной библиотеки, которая, чтобы существовать далее, должна быть реорганизована в школьный информационно-библиотечный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EA8">
        <w:rPr>
          <w:rFonts w:ascii="Times New Roman" w:eastAsia="Times New Roman" w:hAnsi="Times New Roman" w:cs="Times New Roman"/>
          <w:sz w:val="28"/>
          <w:szCs w:val="28"/>
          <w:lang w:eastAsia="ru-RU"/>
        </w:rPr>
        <w:t>[19, с.217]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3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Школьный   информационно – библиотечный   центр – основной    компонент  информационно  образовательной  среды</w:t>
      </w: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49BA" w:rsidRPr="00483904" w:rsidRDefault="000549BA" w:rsidP="000549BA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904">
        <w:rPr>
          <w:rFonts w:ascii="Times New Roman" w:hAnsi="Times New Roman" w:cs="Times New Roman"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48390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1"/>
        <w:gridCol w:w="7492"/>
      </w:tblGrid>
      <w:tr w:rsidR="000549BA" w:rsidRPr="004F2689" w:rsidTr="00044DF4">
        <w:trPr>
          <w:trHeight w:val="614"/>
        </w:trPr>
        <w:tc>
          <w:tcPr>
            <w:tcW w:w="2361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0"/>
              <w:rPr>
                <w:szCs w:val="24"/>
              </w:rPr>
            </w:pPr>
            <w:r w:rsidRPr="00CF3570">
              <w:rPr>
                <w:spacing w:val="-4"/>
                <w:szCs w:val="24"/>
              </w:rPr>
              <w:t>Полное  наименование образовательной организации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a8"/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CF3570">
              <w:rPr>
                <w:b w:val="0"/>
                <w:bCs w:val="0"/>
                <w:sz w:val="24"/>
                <w:szCs w:val="24"/>
              </w:rPr>
              <w:t xml:space="preserve">Муниципальное бюджетное общеобразовательное учреждение    «Средняя  общеобразовательная   школа №1 им Н.Н. Яковлева, </w:t>
            </w:r>
            <w:proofErr w:type="gramStart"/>
            <w:r w:rsidRPr="00CF3570">
              <w:rPr>
                <w:b w:val="0"/>
                <w:bCs w:val="0"/>
                <w:sz w:val="24"/>
                <w:szCs w:val="24"/>
              </w:rPr>
              <w:t>г</w:t>
            </w:r>
            <w:proofErr w:type="gramEnd"/>
            <w:r w:rsidRPr="00CF3570">
              <w:rPr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CF3570">
              <w:rPr>
                <w:b w:val="0"/>
                <w:bCs w:val="0"/>
                <w:sz w:val="24"/>
                <w:szCs w:val="24"/>
              </w:rPr>
              <w:t>Олекминск</w:t>
            </w:r>
            <w:proofErr w:type="spellEnd"/>
            <w:r w:rsidRPr="00CF3570">
              <w:rPr>
                <w:b w:val="0"/>
                <w:bCs w:val="0"/>
                <w:sz w:val="24"/>
                <w:szCs w:val="24"/>
              </w:rPr>
              <w:t>» РС «Я»</w:t>
            </w:r>
          </w:p>
        </w:tc>
      </w:tr>
      <w:tr w:rsidR="000549BA" w:rsidRPr="004F2689" w:rsidTr="00044DF4">
        <w:trPr>
          <w:trHeight w:val="473"/>
        </w:trPr>
        <w:tc>
          <w:tcPr>
            <w:tcW w:w="2361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0"/>
              <w:rPr>
                <w:szCs w:val="24"/>
              </w:rPr>
            </w:pPr>
            <w:r w:rsidRPr="00CF3570">
              <w:rPr>
                <w:szCs w:val="24"/>
              </w:rPr>
              <w:t>Адрес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13"/>
              <w:rPr>
                <w:szCs w:val="24"/>
              </w:rPr>
            </w:pPr>
            <w:r w:rsidRPr="00CF3570">
              <w:rPr>
                <w:szCs w:val="24"/>
              </w:rPr>
              <w:t xml:space="preserve">РС(Я), </w:t>
            </w:r>
            <w:proofErr w:type="spellStart"/>
            <w:r w:rsidRPr="00CF3570">
              <w:rPr>
                <w:szCs w:val="24"/>
              </w:rPr>
              <w:t>Олекминский</w:t>
            </w:r>
            <w:proofErr w:type="spellEnd"/>
            <w:r w:rsidRPr="00CF3570">
              <w:rPr>
                <w:szCs w:val="24"/>
              </w:rPr>
              <w:t xml:space="preserve">  район, </w:t>
            </w:r>
            <w:proofErr w:type="spellStart"/>
            <w:r w:rsidRPr="00CF3570">
              <w:rPr>
                <w:szCs w:val="24"/>
              </w:rPr>
              <w:t>г</w:t>
            </w:r>
            <w:proofErr w:type="gramStart"/>
            <w:r w:rsidRPr="00CF3570">
              <w:rPr>
                <w:szCs w:val="24"/>
              </w:rPr>
              <w:t>.О</w:t>
            </w:r>
            <w:proofErr w:type="gramEnd"/>
            <w:r w:rsidRPr="00CF3570">
              <w:rPr>
                <w:szCs w:val="24"/>
              </w:rPr>
              <w:t>лекминск</w:t>
            </w:r>
            <w:proofErr w:type="spellEnd"/>
            <w:r w:rsidRPr="00CF3570">
              <w:rPr>
                <w:szCs w:val="24"/>
              </w:rPr>
              <w:t>,  ул. Молодежная,  д. 27.</w:t>
            </w:r>
          </w:p>
        </w:tc>
      </w:tr>
      <w:tr w:rsidR="000549BA" w:rsidRPr="004F2689" w:rsidTr="00044DF4">
        <w:trPr>
          <w:trHeight w:val="692"/>
        </w:trPr>
        <w:tc>
          <w:tcPr>
            <w:tcW w:w="2361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0"/>
              <w:rPr>
                <w:szCs w:val="24"/>
              </w:rPr>
            </w:pPr>
            <w:r w:rsidRPr="00CF3570">
              <w:rPr>
                <w:szCs w:val="24"/>
              </w:rPr>
              <w:t>Телефон, факс, электронная почта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13"/>
              <w:jc w:val="both"/>
              <w:rPr>
                <w:szCs w:val="24"/>
              </w:rPr>
            </w:pPr>
            <w:r>
              <w:rPr>
                <w:szCs w:val="24"/>
              </w:rPr>
              <w:t>Телефон/факс: 8(41138</w:t>
            </w:r>
            <w:r w:rsidRPr="00CF3570">
              <w:rPr>
                <w:szCs w:val="24"/>
              </w:rPr>
              <w:t>)</w:t>
            </w:r>
            <w:r>
              <w:rPr>
                <w:szCs w:val="24"/>
              </w:rPr>
              <w:t>41334</w:t>
            </w:r>
          </w:p>
          <w:p w:rsidR="000549BA" w:rsidRPr="003224A7" w:rsidRDefault="000549BA" w:rsidP="00044DF4">
            <w:pPr>
              <w:pStyle w:val="a6"/>
              <w:spacing w:line="360" w:lineRule="auto"/>
              <w:ind w:left="0" w:firstLine="13"/>
              <w:jc w:val="both"/>
              <w:rPr>
                <w:szCs w:val="24"/>
              </w:rPr>
            </w:pPr>
            <w:r w:rsidRPr="00CF3570">
              <w:rPr>
                <w:szCs w:val="24"/>
                <w:lang w:val="pt-BR"/>
              </w:rPr>
              <w:t>e</w:t>
            </w:r>
            <w:r w:rsidRPr="00CF3570">
              <w:rPr>
                <w:szCs w:val="24"/>
              </w:rPr>
              <w:t>-</w:t>
            </w:r>
            <w:r w:rsidRPr="00CF3570">
              <w:rPr>
                <w:szCs w:val="24"/>
                <w:lang w:val="pt-BR"/>
              </w:rPr>
              <w:t>mail</w:t>
            </w:r>
            <w:r w:rsidRPr="00CF3570">
              <w:rPr>
                <w:szCs w:val="24"/>
              </w:rPr>
              <w:t xml:space="preserve">: 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school</w:t>
            </w:r>
            <w:r w:rsidRPr="003224A7">
              <w:rPr>
                <w:szCs w:val="24"/>
              </w:rPr>
              <w:t>@</w:t>
            </w:r>
            <w:proofErr w:type="spellStart"/>
            <w:r>
              <w:rPr>
                <w:szCs w:val="24"/>
                <w:lang w:val="en-US"/>
              </w:rPr>
              <w:t>olekma</w:t>
            </w:r>
            <w:proofErr w:type="spellEnd"/>
            <w:r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sakha</w:t>
            </w:r>
            <w:proofErr w:type="spellEnd"/>
            <w:r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0549BA" w:rsidRPr="004F2689" w:rsidTr="00044DF4">
        <w:trPr>
          <w:trHeight w:val="365"/>
        </w:trPr>
        <w:tc>
          <w:tcPr>
            <w:tcW w:w="2361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0"/>
              <w:rPr>
                <w:szCs w:val="24"/>
              </w:rPr>
            </w:pPr>
            <w:r w:rsidRPr="00CF3570">
              <w:rPr>
                <w:szCs w:val="24"/>
              </w:rPr>
              <w:t>Адрес сайта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13"/>
              <w:jc w:val="both"/>
              <w:rPr>
                <w:szCs w:val="24"/>
              </w:rPr>
            </w:pPr>
            <w:r w:rsidRPr="00325792">
              <w:rPr>
                <w:szCs w:val="24"/>
              </w:rPr>
              <w:t>http://1scoololekm.sakhaschool.ru/</w:t>
            </w:r>
          </w:p>
        </w:tc>
      </w:tr>
      <w:tr w:rsidR="000549BA" w:rsidRPr="004F2689" w:rsidTr="00044DF4">
        <w:trPr>
          <w:trHeight w:val="305"/>
        </w:trPr>
        <w:tc>
          <w:tcPr>
            <w:tcW w:w="2361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0"/>
              <w:rPr>
                <w:szCs w:val="24"/>
              </w:rPr>
            </w:pPr>
            <w:r w:rsidRPr="00CF3570">
              <w:rPr>
                <w:szCs w:val="24"/>
              </w:rPr>
              <w:t xml:space="preserve">Ф.И.О. </w:t>
            </w:r>
            <w:r w:rsidRPr="00CF3570">
              <w:rPr>
                <w:szCs w:val="24"/>
              </w:rPr>
              <w:lastRenderedPageBreak/>
              <w:t>руководителя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13"/>
              <w:jc w:val="both"/>
              <w:rPr>
                <w:szCs w:val="24"/>
              </w:rPr>
            </w:pPr>
            <w:r w:rsidRPr="00CF3570">
              <w:rPr>
                <w:szCs w:val="24"/>
              </w:rPr>
              <w:lastRenderedPageBreak/>
              <w:t>Торопов Игорь Константинович</w:t>
            </w:r>
          </w:p>
        </w:tc>
      </w:tr>
      <w:tr w:rsidR="000549BA" w:rsidRPr="004F2689" w:rsidTr="00044DF4">
        <w:trPr>
          <w:trHeight w:val="374"/>
        </w:trPr>
        <w:tc>
          <w:tcPr>
            <w:tcW w:w="2361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0"/>
              <w:rPr>
                <w:szCs w:val="24"/>
              </w:rPr>
            </w:pPr>
            <w:r w:rsidRPr="00CF3570">
              <w:rPr>
                <w:szCs w:val="24"/>
              </w:rPr>
              <w:lastRenderedPageBreak/>
              <w:t>Количество учащихся в ОО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a6"/>
              <w:spacing w:line="360" w:lineRule="auto"/>
              <w:ind w:left="0" w:firstLine="0"/>
              <w:jc w:val="both"/>
              <w:rPr>
                <w:szCs w:val="24"/>
              </w:rPr>
            </w:pPr>
            <w:r w:rsidRPr="00CF3570">
              <w:rPr>
                <w:szCs w:val="24"/>
              </w:rPr>
              <w:t>62</w:t>
            </w:r>
            <w:r>
              <w:rPr>
                <w:szCs w:val="24"/>
              </w:rPr>
              <w:t>1</w:t>
            </w:r>
          </w:p>
        </w:tc>
      </w:tr>
      <w:tr w:rsidR="000549BA" w:rsidRPr="004F2689" w:rsidTr="00044DF4">
        <w:trPr>
          <w:trHeight w:val="734"/>
        </w:trPr>
        <w:tc>
          <w:tcPr>
            <w:tcW w:w="2361" w:type="dxa"/>
          </w:tcPr>
          <w:p w:rsidR="000549BA" w:rsidRPr="00CF3570" w:rsidRDefault="000549BA" w:rsidP="00044DF4">
            <w:pPr>
              <w:pStyle w:val="a6"/>
              <w:ind w:left="0" w:firstLine="0"/>
              <w:rPr>
                <w:szCs w:val="24"/>
              </w:rPr>
            </w:pPr>
            <w:r w:rsidRPr="00CF3570">
              <w:rPr>
                <w:szCs w:val="24"/>
              </w:rPr>
              <w:t>Количество педагогических работников в ОО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549BA" w:rsidRPr="004F2689" w:rsidTr="00044DF4">
        <w:trPr>
          <w:trHeight w:val="1114"/>
        </w:trPr>
        <w:tc>
          <w:tcPr>
            <w:tcW w:w="2361" w:type="dxa"/>
          </w:tcPr>
          <w:p w:rsidR="000549BA" w:rsidRPr="00CF3570" w:rsidRDefault="000549BA" w:rsidP="00044DF4">
            <w:pPr>
              <w:pStyle w:val="a6"/>
              <w:ind w:left="0" w:firstLine="0"/>
              <w:rPr>
                <w:szCs w:val="24"/>
              </w:rPr>
            </w:pPr>
            <w:r w:rsidRPr="00CF3570">
              <w:rPr>
                <w:szCs w:val="24"/>
              </w:rPr>
              <w:t>Количество компьютеров, объединенных в локальную сеть в ОО,  в  т. ч. в ШБ</w:t>
            </w:r>
          </w:p>
        </w:tc>
        <w:tc>
          <w:tcPr>
            <w:tcW w:w="7492" w:type="dxa"/>
          </w:tcPr>
          <w:p w:rsidR="000549BA" w:rsidRPr="006F5919" w:rsidRDefault="000549BA" w:rsidP="00044DF4">
            <w:pPr>
              <w:pStyle w:val="a6"/>
              <w:spacing w:line="360" w:lineRule="auto"/>
              <w:ind w:left="0" w:firstLine="13"/>
              <w:jc w:val="both"/>
              <w:rPr>
                <w:b/>
                <w:szCs w:val="24"/>
              </w:rPr>
            </w:pPr>
            <w:r w:rsidRPr="00CF3570"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21</w:t>
            </w:r>
          </w:p>
        </w:tc>
      </w:tr>
      <w:tr w:rsidR="000549BA" w:rsidRPr="004F2689" w:rsidTr="00044DF4">
        <w:trPr>
          <w:trHeight w:val="769"/>
        </w:trPr>
        <w:tc>
          <w:tcPr>
            <w:tcW w:w="2361" w:type="dxa"/>
          </w:tcPr>
          <w:p w:rsidR="000549BA" w:rsidRPr="00B81DD1" w:rsidRDefault="000549BA" w:rsidP="00044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DD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Программы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a5"/>
              <w:spacing w:after="0" w:afterAutospacing="0" w:line="360" w:lineRule="auto"/>
              <w:jc w:val="both"/>
              <w:rPr>
                <w:b/>
                <w:bCs/>
                <w:i/>
                <w:iCs/>
                <w:u w:val="single"/>
              </w:rPr>
            </w:pPr>
            <w:r w:rsidRPr="00CF3570">
              <w:t xml:space="preserve">Школьный   информационно – библиотечный   центр – основной    компонент  информационно  образовательной  среды.  </w:t>
            </w:r>
            <w:r w:rsidRPr="00CF3570">
              <w:rPr>
                <w:b/>
                <w:bCs/>
                <w:i/>
                <w:iCs/>
                <w:u w:val="single"/>
              </w:rPr>
              <w:t xml:space="preserve">     </w:t>
            </w:r>
          </w:p>
        </w:tc>
      </w:tr>
      <w:tr w:rsidR="000549BA" w:rsidRPr="004F2689" w:rsidTr="00044DF4">
        <w:trPr>
          <w:trHeight w:val="385"/>
        </w:trPr>
        <w:tc>
          <w:tcPr>
            <w:tcW w:w="2361" w:type="dxa"/>
          </w:tcPr>
          <w:p w:rsidR="000549BA" w:rsidRPr="00B81DD1" w:rsidRDefault="000549BA" w:rsidP="00044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разработки                  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развития ИБЦ  </w:t>
            </w: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№1 им. Н.Н. Яковлева» </w:t>
            </w:r>
          </w:p>
        </w:tc>
      </w:tr>
      <w:tr w:rsidR="000549BA" w:rsidRPr="004F2689" w:rsidTr="00044DF4">
        <w:trPr>
          <w:trHeight w:val="414"/>
        </w:trPr>
        <w:tc>
          <w:tcPr>
            <w:tcW w:w="2361" w:type="dxa"/>
          </w:tcPr>
          <w:p w:rsidR="000549BA" w:rsidRPr="00B81DD1" w:rsidRDefault="000549BA" w:rsidP="00044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DD1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    Программы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№1 им. Н.Н. Яковлева </w:t>
            </w:r>
            <w:proofErr w:type="spellStart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лекминска</w:t>
            </w:r>
            <w:proofErr w:type="spellEnd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»РС(Я)</w:t>
            </w:r>
          </w:p>
        </w:tc>
      </w:tr>
      <w:tr w:rsidR="000549BA" w:rsidRPr="004F2689" w:rsidTr="00044DF4">
        <w:trPr>
          <w:trHeight w:val="263"/>
        </w:trPr>
        <w:tc>
          <w:tcPr>
            <w:tcW w:w="2361" w:type="dxa"/>
          </w:tcPr>
          <w:p w:rsidR="000549BA" w:rsidRPr="00B81DD1" w:rsidRDefault="000549BA" w:rsidP="00044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DD1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   Программы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УМР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Чемпосова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Люйден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0549BA" w:rsidRPr="004F2689" w:rsidTr="00044DF4">
        <w:trPr>
          <w:trHeight w:val="818"/>
        </w:trPr>
        <w:tc>
          <w:tcPr>
            <w:tcW w:w="2361" w:type="dxa"/>
          </w:tcPr>
          <w:p w:rsidR="000549BA" w:rsidRPr="00CF3570" w:rsidRDefault="000549BA" w:rsidP="00044D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Разработчики   Программы</w:t>
            </w:r>
          </w:p>
        </w:tc>
        <w:tc>
          <w:tcPr>
            <w:tcW w:w="7492" w:type="dxa"/>
          </w:tcPr>
          <w:p w:rsidR="000549BA" w:rsidRPr="00AE7F8B" w:rsidRDefault="000549BA" w:rsidP="00044DF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F8B">
              <w:rPr>
                <w:rFonts w:ascii="Times New Roman" w:hAnsi="Times New Roman" w:cs="Times New Roman"/>
                <w:sz w:val="24"/>
                <w:szCs w:val="24"/>
              </w:rPr>
              <w:t>Чемпосова</w:t>
            </w:r>
            <w:proofErr w:type="spellEnd"/>
            <w:r w:rsidRPr="00AE7F8B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</w:t>
            </w:r>
            <w:r w:rsidRPr="00AE7F8B">
              <w:rPr>
                <w:rFonts w:ascii="Times New Roman" w:hAnsi="Times New Roman" w:cs="Times New Roman"/>
                <w:sz w:val="24"/>
                <w:szCs w:val="24"/>
              </w:rPr>
              <w:t>МР.</w:t>
            </w:r>
          </w:p>
          <w:p w:rsidR="000549BA" w:rsidRPr="00AE7F8B" w:rsidRDefault="000549BA" w:rsidP="00044DF4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F8B">
              <w:rPr>
                <w:rFonts w:ascii="Times New Roman" w:hAnsi="Times New Roman" w:cs="Times New Roman"/>
                <w:sz w:val="24"/>
                <w:szCs w:val="24"/>
              </w:rPr>
              <w:t>Люйден</w:t>
            </w:r>
            <w:proofErr w:type="spellEnd"/>
            <w:r w:rsidRPr="00AE7F8B">
              <w:rPr>
                <w:rFonts w:ascii="Times New Roman" w:hAnsi="Times New Roman" w:cs="Times New Roman"/>
                <w:sz w:val="24"/>
                <w:szCs w:val="24"/>
              </w:rPr>
              <w:t xml:space="preserve"> Е.Г., педагог - библиотекарь  ШБ.</w:t>
            </w:r>
          </w:p>
          <w:p w:rsidR="000549BA" w:rsidRPr="006F5919" w:rsidRDefault="000549BA" w:rsidP="00044DF4">
            <w:pPr>
              <w:tabs>
                <w:tab w:val="left" w:pos="0"/>
              </w:tabs>
              <w:spacing w:after="0" w:line="36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9BA" w:rsidRPr="004F2689" w:rsidTr="00044DF4">
        <w:trPr>
          <w:trHeight w:val="416"/>
        </w:trPr>
        <w:tc>
          <w:tcPr>
            <w:tcW w:w="2361" w:type="dxa"/>
          </w:tcPr>
          <w:p w:rsidR="000549BA" w:rsidRPr="00CF3570" w:rsidRDefault="000549BA" w:rsidP="00044D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тельная база           Проекта</w:t>
            </w:r>
          </w:p>
          <w:p w:rsidR="000549BA" w:rsidRPr="00CF3570" w:rsidRDefault="000549BA" w:rsidP="00044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49BA" w:rsidRPr="00CF3570" w:rsidRDefault="000549BA" w:rsidP="00044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49BA" w:rsidRPr="00CF3570" w:rsidRDefault="000549BA" w:rsidP="00044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2" w:type="dxa"/>
          </w:tcPr>
          <w:p w:rsidR="000549BA" w:rsidRDefault="000549BA" w:rsidP="00044DF4">
            <w:pPr>
              <w:pStyle w:val="2"/>
              <w:keepNext w:val="0"/>
              <w:keepLines w:val="0"/>
              <w:numPr>
                <w:ilvl w:val="0"/>
                <w:numId w:val="2"/>
              </w:numPr>
              <w:tabs>
                <w:tab w:val="left" w:pos="0"/>
              </w:tabs>
              <w:spacing w:before="100" w:beforeAutospacing="1" w:line="240" w:lineRule="auto"/>
              <w:ind w:left="155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7F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Конституция РФ.   </w:t>
            </w:r>
          </w:p>
          <w:p w:rsidR="000549BA" w:rsidRPr="00A302A7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 декабря 2012 г. № 273 – ФЗ «Об образовании в Российской Федерации»</w:t>
            </w:r>
          </w:p>
          <w:p w:rsidR="000549BA" w:rsidRPr="00A302A7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 от 29.12.1994 г. №78 –ФЗ «О библиотечном деле» </w:t>
            </w:r>
          </w:p>
          <w:p w:rsidR="000549BA" w:rsidRPr="00A302A7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</w:t>
            </w:r>
            <w:proofErr w:type="spellStart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04.10.2010 г. № 968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      </w:r>
          </w:p>
          <w:p w:rsidR="000549BA" w:rsidRPr="00A302A7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06.10.2009 г. №373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0549BA" w:rsidRPr="00A302A7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17.12.2010 г. №1897 «Об утверждении федерального государственного образовательного стандарта основного общего образования».</w:t>
            </w:r>
          </w:p>
          <w:p w:rsidR="000549BA" w:rsidRPr="00A302A7" w:rsidRDefault="000549BA" w:rsidP="00044DF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2A7"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  <w:proofErr w:type="spellStart"/>
            <w:r w:rsidRPr="00A302A7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A302A7">
              <w:rPr>
                <w:rFonts w:ascii="Times New Roman" w:hAnsi="Times New Roman" w:cs="Times New Roman"/>
                <w:sz w:val="24"/>
                <w:szCs w:val="24"/>
              </w:rPr>
              <w:t xml:space="preserve"> от 15 июня 2016 года №715   «Концепция развития школьных информационно – библиотечных центров». </w:t>
            </w:r>
          </w:p>
          <w:p w:rsidR="000549BA" w:rsidRPr="00A302A7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Минсоцразвития</w:t>
            </w:r>
            <w:proofErr w:type="spellEnd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мая 2011г. №448 </w:t>
            </w:r>
            <w:proofErr w:type="spellStart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образования».</w:t>
            </w:r>
          </w:p>
          <w:p w:rsidR="000549BA" w:rsidRPr="00A302A7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30 марта 2016 г. №336 «Об утверждении перечня средств обучения и воспитания, необходимых </w:t>
            </w: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</w:t>
            </w:r>
            <w:proofErr w:type="gramEnd"/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</w:t>
            </w:r>
          </w:p>
          <w:p w:rsidR="000549BA" w:rsidRPr="00A302A7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февраля 2018 г. подписан План («дорожная карта») реализации Концепции развития школьных информационно-библиотечных центров (ШИБЦ). </w:t>
            </w:r>
          </w:p>
          <w:p w:rsidR="000549BA" w:rsidRPr="003512D6" w:rsidRDefault="000549BA" w:rsidP="00044DF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школьной библиотеке общеобразовательного учреждения и др.</w:t>
            </w:r>
          </w:p>
          <w:p w:rsidR="000549BA" w:rsidRPr="003E73F2" w:rsidRDefault="000549BA" w:rsidP="00044DF4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360" w:lineRule="auto"/>
              <w:ind w:left="155" w:firstLine="0"/>
              <w:jc w:val="both"/>
              <w:rPr>
                <w:szCs w:val="24"/>
              </w:rPr>
            </w:pPr>
            <w:r w:rsidRPr="003E73F2">
              <w:rPr>
                <w:szCs w:val="24"/>
                <w:lang w:val="sah-RU"/>
              </w:rPr>
              <w:t>Распоряжение Правительства</w:t>
            </w:r>
            <w:r>
              <w:rPr>
                <w:szCs w:val="24"/>
                <w:lang w:val="sah-RU"/>
              </w:rPr>
              <w:t xml:space="preserve"> Российской Федерации от 3 июня 2017 г. № 1155-р “Об утврждении Концепции программы поддержки детского и юношеского чтения в Российской Федерации”</w:t>
            </w:r>
          </w:p>
          <w:p w:rsidR="000549BA" w:rsidRPr="00AE7F8B" w:rsidRDefault="000549BA" w:rsidP="00044DF4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360" w:lineRule="auto"/>
              <w:ind w:left="155" w:firstLine="0"/>
              <w:jc w:val="both"/>
              <w:rPr>
                <w:rStyle w:val="c0"/>
                <w:rFonts w:eastAsiaTheme="minorEastAsia"/>
                <w:szCs w:val="24"/>
              </w:rPr>
            </w:pPr>
            <w:r w:rsidRPr="00AE7F8B">
              <w:rPr>
                <w:rStyle w:val="c0"/>
                <w:rFonts w:eastAsiaTheme="minorEastAsia"/>
                <w:szCs w:val="24"/>
              </w:rPr>
              <w:t>Закон РФ «Об информации».</w:t>
            </w:r>
          </w:p>
          <w:p w:rsidR="000549BA" w:rsidRPr="00AE7F8B" w:rsidRDefault="000549BA" w:rsidP="00044DF4">
            <w:pPr>
              <w:pStyle w:val="Default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155" w:firstLine="0"/>
              <w:jc w:val="both"/>
              <w:rPr>
                <w:u w:val="single"/>
                <w:lang w:eastAsia="ru-RU"/>
              </w:rPr>
            </w:pPr>
            <w:r w:rsidRPr="00AE7F8B">
              <w:t xml:space="preserve">Устав  </w:t>
            </w:r>
            <w:r w:rsidRPr="00AE7F8B">
              <w:rPr>
                <w:lang w:eastAsia="ru-RU"/>
              </w:rPr>
              <w:t>МБОУ «СОШ№1 им. Н.Н. Яковлева».</w:t>
            </w:r>
          </w:p>
          <w:p w:rsidR="000549BA" w:rsidRPr="00CF3570" w:rsidRDefault="000549BA" w:rsidP="00044DF4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left="155"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AE7F8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МБОУ </w:t>
            </w:r>
            <w:r w:rsidRPr="00AE7F8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«СОШ№1 им. Н.Н. Яковлева».</w:t>
            </w:r>
            <w:r w:rsidRPr="00CF3570">
              <w:rPr>
                <w:sz w:val="24"/>
                <w:szCs w:val="24"/>
              </w:rPr>
              <w:t xml:space="preserve"> </w:t>
            </w:r>
          </w:p>
        </w:tc>
      </w:tr>
      <w:tr w:rsidR="000549BA" w:rsidRPr="004F2689" w:rsidTr="00044DF4">
        <w:trPr>
          <w:trHeight w:val="1439"/>
        </w:trPr>
        <w:tc>
          <w:tcPr>
            <w:tcW w:w="2361" w:type="dxa"/>
          </w:tcPr>
          <w:p w:rsidR="000549BA" w:rsidRPr="00CF3570" w:rsidRDefault="000549BA" w:rsidP="00044D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Основные направления         деятельности     по    реализации</w:t>
            </w:r>
          </w:p>
          <w:p w:rsidR="000549BA" w:rsidRPr="00CF3570" w:rsidRDefault="000549BA" w:rsidP="00044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shd w:val="clear" w:color="auto" w:fill="FFFFFF"/>
              <w:tabs>
                <w:tab w:val="left" w:pos="0"/>
              </w:tabs>
              <w:spacing w:after="0" w:line="36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школьного информационно-библиотечного центра   ориентирована  на  реализацию  приоритетных направлений  образовательной политики в области организации образовательного процесса в школах в условиях реализации ФГОС: 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фонда  высококачественными </w:t>
            </w:r>
            <w:proofErr w:type="spellStart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разноформатными</w:t>
            </w:r>
            <w:proofErr w:type="spellEnd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   печатными,  </w:t>
            </w:r>
            <w:proofErr w:type="spellStart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мультимедийными</w:t>
            </w:r>
            <w:proofErr w:type="spellEnd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ифровыми источниками информации;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электронным информационным и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ронным образовательным ресурсам;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электронным (цифровым) библиотекам, полнотекстовым электронным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библиотекам, базам данных, ЭФУ;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программного обеспечения ШИБЦ;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уроков, занятий дополнительного образования, семинаров, совещаний, Педагогического и Методического  советов, конференций 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внедрения </w:t>
            </w:r>
            <w:r w:rsidRPr="00E10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электронного обучения, дистанционных образовательных технологий</w:t>
            </w: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  школы.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Внеклассная работа, сочетающая в себе традиционные и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радиционные средства информации;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Каталогизация фондов печатных изданий, электронных информационных и электронных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ресурсов, оборудования;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знакомство и изучение </w:t>
            </w:r>
            <w:proofErr w:type="spellStart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proofErr w:type="spellEnd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использование Интернет, сервисов </w:t>
            </w:r>
            <w:r w:rsidRPr="00E10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 2.0.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 курсах с применением дистанцио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технологий;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 с  одаренными  учащимися;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ельская   и  проектная   работа;</w:t>
            </w:r>
          </w:p>
          <w:p w:rsidR="000549BA" w:rsidRPr="00E10D31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Совместная  работа с библиотеками Министерства культуры РФ, государственными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общественными объединениями;</w:t>
            </w:r>
          </w:p>
          <w:p w:rsidR="000549BA" w:rsidRPr="00AE7F8B" w:rsidRDefault="000549BA" w:rsidP="00044DF4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36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10D31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каталогу.</w:t>
            </w:r>
          </w:p>
        </w:tc>
      </w:tr>
      <w:tr w:rsidR="000549BA" w:rsidRPr="004F2689" w:rsidTr="00044DF4">
        <w:trPr>
          <w:trHeight w:val="1562"/>
        </w:trPr>
        <w:tc>
          <w:tcPr>
            <w:tcW w:w="2361" w:type="dxa"/>
          </w:tcPr>
          <w:p w:rsidR="000549BA" w:rsidRPr="00CF3570" w:rsidRDefault="000549BA" w:rsidP="00044D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Сроки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 этапы реализации    Проекта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tabs>
                <w:tab w:val="left" w:pos="2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 рассчитан на 2018- 2020гг.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I. Этап формирующий (2018г):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программы развития образовательным учреждением. Отработка организационных основ механизма реализации проекта. Создание материально-технических и кадровых условий. 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Материально - техническая база: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1. Дооборудование помещения с возможностью деления на специальные зоны ИБЦ в соответствии с рекомендациями концепции развития школьных библиотек.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2. Приобретение недостающей оргтехники (при условии дополнительного финансирования).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3. Начать внедрение в работу библиотечного центра следующих программ: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 Свободно распространяемой автоматизированной информационно-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библиотечной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стемы «1С: Школьная библиотека»</w:t>
            </w:r>
            <w:proofErr w:type="gramStart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что позволит ускорить обслуживание читателей, удобно вести учет и обработку фонда, осуществить постепенный перевод каталогов с бумажных носителей на электронные формы.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Организовать доступ к полнотекстовым электронным базам данных электронных изданий книг художественной литературы. 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-Наполнение электронных каталогов учебного, книжного, информационного фондов;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II. Этап основной, организационный (2019 г.):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ведущих направлений проекта. Осуществление промежуточного контроля их реализации. Включение библиотечного центра в управленческую систему школы. С целью повышения интегрирования ИБЦ в единое информационное пространство школы </w:t>
            </w:r>
            <w:r w:rsidRPr="00CF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 структурного подразделения.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Основная задача библиотеки на этом этапе: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1. Отладка механизмов взаимодействия всех участников образовательного процесса и использования всех имеющихся ресурсов.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2. Создание системы мониторинга позволяющей взаимодействовать всем участникам образовательного процесса с использованием имеющихся ресурсов.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будут использоваться: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- в проектной деятельности;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- на уроках;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-  во внеурочной деятельности;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- при подготовке к урокам;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- для повышения квалификации педагогических работников.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III этап - Аналитический (2020г.):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и анализ результатов реализации программы. Дополнение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корректировка текста Проекта</w:t>
            </w: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школьного ИБЦ. На этом этапе библиотека ставит перед собой следующие задачи: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заложенные основы использования </w:t>
            </w:r>
            <w:proofErr w:type="spellStart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proofErr w:type="spellEnd"/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практике школы;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  составление комплексных планов работы;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 организация консультационной работы;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 xml:space="preserve">  - налаживание связей с другими организациями;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 создание единых информационных ресурсов;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 разработка и внедрение инновационных форм работы;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 обобщение и распространение опыта;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 подведение итогов и анализ реализации проекта;</w:t>
            </w:r>
          </w:p>
          <w:p w:rsidR="000549BA" w:rsidRPr="00CF3570" w:rsidRDefault="000549BA" w:rsidP="00044DF4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70">
              <w:rPr>
                <w:rFonts w:ascii="Times New Roman" w:hAnsi="Times New Roman" w:cs="Times New Roman"/>
                <w:sz w:val="24"/>
                <w:szCs w:val="24"/>
              </w:rPr>
              <w:t>- подготовка текста новой программы развития ИБЦ.</w:t>
            </w:r>
          </w:p>
        </w:tc>
      </w:tr>
      <w:tr w:rsidR="000549BA" w:rsidRPr="004F2689" w:rsidTr="00044DF4">
        <w:trPr>
          <w:trHeight w:val="672"/>
        </w:trPr>
        <w:tc>
          <w:tcPr>
            <w:tcW w:w="2361" w:type="dxa"/>
          </w:tcPr>
          <w:p w:rsidR="000549BA" w:rsidRPr="00CF3570" w:rsidRDefault="000549BA" w:rsidP="00044DF4">
            <w:pPr>
              <w:pStyle w:val="Default"/>
              <w:spacing w:line="360" w:lineRule="auto"/>
              <w:jc w:val="both"/>
              <w:rPr>
                <w:bCs/>
              </w:rPr>
            </w:pPr>
            <w:r w:rsidRPr="00CF3570">
              <w:rPr>
                <w:bCs/>
              </w:rPr>
              <w:lastRenderedPageBreak/>
              <w:t>Источники   финансирования</w:t>
            </w:r>
          </w:p>
          <w:p w:rsidR="000549BA" w:rsidRPr="00CF3570" w:rsidRDefault="000549BA" w:rsidP="00044DF4">
            <w:pPr>
              <w:pStyle w:val="Default"/>
              <w:spacing w:line="360" w:lineRule="auto"/>
              <w:jc w:val="both"/>
            </w:pPr>
            <w:r>
              <w:rPr>
                <w:bCs/>
              </w:rPr>
              <w:t>Проекта</w:t>
            </w:r>
          </w:p>
        </w:tc>
        <w:tc>
          <w:tcPr>
            <w:tcW w:w="7492" w:type="dxa"/>
            <w:vAlign w:val="center"/>
          </w:tcPr>
          <w:p w:rsidR="000549BA" w:rsidRPr="00CF3570" w:rsidRDefault="000549BA" w:rsidP="00044DF4">
            <w:pPr>
              <w:pStyle w:val="Default"/>
              <w:jc w:val="both"/>
            </w:pPr>
            <w:r w:rsidRPr="00CF3570">
              <w:t>Бюджетные, внебюджетные, спонсорские средства.</w:t>
            </w:r>
          </w:p>
          <w:p w:rsidR="000549BA" w:rsidRPr="00CF3570" w:rsidRDefault="000549BA" w:rsidP="00044DF4">
            <w:pPr>
              <w:pStyle w:val="Default"/>
              <w:jc w:val="both"/>
            </w:pPr>
            <w:r w:rsidRPr="00CF3570">
              <w:t>Поощрения за участие в конкурсах.</w:t>
            </w:r>
          </w:p>
        </w:tc>
      </w:tr>
      <w:tr w:rsidR="000549BA" w:rsidRPr="004F2689" w:rsidTr="00044DF4">
        <w:trPr>
          <w:trHeight w:val="672"/>
        </w:trPr>
        <w:tc>
          <w:tcPr>
            <w:tcW w:w="2361" w:type="dxa"/>
          </w:tcPr>
          <w:p w:rsidR="000549BA" w:rsidRPr="00CF3570" w:rsidRDefault="000549BA" w:rsidP="00044DF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Участники  Проекта</w:t>
            </w:r>
          </w:p>
        </w:tc>
        <w:tc>
          <w:tcPr>
            <w:tcW w:w="7492" w:type="dxa"/>
          </w:tcPr>
          <w:p w:rsidR="000549BA" w:rsidRPr="00CF3570" w:rsidRDefault="000549BA" w:rsidP="00044DF4">
            <w:pPr>
              <w:pStyle w:val="Default"/>
            </w:pPr>
            <w:r w:rsidRPr="00CF3570">
              <w:rPr>
                <w:lang w:eastAsia="ru-RU"/>
              </w:rPr>
              <w:t xml:space="preserve">Администрация школы, </w:t>
            </w:r>
            <w:r>
              <w:rPr>
                <w:lang w:eastAsia="ru-RU"/>
              </w:rPr>
              <w:t xml:space="preserve">педагог </w:t>
            </w:r>
            <w:proofErr w:type="gramStart"/>
            <w:r>
              <w:rPr>
                <w:lang w:eastAsia="ru-RU"/>
              </w:rPr>
              <w:t>-</w:t>
            </w:r>
            <w:r w:rsidRPr="00CF3570">
              <w:rPr>
                <w:lang w:eastAsia="ru-RU"/>
              </w:rPr>
              <w:t>б</w:t>
            </w:r>
            <w:proofErr w:type="gramEnd"/>
            <w:r>
              <w:t>иблиотекарь</w:t>
            </w:r>
            <w:r w:rsidRPr="00CF3570">
              <w:t>, педагогические работники,  обучающиеся, родители (законные представители)</w:t>
            </w:r>
            <w:r w:rsidRPr="00CF3570">
              <w:rPr>
                <w:lang w:eastAsia="ru-RU"/>
              </w:rPr>
              <w:t>, общественность, организации, вовлечен</w:t>
            </w:r>
            <w:r>
              <w:rPr>
                <w:lang w:eastAsia="ru-RU"/>
              </w:rPr>
              <w:t>ные в сотрудничество с образовательной организацией.</w:t>
            </w:r>
            <w:r w:rsidRPr="00CF3570">
              <w:rPr>
                <w:lang w:eastAsia="ru-RU"/>
              </w:rPr>
              <w:t xml:space="preserve">  </w:t>
            </w:r>
          </w:p>
        </w:tc>
      </w:tr>
    </w:tbl>
    <w:p w:rsidR="000549BA" w:rsidRDefault="000549BA" w:rsidP="000549BA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sah-RU"/>
        </w:rPr>
      </w:pPr>
    </w:p>
    <w:p w:rsidR="000549BA" w:rsidRDefault="000549BA" w:rsidP="000549BA">
      <w:pPr>
        <w:spacing w:after="0" w:line="360" w:lineRule="auto"/>
        <w:ind w:left="-284" w:firstLine="568"/>
        <w:rPr>
          <w:rFonts w:ascii="Times New Roman" w:hAnsi="Times New Roman" w:cs="Times New Roman"/>
          <w:bCs/>
          <w:sz w:val="28"/>
          <w:szCs w:val="28"/>
        </w:rPr>
      </w:pPr>
      <w:r w:rsidRPr="00CF3570">
        <w:rPr>
          <w:rFonts w:ascii="Times New Roman" w:hAnsi="Times New Roman" w:cs="Times New Roman"/>
          <w:bCs/>
          <w:sz w:val="28"/>
          <w:szCs w:val="28"/>
        </w:rPr>
        <w:t>Информационная справка о Ш</w:t>
      </w:r>
      <w:r>
        <w:rPr>
          <w:rFonts w:ascii="Times New Roman" w:hAnsi="Times New Roman" w:cs="Times New Roman"/>
          <w:bCs/>
          <w:sz w:val="28"/>
          <w:szCs w:val="28"/>
        </w:rPr>
        <w:t xml:space="preserve">Б </w:t>
      </w:r>
    </w:p>
    <w:p w:rsidR="000549BA" w:rsidRPr="00B93051" w:rsidRDefault="000549BA" w:rsidP="000549BA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Школьная б</w:t>
      </w:r>
      <w:r w:rsidRPr="00CF3570">
        <w:rPr>
          <w:rFonts w:ascii="Times New Roman" w:hAnsi="Times New Roman" w:cs="Times New Roman"/>
          <w:bCs/>
          <w:sz w:val="28"/>
          <w:szCs w:val="28"/>
        </w:rPr>
        <w:t>иблиотека существует с момента основания школы. Библиотека находится на 1 этаже школы, площадью 57,3 м</w:t>
      </w:r>
      <w:proofErr w:type="gramStart"/>
      <w:r w:rsidRPr="00CF3570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CF3570">
        <w:rPr>
          <w:rFonts w:ascii="Times New Roman" w:hAnsi="Times New Roman" w:cs="Times New Roman"/>
          <w:bCs/>
          <w:sz w:val="28"/>
          <w:szCs w:val="28"/>
        </w:rPr>
        <w:t xml:space="preserve"> . В 2017 году в школьной библиотеке был произведен ремонт. После ремонта, несмотря на небольшую площадь, помещение библиотеки удалось  разграничить на зоны по необходимой функциональности. В библиотеке имеется книгохранилище для художественной, справочной литературы для учебной и методической </w:t>
      </w:r>
      <w:r w:rsidRPr="00CF3570">
        <w:rPr>
          <w:rFonts w:ascii="Times New Roman" w:hAnsi="Times New Roman" w:cs="Times New Roman"/>
          <w:bCs/>
          <w:sz w:val="28"/>
          <w:szCs w:val="28"/>
        </w:rPr>
        <w:lastRenderedPageBreak/>
        <w:t>лит</w:t>
      </w:r>
      <w:r>
        <w:rPr>
          <w:rFonts w:ascii="Times New Roman" w:hAnsi="Times New Roman" w:cs="Times New Roman"/>
          <w:bCs/>
          <w:sz w:val="28"/>
          <w:szCs w:val="28"/>
        </w:rPr>
        <w:t>ературы, площадь которых - 31 м</w:t>
      </w:r>
      <w:proofErr w:type="gramStart"/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CF3570">
        <w:rPr>
          <w:rFonts w:ascii="Times New Roman" w:hAnsi="Times New Roman" w:cs="Times New Roman"/>
          <w:bCs/>
          <w:sz w:val="28"/>
          <w:szCs w:val="28"/>
        </w:rPr>
        <w:t xml:space="preserve"> площадь читал</w:t>
      </w:r>
      <w:r>
        <w:rPr>
          <w:rFonts w:ascii="Times New Roman" w:hAnsi="Times New Roman" w:cs="Times New Roman"/>
          <w:bCs/>
          <w:sz w:val="28"/>
          <w:szCs w:val="28"/>
        </w:rPr>
        <w:t>ьного зала и абонемента- 27,3 м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CF3570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BA" w:rsidRDefault="000549BA" w:rsidP="000549BA">
      <w:pPr>
        <w:shd w:val="clear" w:color="auto" w:fill="FFFFFF"/>
        <w:spacing w:after="0" w:line="36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фонд библиотеки составляет  11775 </w:t>
      </w:r>
      <w:proofErr w:type="spellStart"/>
      <w:proofErr w:type="gramStart"/>
      <w:r w:rsidRPr="00B9305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</w:t>
      </w:r>
      <w:proofErr w:type="spellEnd"/>
      <w:proofErr w:type="gramEnd"/>
      <w:r w:rsidRPr="00B930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10455 учебная литература, 833 экз. художественная и научно-познавательная литература, 487экз. методическая литература.</w:t>
      </w:r>
    </w:p>
    <w:p w:rsidR="000549BA" w:rsidRPr="003667FB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Pr="00E90090" w:rsidRDefault="000549BA" w:rsidP="000549BA">
      <w:pPr>
        <w:pStyle w:val="21"/>
        <w:spacing w:after="0" w:line="276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090">
        <w:rPr>
          <w:rFonts w:ascii="Times New Roman" w:hAnsi="Times New Roman" w:cs="Times New Roman"/>
          <w:bCs/>
          <w:sz w:val="28"/>
          <w:szCs w:val="28"/>
        </w:rPr>
        <w:t>Анализ ресурсной базы школы, обеспечивающей деятельность  ШБ                           (SWOT-анализ)</w:t>
      </w:r>
    </w:p>
    <w:p w:rsidR="000549BA" w:rsidRPr="00E90090" w:rsidRDefault="000549BA" w:rsidP="000549BA">
      <w:pPr>
        <w:pStyle w:val="21"/>
        <w:spacing w:after="0" w:line="276" w:lineRule="auto"/>
        <w:ind w:left="-284" w:firstLine="568"/>
        <w:jc w:val="center"/>
        <w:rPr>
          <w:rFonts w:ascii="Times New Roman" w:hAnsi="Times New Roman" w:cs="Times New Roman"/>
          <w:b/>
          <w:bCs/>
          <w:color w:val="C00000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3827"/>
        <w:gridCol w:w="4392"/>
      </w:tblGrid>
      <w:tr w:rsidR="000549BA" w:rsidRPr="00E90090" w:rsidTr="00044DF4">
        <w:tc>
          <w:tcPr>
            <w:tcW w:w="5353" w:type="dxa"/>
            <w:gridSpan w:val="2"/>
          </w:tcPr>
          <w:p w:rsidR="000549BA" w:rsidRPr="00E90090" w:rsidRDefault="000549BA" w:rsidP="00044DF4">
            <w:pPr>
              <w:pStyle w:val="21"/>
              <w:spacing w:after="0" w:line="360" w:lineRule="auto"/>
              <w:ind w:left="-284" w:firstLine="568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 – сильные стороны внутренних ресурсов</w:t>
            </w:r>
          </w:p>
        </w:tc>
        <w:tc>
          <w:tcPr>
            <w:tcW w:w="4392" w:type="dxa"/>
          </w:tcPr>
          <w:p w:rsidR="000549BA" w:rsidRPr="00E90090" w:rsidRDefault="000549BA" w:rsidP="00044DF4">
            <w:pPr>
              <w:pStyle w:val="21"/>
              <w:spacing w:after="0" w:line="360" w:lineRule="auto"/>
              <w:ind w:left="-284" w:firstLine="568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W – слабые стороны, внутренние проблемы</w:t>
            </w:r>
          </w:p>
        </w:tc>
      </w:tr>
      <w:tr w:rsidR="000549BA" w:rsidRPr="00E90090" w:rsidTr="00044DF4">
        <w:tc>
          <w:tcPr>
            <w:tcW w:w="1526" w:type="dxa"/>
            <w:vAlign w:val="center"/>
          </w:tcPr>
          <w:p w:rsidR="000549BA" w:rsidRPr="00E90090" w:rsidRDefault="000549BA" w:rsidP="00044DF4">
            <w:pPr>
              <w:pStyle w:val="21"/>
              <w:spacing w:after="0" w:line="276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диагноз</w:t>
            </w:r>
          </w:p>
        </w:tc>
        <w:tc>
          <w:tcPr>
            <w:tcW w:w="3827" w:type="dxa"/>
            <w:vAlign w:val="center"/>
          </w:tcPr>
          <w:p w:rsidR="000549BA" w:rsidRPr="00E90090" w:rsidRDefault="000549BA" w:rsidP="00044DF4">
            <w:pPr>
              <w:pStyle w:val="21"/>
              <w:numPr>
                <w:ilvl w:val="0"/>
                <w:numId w:val="4"/>
              </w:numPr>
              <w:spacing w:after="0" w:line="240" w:lineRule="auto"/>
              <w:ind w:left="0" w:right="42"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компьютеризирована.  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4"/>
              </w:numPr>
              <w:spacing w:after="0" w:line="240" w:lineRule="auto"/>
              <w:ind w:left="32" w:right="42" w:hanging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 компетентен  в области И</w:t>
            </w:r>
            <w:proofErr w:type="gramStart"/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4"/>
              </w:numPr>
              <w:spacing w:after="0" w:line="240" w:lineRule="auto"/>
              <w:ind w:left="32" w:right="42" w:hanging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Программно-проектная деятельность.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4"/>
              </w:numPr>
              <w:spacing w:after="0" w:line="240" w:lineRule="auto"/>
              <w:ind w:left="32" w:right="42" w:hanging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Разнообразный фонд. 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4"/>
              </w:numPr>
              <w:spacing w:after="0" w:line="240" w:lineRule="auto"/>
              <w:ind w:left="32" w:right="42" w:hanging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 библиотечная среда.</w:t>
            </w:r>
          </w:p>
          <w:p w:rsidR="000549BA" w:rsidRPr="00E90090" w:rsidRDefault="000549BA" w:rsidP="00044DF4">
            <w:pPr>
              <w:pStyle w:val="21"/>
              <w:spacing w:after="0" w:line="360" w:lineRule="auto"/>
              <w:ind w:left="-284" w:right="42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:rsidR="000549BA" w:rsidRPr="00E90090" w:rsidRDefault="000549BA" w:rsidP="00044DF4">
            <w:pPr>
              <w:pStyle w:val="21"/>
              <w:numPr>
                <w:ilvl w:val="0"/>
                <w:numId w:val="7"/>
              </w:numPr>
              <w:spacing w:after="0" w:line="240" w:lineRule="auto"/>
              <w:ind w:left="32" w:right="42"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постоянных финансовых вливаний. 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7"/>
              </w:numPr>
              <w:spacing w:after="0" w:line="240" w:lineRule="auto"/>
              <w:ind w:left="32" w:right="42"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  площади  помещений.  ШБ  к  её возрастающим  функциям. 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7"/>
              </w:numPr>
              <w:spacing w:after="0" w:line="240" w:lineRule="auto"/>
              <w:ind w:left="32" w:right="64"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sz w:val="24"/>
                <w:szCs w:val="24"/>
              </w:rPr>
              <w:t xml:space="preserve">Слабая материально-техническая  база.  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7"/>
              </w:numPr>
              <w:spacing w:after="0" w:line="240" w:lineRule="auto"/>
              <w:ind w:left="32" w:right="64"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sz w:val="24"/>
                <w:szCs w:val="24"/>
              </w:rPr>
              <w:t>Небольшой  фонд электронных    ресурсов, в т.ч. ЭФУ.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7"/>
              </w:numPr>
              <w:spacing w:after="0" w:line="240" w:lineRule="auto"/>
              <w:ind w:left="32" w:right="64"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Ветхий фонд программных художественных произведе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литература для учащихся 1-11</w:t>
            </w: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классов.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7"/>
              </w:numPr>
              <w:spacing w:after="0" w:line="240" w:lineRule="auto"/>
              <w:ind w:left="32" w:right="64"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постоянного обновления книжного фонда.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7"/>
              </w:numPr>
              <w:spacing w:after="0" w:line="240" w:lineRule="auto"/>
              <w:ind w:left="32" w:right="64" w:hanging="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открытость  </w:t>
            </w: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для широкого доступа.</w:t>
            </w:r>
          </w:p>
        </w:tc>
      </w:tr>
      <w:tr w:rsidR="000549BA" w:rsidRPr="00E90090" w:rsidTr="00044DF4">
        <w:tc>
          <w:tcPr>
            <w:tcW w:w="5353" w:type="dxa"/>
            <w:gridSpan w:val="2"/>
            <w:vAlign w:val="center"/>
          </w:tcPr>
          <w:p w:rsidR="000549BA" w:rsidRPr="00E90090" w:rsidRDefault="000549BA" w:rsidP="00044DF4">
            <w:pPr>
              <w:pStyle w:val="21"/>
              <w:spacing w:after="0" w:line="360" w:lineRule="auto"/>
              <w:ind w:left="-284" w:right="42" w:firstLine="56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 – внешние возможности для развития</w:t>
            </w:r>
          </w:p>
        </w:tc>
        <w:tc>
          <w:tcPr>
            <w:tcW w:w="4392" w:type="dxa"/>
            <w:vAlign w:val="center"/>
          </w:tcPr>
          <w:p w:rsidR="000549BA" w:rsidRPr="00E90090" w:rsidRDefault="000549BA" w:rsidP="00044DF4">
            <w:pPr>
              <w:pStyle w:val="21"/>
              <w:spacing w:after="0" w:line="360" w:lineRule="auto"/>
              <w:ind w:left="-284" w:right="64" w:firstLine="56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 – внешние угрозы</w:t>
            </w:r>
          </w:p>
        </w:tc>
      </w:tr>
      <w:tr w:rsidR="000549BA" w:rsidRPr="00E90090" w:rsidTr="00044DF4">
        <w:tc>
          <w:tcPr>
            <w:tcW w:w="1526" w:type="dxa"/>
            <w:vAlign w:val="center"/>
          </w:tcPr>
          <w:p w:rsidR="000549BA" w:rsidRPr="00E90090" w:rsidRDefault="000549BA" w:rsidP="00044DF4">
            <w:pPr>
              <w:pStyle w:val="21"/>
              <w:spacing w:after="0" w:line="276" w:lineRule="auto"/>
              <w:ind w:left="-2" w:firstLine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 диагноз</w:t>
            </w:r>
          </w:p>
        </w:tc>
        <w:tc>
          <w:tcPr>
            <w:tcW w:w="3827" w:type="dxa"/>
            <w:vAlign w:val="center"/>
          </w:tcPr>
          <w:p w:rsidR="000549BA" w:rsidRPr="00E90090" w:rsidRDefault="000549BA" w:rsidP="00044DF4">
            <w:pPr>
              <w:pStyle w:val="21"/>
              <w:numPr>
                <w:ilvl w:val="0"/>
                <w:numId w:val="5"/>
              </w:numPr>
              <w:spacing w:after="0" w:line="240" w:lineRule="auto"/>
              <w:ind w:left="32" w:right="4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Введена в Единый квалификационный справочник новая должность – педагог – библиотекарь. В республике проводятся мастер-классы по вопросам  информатизации библиотечных процессов. 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5"/>
              </w:numPr>
              <w:spacing w:after="0" w:line="240" w:lineRule="auto"/>
              <w:ind w:left="32" w:right="4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поддержка со стороны</w:t>
            </w: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ИРОиПК</w:t>
            </w: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5"/>
              </w:numPr>
              <w:spacing w:after="0" w:line="240" w:lineRule="auto"/>
              <w:ind w:left="32" w:right="4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районных, республиканских мероприятиях, курсах, конкурсах, проектах, мастер-классах и т.д.</w:t>
            </w:r>
          </w:p>
          <w:p w:rsidR="000549BA" w:rsidRPr="00E90090" w:rsidRDefault="000549BA" w:rsidP="00044DF4">
            <w:pPr>
              <w:pStyle w:val="21"/>
              <w:numPr>
                <w:ilvl w:val="0"/>
                <w:numId w:val="6"/>
              </w:numPr>
              <w:spacing w:after="0" w:line="240" w:lineRule="auto"/>
              <w:ind w:left="32" w:righ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 библиотеками, </w:t>
            </w:r>
            <w:r w:rsidRPr="00E90090">
              <w:rPr>
                <w:rFonts w:ascii="Times New Roman" w:hAnsi="Times New Roman" w:cs="Times New Roman"/>
                <w:sz w:val="24"/>
                <w:szCs w:val="24"/>
              </w:rPr>
              <w:t>государственными организациями и общественными объединениями.</w:t>
            </w:r>
          </w:p>
        </w:tc>
        <w:tc>
          <w:tcPr>
            <w:tcW w:w="4392" w:type="dxa"/>
            <w:vAlign w:val="center"/>
          </w:tcPr>
          <w:p w:rsidR="000549BA" w:rsidRPr="00E90090" w:rsidRDefault="000549BA" w:rsidP="00044DF4">
            <w:pPr>
              <w:pStyle w:val="21"/>
              <w:numPr>
                <w:ilvl w:val="0"/>
                <w:numId w:val="6"/>
              </w:numPr>
              <w:spacing w:after="0" w:line="360" w:lineRule="auto"/>
              <w:ind w:left="-284" w:right="64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Инфляция</w:t>
            </w: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49BA" w:rsidRPr="00E90090" w:rsidRDefault="000549BA" w:rsidP="00044DF4">
            <w:pPr>
              <w:pStyle w:val="21"/>
              <w:spacing w:after="0" w:line="360" w:lineRule="auto"/>
              <w:ind w:left="-284" w:right="64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49BA" w:rsidRPr="00E90090" w:rsidRDefault="000549BA" w:rsidP="00044DF4">
            <w:pPr>
              <w:pStyle w:val="21"/>
              <w:spacing w:after="0" w:line="360" w:lineRule="auto"/>
              <w:ind w:left="-284" w:right="64" w:firstLine="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549BA" w:rsidRPr="00E90090" w:rsidRDefault="000549BA" w:rsidP="000549BA">
      <w:pPr>
        <w:spacing w:after="0" w:line="360" w:lineRule="auto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ind w:left="-284" w:firstLine="568"/>
        <w:rPr>
          <w:rFonts w:ascii="Times New Roman" w:hAnsi="Times New Roman" w:cs="Times New Roman"/>
        </w:rPr>
      </w:pPr>
    </w:p>
    <w:p w:rsidR="000549BA" w:rsidRDefault="000549BA" w:rsidP="000549BA">
      <w:pPr>
        <w:rPr>
          <w:rFonts w:ascii="Times New Roman" w:hAnsi="Times New Roman" w:cs="Times New Roman"/>
        </w:rPr>
      </w:pPr>
    </w:p>
    <w:p w:rsidR="000549BA" w:rsidRDefault="000549BA" w:rsidP="000549BA">
      <w:pPr>
        <w:pStyle w:val="a3"/>
        <w:spacing w:line="360" w:lineRule="auto"/>
        <w:ind w:left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План мероприятий по реализации проекта </w:t>
      </w:r>
      <w:r w:rsidRPr="00656F0B">
        <w:rPr>
          <w:rFonts w:ascii="Times New Roman" w:eastAsia="Times New Roman" w:hAnsi="Times New Roman" w:cs="Times New Roman"/>
          <w:sz w:val="28"/>
          <w:szCs w:val="28"/>
        </w:rPr>
        <w:t>(Дорожная карта)</w:t>
      </w:r>
    </w:p>
    <w:tbl>
      <w:tblPr>
        <w:tblStyle w:val="ab"/>
        <w:tblW w:w="9634" w:type="dxa"/>
        <w:tblLook w:val="04A0"/>
      </w:tblPr>
      <w:tblGrid>
        <w:gridCol w:w="563"/>
        <w:gridCol w:w="3378"/>
        <w:gridCol w:w="1384"/>
        <w:gridCol w:w="1957"/>
        <w:gridCol w:w="2352"/>
      </w:tblGrid>
      <w:tr w:rsidR="000549BA" w:rsidTr="00044DF4">
        <w:tc>
          <w:tcPr>
            <w:tcW w:w="625" w:type="dxa"/>
          </w:tcPr>
          <w:p w:rsidR="000549BA" w:rsidRPr="00B05D33" w:rsidRDefault="000549BA" w:rsidP="00044DF4">
            <w:pPr>
              <w:spacing w:line="36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5D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5D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5D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97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384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47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981" w:type="dxa"/>
          </w:tcPr>
          <w:p w:rsidR="000549BA" w:rsidRPr="00B05D33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</w:t>
            </w:r>
          </w:p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0549BA" w:rsidTr="00044DF4">
        <w:tc>
          <w:tcPr>
            <w:tcW w:w="9634" w:type="dxa"/>
            <w:gridSpan w:val="5"/>
          </w:tcPr>
          <w:p w:rsidR="000549BA" w:rsidRDefault="000549BA" w:rsidP="00044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D6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нормативной базы для  информационно - библиотечного центра ОО</w:t>
            </w:r>
          </w:p>
        </w:tc>
      </w:tr>
      <w:tr w:rsidR="000549BA" w:rsidTr="00044DF4">
        <w:tc>
          <w:tcPr>
            <w:tcW w:w="625" w:type="dxa"/>
          </w:tcPr>
          <w:p w:rsidR="000549BA" w:rsidRPr="00F506CC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7" w:type="dxa"/>
          </w:tcPr>
          <w:p w:rsidR="000549BA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развития ИБЦ</w:t>
            </w:r>
          </w:p>
          <w:p w:rsidR="000549BA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нормативной базы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информационно-библиотечного центра школы (ИБЦ):</w:t>
            </w:r>
          </w:p>
          <w:p w:rsidR="000549BA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Положения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ИБЦ;</w:t>
            </w:r>
          </w:p>
          <w:p w:rsidR="000549BA" w:rsidRPr="00F506CC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Должностной</w:t>
            </w: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 – </w:t>
            </w: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лиотекаря;</w:t>
            </w:r>
          </w:p>
        </w:tc>
        <w:tc>
          <w:tcPr>
            <w:tcW w:w="1384" w:type="dxa"/>
          </w:tcPr>
          <w:p w:rsidR="000549BA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-2019</w:t>
            </w:r>
          </w:p>
          <w:p w:rsidR="000549BA" w:rsidRPr="00F506CC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047" w:type="dxa"/>
          </w:tcPr>
          <w:p w:rsidR="000549BA" w:rsidRPr="00F506CC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549BA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ИК</w:t>
            </w:r>
          </w:p>
        </w:tc>
        <w:tc>
          <w:tcPr>
            <w:tcW w:w="1981" w:type="dxa"/>
          </w:tcPr>
          <w:p w:rsidR="000549BA" w:rsidRPr="00F506CC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</w:t>
            </w:r>
          </w:p>
          <w:p w:rsidR="000549BA" w:rsidRPr="00F506CC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документов</w:t>
            </w:r>
          </w:p>
          <w:p w:rsidR="000549BA" w:rsidRPr="00F506CC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</w:t>
            </w:r>
          </w:p>
          <w:p w:rsidR="000549BA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ИБЦ</w:t>
            </w:r>
          </w:p>
        </w:tc>
      </w:tr>
      <w:tr w:rsidR="000549BA" w:rsidTr="00044DF4">
        <w:tc>
          <w:tcPr>
            <w:tcW w:w="9634" w:type="dxa"/>
            <w:gridSpan w:val="5"/>
          </w:tcPr>
          <w:p w:rsidR="000549BA" w:rsidRPr="00F506CC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материально-технических  условий</w:t>
            </w:r>
          </w:p>
        </w:tc>
      </w:tr>
      <w:tr w:rsidR="000549BA" w:rsidTr="00044DF4">
        <w:tc>
          <w:tcPr>
            <w:tcW w:w="625" w:type="dxa"/>
          </w:tcPr>
          <w:p w:rsidR="000549BA" w:rsidRPr="00F506CC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7" w:type="dxa"/>
          </w:tcPr>
          <w:p w:rsidR="000549BA" w:rsidRPr="006E1AC3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оснащение: </w:t>
            </w:r>
          </w:p>
          <w:p w:rsidR="000549BA" w:rsidRPr="006E1AC3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компьютеров приобретение оборудования для мини-типографии (ламинатор, </w:t>
            </w:r>
            <w:proofErr w:type="spellStart"/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брошюратор</w:t>
            </w:r>
            <w:proofErr w:type="spellEnd"/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549BA" w:rsidRPr="006E1AC3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приобретение копировально-множительной техники</w:t>
            </w:r>
          </w:p>
          <w:p w:rsidR="000549BA" w:rsidRPr="006E1AC3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проектора, </w:t>
            </w:r>
          </w:p>
          <w:p w:rsidR="000549BA" w:rsidRPr="006E1AC3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иобретение компьютерных столов.</w:t>
            </w:r>
          </w:p>
          <w:p w:rsidR="000549BA" w:rsidRPr="00F506CC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0549BA" w:rsidRDefault="000549BA" w:rsidP="00044DF4">
            <w:pPr>
              <w:spacing w:line="27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2018-2020</w:t>
            </w:r>
          </w:p>
          <w:p w:rsidR="000549BA" w:rsidRPr="00F506CC" w:rsidRDefault="000549BA" w:rsidP="00044DF4">
            <w:pPr>
              <w:spacing w:line="27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047" w:type="dxa"/>
          </w:tcPr>
          <w:p w:rsidR="000549BA" w:rsidRPr="00F506CC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</w:t>
            </w:r>
          </w:p>
        </w:tc>
        <w:tc>
          <w:tcPr>
            <w:tcW w:w="1981" w:type="dxa"/>
            <w:vMerge w:val="restart"/>
          </w:tcPr>
          <w:p w:rsidR="000549BA" w:rsidRPr="00F506CC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</w:t>
            </w:r>
          </w:p>
          <w:p w:rsidR="000549BA" w:rsidRPr="00F506CC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базовых</w:t>
            </w:r>
            <w:proofErr w:type="gramEnd"/>
          </w:p>
          <w:p w:rsidR="000549BA" w:rsidRPr="00F506CC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</w:t>
            </w:r>
            <w:proofErr w:type="gramStart"/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0549BA" w:rsidRPr="00F506CC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  <w:p w:rsidR="000549BA" w:rsidRPr="00F506CC" w:rsidRDefault="000549BA" w:rsidP="00044DF4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ИБЦ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9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0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49BA" w:rsidRPr="00D4579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0549BA" w:rsidRPr="00D4579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D4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копировально-множительной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(многофункционального устройства);</w:t>
            </w:r>
          </w:p>
          <w:p w:rsidR="000549BA" w:rsidRPr="00D4579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4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программно-аппаратный комплекс</w:t>
            </w:r>
          </w:p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4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компьютерных 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-5, </w:t>
            </w:r>
          </w:p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-Ноутбуков - 5</w:t>
            </w:r>
          </w:p>
          <w:p w:rsidR="000549BA" w:rsidRPr="00F506CC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r w:rsidRPr="00E0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окумент-камера</w:t>
            </w:r>
            <w:r w:rsidRPr="00E0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>
              <w:t xml:space="preserve"> </w:t>
            </w:r>
          </w:p>
        </w:tc>
        <w:tc>
          <w:tcPr>
            <w:tcW w:w="1384" w:type="dxa"/>
          </w:tcPr>
          <w:p w:rsidR="000549BA" w:rsidRDefault="000549BA" w:rsidP="00044DF4">
            <w:pPr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047" w:type="dxa"/>
          </w:tcPr>
          <w:p w:rsidR="000549B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</w:t>
            </w:r>
          </w:p>
        </w:tc>
        <w:tc>
          <w:tcPr>
            <w:tcW w:w="1981" w:type="dxa"/>
            <w:vMerge/>
          </w:tcPr>
          <w:p w:rsidR="000549BA" w:rsidRPr="00F506CC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 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r w:rsidRPr="00E0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нтерактивная панель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E0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редство организации беспроводной сети</w:t>
            </w:r>
          </w:p>
        </w:tc>
        <w:tc>
          <w:tcPr>
            <w:tcW w:w="1384" w:type="dxa"/>
          </w:tcPr>
          <w:p w:rsidR="000549BA" w:rsidRDefault="000549BA" w:rsidP="00044DF4">
            <w:pPr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60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60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047" w:type="dxa"/>
          </w:tcPr>
          <w:p w:rsidR="000549B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</w:t>
            </w:r>
          </w:p>
        </w:tc>
        <w:tc>
          <w:tcPr>
            <w:tcW w:w="1981" w:type="dxa"/>
            <w:vMerge/>
          </w:tcPr>
          <w:p w:rsidR="000549BA" w:rsidRPr="00F506CC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аппаратно-программный комплекс педагога-библиотекаря, оборудованный современной системой компьютерного учёта фондов и читателей</w:t>
            </w:r>
            <w:r>
              <w:t xml:space="preserve"> </w:t>
            </w:r>
            <w:r w:rsidRPr="005B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(АБИС) рабочее место педагога-библиотекаря (компьютер, МФУ),</w:t>
            </w:r>
          </w:p>
        </w:tc>
        <w:tc>
          <w:tcPr>
            <w:tcW w:w="1384" w:type="dxa"/>
          </w:tcPr>
          <w:p w:rsidR="000549BA" w:rsidRDefault="000549BA" w:rsidP="00044DF4">
            <w:pPr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7" w:type="dxa"/>
          </w:tcPr>
          <w:p w:rsidR="000549B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</w:t>
            </w:r>
          </w:p>
        </w:tc>
        <w:tc>
          <w:tcPr>
            <w:tcW w:w="1981" w:type="dxa"/>
            <w:vMerge/>
          </w:tcPr>
          <w:p w:rsidR="000549BA" w:rsidRPr="00F506CC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9634" w:type="dxa"/>
            <w:gridSpan w:val="5"/>
          </w:tcPr>
          <w:p w:rsidR="000549BA" w:rsidRPr="00F506CC" w:rsidRDefault="000549BA" w:rsidP="00044DF4">
            <w:pPr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информационного пространства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7" w:type="dxa"/>
          </w:tcPr>
          <w:p w:rsidR="000549BA" w:rsidRPr="00246918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2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proofErr w:type="gramEnd"/>
          </w:p>
          <w:p w:rsidR="000549BA" w:rsidRDefault="000549BA" w:rsidP="00044DF4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урсов и реорганизация доступа к ним: </w:t>
            </w:r>
          </w:p>
          <w:p w:rsidR="000549BA" w:rsidRDefault="000549BA" w:rsidP="00044DF4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списание устаревшей литературы;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49BA" w:rsidRDefault="000549BA" w:rsidP="00044DF4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обновление фонда художественной литературы;</w:t>
            </w:r>
          </w:p>
          <w:p w:rsidR="000549BA" w:rsidRDefault="000549BA" w:rsidP="00044DF4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пополнение учебного фонда,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0549BA" w:rsidRDefault="000549BA" w:rsidP="00044DF4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спечение доступа в «Интернет» в школьной библиотеке; </w:t>
            </w:r>
          </w:p>
          <w:p w:rsidR="000549BA" w:rsidRDefault="000549BA" w:rsidP="00044DF4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ицы «ИБЦ на </w:t>
            </w:r>
            <w:r w:rsidRPr="002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49BA" w:rsidRDefault="000549BA" w:rsidP="00044DF4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9BA" w:rsidRPr="00F506CC" w:rsidRDefault="000549BA" w:rsidP="00044DF4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0549BA" w:rsidRDefault="000549BA" w:rsidP="00044DF4">
            <w:pPr>
              <w:spacing w:line="27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>
              <w:t xml:space="preserve"> </w:t>
            </w:r>
            <w:proofErr w:type="spellStart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7" w:type="dxa"/>
          </w:tcPr>
          <w:p w:rsidR="000549BA" w:rsidRPr="00BE27E2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</w:p>
          <w:p w:rsidR="000549BA" w:rsidRPr="00BE27E2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библиотекой</w:t>
            </w:r>
          </w:p>
          <w:p w:rsidR="000549BA" w:rsidRPr="00BE27E2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549BA" w:rsidRPr="00F506CC" w:rsidRDefault="000549BA" w:rsidP="00044DF4">
            <w:pPr>
              <w:spacing w:line="276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УМР</w:t>
            </w:r>
          </w:p>
        </w:tc>
        <w:tc>
          <w:tcPr>
            <w:tcW w:w="1981" w:type="dxa"/>
          </w:tcPr>
          <w:p w:rsidR="000549BA" w:rsidRPr="00BE27E2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</w:t>
            </w:r>
          </w:p>
          <w:p w:rsidR="000549BA" w:rsidRPr="00BE27E2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</w:t>
            </w: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0549BA" w:rsidRPr="00BE27E2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:rsidR="000549BA" w:rsidRPr="00BE27E2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</w:t>
            </w:r>
          </w:p>
          <w:p w:rsidR="000549BA" w:rsidRPr="00BE27E2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</w:t>
            </w:r>
          </w:p>
          <w:p w:rsidR="000549BA" w:rsidRPr="00F506CC" w:rsidRDefault="000549BA" w:rsidP="00044DF4">
            <w:pPr>
              <w:spacing w:line="276" w:lineRule="auto"/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</w:t>
            </w: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процесса</w:t>
            </w:r>
          </w:p>
        </w:tc>
      </w:tr>
      <w:tr w:rsidR="000549BA" w:rsidTr="00044DF4">
        <w:trPr>
          <w:trHeight w:val="2076"/>
        </w:trPr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97" w:type="dxa"/>
          </w:tcPr>
          <w:p w:rsidR="000549BA" w:rsidRPr="006D1B7B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 внедрения государственных стандартов нового поколения</w:t>
            </w:r>
          </w:p>
        </w:tc>
        <w:tc>
          <w:tcPr>
            <w:tcW w:w="1384" w:type="dxa"/>
          </w:tcPr>
          <w:p w:rsidR="000549BA" w:rsidRPr="006D1B7B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Pr="006D1B7B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1" w:type="dxa"/>
            <w:vAlign w:val="center"/>
          </w:tcPr>
          <w:p w:rsidR="000549BA" w:rsidRPr="006D1B7B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Устранение организационно-информационных препятствий для внедрения новых образовательных стандартов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7" w:type="dxa"/>
          </w:tcPr>
          <w:p w:rsidR="000549BA" w:rsidRPr="006D1B7B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учащихся с ограниченными возможностями, учащихся, находящихся в трудной жизненной ситуации.</w:t>
            </w:r>
          </w:p>
        </w:tc>
        <w:tc>
          <w:tcPr>
            <w:tcW w:w="1384" w:type="dxa"/>
          </w:tcPr>
          <w:p w:rsidR="000549BA" w:rsidRPr="006D1B7B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Pr="006D1B7B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1" w:type="dxa"/>
          </w:tcPr>
          <w:p w:rsidR="000549BA" w:rsidRPr="006D1B7B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Успешное обучение и развитие учащихся с 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Повышение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мотивации учащихся к индивидуальной учебной деятельности</w:t>
            </w:r>
          </w:p>
          <w:p w:rsidR="000549BA" w:rsidRPr="006D1B7B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активности участия </w:t>
            </w:r>
            <w:r w:rsidRPr="006D1B7B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в олимпиадах, чемпионатах, форумах, конференциях, соревнованиях и </w:t>
            </w:r>
            <w:proofErr w:type="spellStart"/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6D1B7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7" w:type="dxa"/>
          </w:tcPr>
          <w:p w:rsidR="000549BA" w:rsidRPr="002C4C66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66"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электронного каталога учебных пособий, а также художественной литературы</w:t>
            </w:r>
          </w:p>
        </w:tc>
        <w:tc>
          <w:tcPr>
            <w:tcW w:w="1384" w:type="dxa"/>
            <w:vAlign w:val="center"/>
          </w:tcPr>
          <w:p w:rsidR="000549BA" w:rsidRPr="002C4C66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vAlign w:val="center"/>
          </w:tcPr>
          <w:p w:rsidR="000549BA" w:rsidRPr="002C4C66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C66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1" w:type="dxa"/>
            <w:vAlign w:val="center"/>
          </w:tcPr>
          <w:p w:rsidR="000549BA" w:rsidRPr="002C4C66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C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электронного каталога Доступность и </w:t>
            </w:r>
            <w:proofErr w:type="spellStart"/>
            <w:r w:rsidRPr="002C4C66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2C4C66">
              <w:rPr>
                <w:rFonts w:ascii="Times New Roman" w:hAnsi="Times New Roman" w:cs="Times New Roman"/>
                <w:sz w:val="24"/>
                <w:szCs w:val="24"/>
              </w:rPr>
              <w:t xml:space="preserve"> каталога всеми участниками образовательного процесса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7" w:type="dxa"/>
          </w:tcPr>
          <w:p w:rsidR="000549BA" w:rsidRPr="002C4C66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66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инновационных образовательных программ, реализуемых школой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«Основы информационной культуры»)</w:t>
            </w:r>
            <w:r w:rsidRPr="002C4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0549BA" w:rsidRPr="002C4C66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66"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2047" w:type="dxa"/>
          </w:tcPr>
          <w:p w:rsidR="000549BA" w:rsidRPr="002C4C66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C4C66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1" w:type="dxa"/>
          </w:tcPr>
          <w:p w:rsidR="000549BA" w:rsidRPr="002C4C66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C66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инновационных образовательных программ, реализуемых школой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7" w:type="dxa"/>
          </w:tcPr>
          <w:p w:rsidR="000549BA" w:rsidRDefault="000549BA" w:rsidP="00044DF4">
            <w:pPr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доступа к Электронной библиотеке Национальной библиотеки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</w:t>
            </w:r>
          </w:p>
          <w:p w:rsidR="000549BA" w:rsidRDefault="000549BA" w:rsidP="00044DF4">
            <w:pPr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549BA" w:rsidRDefault="000549BA" w:rsidP="00044DF4">
            <w:pPr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аключение договора с НБ Якутии</w:t>
            </w:r>
          </w:p>
          <w:p w:rsidR="000549BA" w:rsidRPr="00246918" w:rsidRDefault="000549BA" w:rsidP="00044DF4">
            <w:pPr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регистрация читателей</w:t>
            </w:r>
          </w:p>
        </w:tc>
        <w:tc>
          <w:tcPr>
            <w:tcW w:w="1384" w:type="dxa"/>
          </w:tcPr>
          <w:p w:rsidR="000549BA" w:rsidRDefault="000549BA" w:rsidP="00044DF4">
            <w:pPr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>
              <w:t xml:space="preserve"> </w:t>
            </w:r>
            <w:proofErr w:type="spellStart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7" w:type="dxa"/>
          </w:tcPr>
          <w:p w:rsidR="000549BA" w:rsidRPr="00BE27E2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ОО, специалист по ИКТ</w:t>
            </w:r>
          </w:p>
        </w:tc>
        <w:tc>
          <w:tcPr>
            <w:tcW w:w="1981" w:type="dxa"/>
          </w:tcPr>
          <w:p w:rsidR="000549BA" w:rsidRPr="000F1721" w:rsidRDefault="000549BA" w:rsidP="00044DF4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F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довлетворение информационных потребностей</w:t>
            </w:r>
          </w:p>
          <w:p w:rsidR="000549BA" w:rsidRPr="000F1721" w:rsidRDefault="000549BA" w:rsidP="00044DF4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пользователей</w:t>
            </w:r>
          </w:p>
          <w:p w:rsidR="000549BA" w:rsidRPr="000F1721" w:rsidRDefault="000549BA" w:rsidP="00044DF4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9BA" w:rsidRPr="00BE27E2" w:rsidRDefault="000549BA" w:rsidP="00044DF4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597" w:type="dxa"/>
          </w:tcPr>
          <w:p w:rsidR="000549BA" w:rsidRPr="00BE27E2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</w:t>
            </w:r>
            <w:proofErr w:type="gramStart"/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библиотечных</w:t>
            </w:r>
            <w:proofErr w:type="gramEnd"/>
          </w:p>
          <w:p w:rsidR="000549BA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549BA" w:rsidRPr="00BE27E2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внедрение программного обеспечения</w:t>
            </w:r>
          </w:p>
          <w:p w:rsidR="000549BA" w:rsidRPr="00BE27E2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«Автоматизированная </w:t>
            </w: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библиотечная</w:t>
            </w:r>
          </w:p>
          <w:p w:rsidR="000549BA" w:rsidRPr="0024691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1С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для школьных библиотек»</w:t>
            </w:r>
          </w:p>
        </w:tc>
        <w:tc>
          <w:tcPr>
            <w:tcW w:w="1384" w:type="dxa"/>
          </w:tcPr>
          <w:p w:rsidR="000549BA" w:rsidRDefault="000549BA" w:rsidP="00044DF4">
            <w:pPr>
              <w:spacing w:line="27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2018-2020 </w:t>
            </w:r>
            <w:proofErr w:type="spellStart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7" w:type="dxa"/>
          </w:tcPr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0549BA" w:rsidRPr="00BE27E2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иблиотекарь, специалист по ИКТ</w:t>
            </w:r>
          </w:p>
        </w:tc>
        <w:tc>
          <w:tcPr>
            <w:tcW w:w="1981" w:type="dxa"/>
          </w:tcPr>
          <w:p w:rsidR="000549BA" w:rsidRPr="008F050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</w:t>
            </w:r>
          </w:p>
          <w:p w:rsidR="000549BA" w:rsidRPr="008F050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компьютеров ОО</w:t>
            </w:r>
          </w:p>
          <w:p w:rsidR="000549BA" w:rsidRPr="008F050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единую </w:t>
            </w: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сеть; создание электронного каталога; </w:t>
            </w: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 </w:t>
            </w:r>
            <w:proofErr w:type="gramStart"/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0549BA" w:rsidRPr="00BE27E2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картотеки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97" w:type="dxa"/>
          </w:tcPr>
          <w:p w:rsidR="000549BA" w:rsidRPr="008F050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электронного сборника</w:t>
            </w:r>
          </w:p>
          <w:p w:rsidR="000549BA" w:rsidRPr="008F050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 уроков, элективных и</w:t>
            </w:r>
          </w:p>
          <w:p w:rsidR="000549BA" w:rsidRPr="00BE27E2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дистанционных курсов, разработанных учителями образовательной организации</w:t>
            </w:r>
          </w:p>
        </w:tc>
        <w:tc>
          <w:tcPr>
            <w:tcW w:w="1384" w:type="dxa"/>
          </w:tcPr>
          <w:p w:rsidR="000549BA" w:rsidRDefault="000549BA" w:rsidP="00044DF4">
            <w:pPr>
              <w:spacing w:line="27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</w:t>
            </w:r>
            <w:r>
              <w:t xml:space="preserve"> </w:t>
            </w:r>
            <w:proofErr w:type="spellStart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7" w:type="dxa"/>
          </w:tcPr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УМР,</w:t>
            </w:r>
          </w:p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</w:tcPr>
          <w:p w:rsidR="000549BA" w:rsidRPr="008F050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  <w:p w:rsidR="000549BA" w:rsidRPr="008F050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информированности учащихся и их родителей в </w:t>
            </w: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</w:t>
            </w:r>
          </w:p>
          <w:p w:rsidR="000549BA" w:rsidRPr="008F0508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школой образовательных услуг. Отбор лучших уроков, </w:t>
            </w: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программ.</w:t>
            </w:r>
          </w:p>
        </w:tc>
      </w:tr>
      <w:tr w:rsidR="000549BA" w:rsidTr="00044DF4">
        <w:trPr>
          <w:trHeight w:val="2826"/>
        </w:trPr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97" w:type="dxa"/>
          </w:tcPr>
          <w:p w:rsidR="000549BA" w:rsidRPr="00D2315A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5A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конкурсного движения педагогов</w:t>
            </w:r>
          </w:p>
        </w:tc>
        <w:tc>
          <w:tcPr>
            <w:tcW w:w="1384" w:type="dxa"/>
          </w:tcPr>
          <w:p w:rsidR="000549BA" w:rsidRPr="00D2315A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Pr="00D2315A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315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</w:t>
            </w:r>
          </w:p>
          <w:p w:rsidR="000549BA" w:rsidRPr="00D2315A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D23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1" w:type="dxa"/>
          </w:tcPr>
          <w:p w:rsidR="000549BA" w:rsidRPr="00D2315A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5A">
              <w:rPr>
                <w:rFonts w:ascii="Times New Roman" w:hAnsi="Times New Roman" w:cs="Times New Roman"/>
                <w:sz w:val="24"/>
                <w:szCs w:val="24"/>
              </w:rPr>
              <w:t>Расширение круга педагогов-участников профессиональных конкурсов</w:t>
            </w:r>
          </w:p>
          <w:p w:rsidR="000549BA" w:rsidRPr="00D2315A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результа</w:t>
            </w:r>
            <w:r w:rsidRPr="00D2315A">
              <w:rPr>
                <w:rFonts w:ascii="Times New Roman" w:hAnsi="Times New Roman" w:cs="Times New Roman"/>
                <w:sz w:val="24"/>
                <w:szCs w:val="24"/>
              </w:rPr>
              <w:t>тивности участия педагогов школы в творческих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2315A">
              <w:rPr>
                <w:rFonts w:ascii="Times New Roman" w:hAnsi="Times New Roman" w:cs="Times New Roman"/>
                <w:sz w:val="24"/>
                <w:szCs w:val="24"/>
              </w:rPr>
              <w:t>Снижение временных затрат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агогов на работу  с информацион</w:t>
            </w:r>
            <w:r w:rsidRPr="00D2315A">
              <w:rPr>
                <w:rFonts w:ascii="Times New Roman" w:hAnsi="Times New Roman" w:cs="Times New Roman"/>
                <w:sz w:val="24"/>
                <w:szCs w:val="24"/>
              </w:rPr>
              <w:t>ными потоками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97" w:type="dxa"/>
          </w:tcPr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ключение договоров с торгующими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ганизациями на поставку учебной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ратуры,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новыми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УМК</w:t>
            </w:r>
            <w:proofErr w:type="gramEnd"/>
          </w:p>
        </w:tc>
        <w:tc>
          <w:tcPr>
            <w:tcW w:w="1384" w:type="dxa"/>
          </w:tcPr>
          <w:p w:rsidR="000549BA" w:rsidRDefault="000549BA" w:rsidP="00044DF4">
            <w:pPr>
              <w:spacing w:line="36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47" w:type="dxa"/>
          </w:tcPr>
          <w:p w:rsidR="000549BA" w:rsidRPr="00177E10" w:rsidRDefault="000549BA" w:rsidP="00044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</w:t>
            </w:r>
          </w:p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0549BA" w:rsidRPr="008F0508" w:rsidRDefault="000549BA" w:rsidP="00044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иблиотекарь.</w:t>
            </w:r>
          </w:p>
        </w:tc>
        <w:tc>
          <w:tcPr>
            <w:tcW w:w="1981" w:type="dxa"/>
          </w:tcPr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Информированность педагогов о новых УМК, 100 %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учебниками и учебными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пособиями,</w:t>
            </w:r>
          </w:p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рекомендованн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</w:p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</w:t>
            </w:r>
          </w:p>
          <w:p w:rsidR="000549BA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и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РФ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597" w:type="dxa"/>
          </w:tcPr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библиотеки и её читателей в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конкурсном движении</w:t>
            </w:r>
          </w:p>
        </w:tc>
        <w:tc>
          <w:tcPr>
            <w:tcW w:w="1384" w:type="dxa"/>
          </w:tcPr>
          <w:p w:rsidR="000549BA" w:rsidRDefault="000549BA" w:rsidP="00044DF4">
            <w:pPr>
              <w:spacing w:line="27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</w:t>
            </w:r>
            <w:r>
              <w:t xml:space="preserve"> </w:t>
            </w:r>
            <w:proofErr w:type="spellStart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FA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7" w:type="dxa"/>
          </w:tcPr>
          <w:p w:rsidR="000549BA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981" w:type="dxa"/>
          </w:tcPr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активности и результативности участие в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</w:p>
          <w:p w:rsidR="000549BA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Различного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97" w:type="dxa"/>
          </w:tcPr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классных часов и других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внеклассных мероприятий,</w:t>
            </w:r>
          </w:p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ленных на духовно-нравственное,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анско-патриотическое воспитание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1384" w:type="dxa"/>
          </w:tcPr>
          <w:p w:rsidR="000549BA" w:rsidRDefault="000549BA" w:rsidP="00044DF4">
            <w:pPr>
              <w:spacing w:line="27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47" w:type="dxa"/>
          </w:tcPr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</w:tcPr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</w:p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0549BA" w:rsidRPr="00177E10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</w:p>
          <w:p w:rsidR="000549BA" w:rsidRDefault="000549BA" w:rsidP="00044D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</w:t>
            </w:r>
            <w:r w:rsidRPr="0017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</w:p>
        </w:tc>
      </w:tr>
      <w:tr w:rsidR="000549BA" w:rsidTr="00044DF4">
        <w:tc>
          <w:tcPr>
            <w:tcW w:w="9634" w:type="dxa"/>
            <w:gridSpan w:val="5"/>
          </w:tcPr>
          <w:p w:rsidR="000549BA" w:rsidRPr="008225D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твие с библиотеками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Олекминского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обменно-резервного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фонда школьных – библиотек района</w:t>
            </w:r>
          </w:p>
        </w:tc>
        <w:tc>
          <w:tcPr>
            <w:tcW w:w="1384" w:type="dxa"/>
          </w:tcPr>
          <w:p w:rsidR="000549BA" w:rsidRPr="00DF797F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2018 -2020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0549BA" w:rsidRPr="00DF797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иблиотекарь.</w:t>
            </w:r>
          </w:p>
        </w:tc>
        <w:tc>
          <w:tcPr>
            <w:tcW w:w="1981" w:type="dxa"/>
            <w:vMerge w:val="restart"/>
            <w:vAlign w:val="center"/>
          </w:tcPr>
          <w:p w:rsidR="000549BA" w:rsidRPr="00DF797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и</w:t>
            </w:r>
          </w:p>
          <w:p w:rsidR="000549BA" w:rsidRPr="00DF797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</w:t>
            </w: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опыта</w:t>
            </w:r>
          </w:p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ИБЦ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49BA" w:rsidRPr="008225D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решение общих проблем обеспечения образовательного процесса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7" w:type="dxa"/>
          </w:tcPr>
          <w:p w:rsidR="000549BA" w:rsidRPr="00571807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07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партнёрском сотрудничестве с библиотеками города и учреждениями дополнительного образования</w:t>
            </w:r>
          </w:p>
        </w:tc>
        <w:tc>
          <w:tcPr>
            <w:tcW w:w="1384" w:type="dxa"/>
          </w:tcPr>
          <w:p w:rsidR="000549BA" w:rsidRPr="00571807" w:rsidRDefault="000549BA" w:rsidP="0004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8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47" w:type="dxa"/>
          </w:tcPr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8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718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0549BA" w:rsidRPr="00571807" w:rsidRDefault="000549BA" w:rsidP="0004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иблиотекарь.</w:t>
            </w:r>
          </w:p>
        </w:tc>
        <w:tc>
          <w:tcPr>
            <w:tcW w:w="1981" w:type="dxa"/>
            <w:vMerge/>
            <w:vAlign w:val="center"/>
          </w:tcPr>
          <w:p w:rsidR="000549BA" w:rsidRPr="00DF797F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вместная работа по подготовке и </w:t>
            </w: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роведению районных мероприятий </w:t>
            </w:r>
          </w:p>
        </w:tc>
        <w:tc>
          <w:tcPr>
            <w:tcW w:w="1384" w:type="dxa"/>
          </w:tcPr>
          <w:p w:rsidR="000549BA" w:rsidRPr="00DF797F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47" w:type="dxa"/>
          </w:tcPr>
          <w:p w:rsidR="000549BA" w:rsidRPr="00DF797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549BA" w:rsidRPr="00DF797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  <w:vMerge/>
          </w:tcPr>
          <w:p w:rsidR="000549BA" w:rsidRPr="008225D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«Гостев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книги», куда войдут </w:t>
            </w: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тзывы и предложения читателей и </w:t>
            </w: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школы по работе школьного ИБЦ</w:t>
            </w:r>
            <w:r w:rsidRPr="00DF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dxa"/>
          </w:tcPr>
          <w:p w:rsidR="000549BA" w:rsidRPr="00DF797F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0549BA" w:rsidRPr="008F0508" w:rsidRDefault="000549BA" w:rsidP="00044DF4">
            <w:pPr>
              <w:spacing w:line="276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  <w:p w:rsidR="000549BA" w:rsidRPr="00DF797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иблиотекарь.</w:t>
            </w:r>
          </w:p>
        </w:tc>
        <w:tc>
          <w:tcPr>
            <w:tcW w:w="1981" w:type="dxa"/>
            <w:vMerge/>
          </w:tcPr>
          <w:p w:rsidR="000549BA" w:rsidRPr="008225D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rPr>
          <w:trHeight w:val="1937"/>
        </w:trPr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7" w:type="dxa"/>
          </w:tcPr>
          <w:p w:rsidR="000549BA" w:rsidRPr="00DF797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 школьных библиотекарей на базе библиотек города  с целью обмена опытом работы и повышения эффективности работы школьного библиотекаря</w:t>
            </w:r>
          </w:p>
        </w:tc>
        <w:tc>
          <w:tcPr>
            <w:tcW w:w="1384" w:type="dxa"/>
          </w:tcPr>
          <w:p w:rsidR="000549BA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4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  <w:vMerge/>
          </w:tcPr>
          <w:p w:rsidR="000549BA" w:rsidRPr="008225D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9634" w:type="dxa"/>
            <w:gridSpan w:val="5"/>
          </w:tcPr>
          <w:p w:rsidR="000549BA" w:rsidRPr="008225D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кадровых условий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7" w:type="dxa"/>
          </w:tcPr>
          <w:p w:rsidR="000549BA" w:rsidRPr="00DF797F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рохождение библиотекарем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 по профессиональной переподготовке</w:t>
            </w:r>
          </w:p>
        </w:tc>
        <w:tc>
          <w:tcPr>
            <w:tcW w:w="1384" w:type="dxa"/>
          </w:tcPr>
          <w:p w:rsidR="000549BA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  <w:vMerge w:val="restart"/>
            <w:vAlign w:val="center"/>
          </w:tcPr>
          <w:p w:rsidR="000549BA" w:rsidRPr="008225D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непрерывного образования школьных библиотекарей</w:t>
            </w: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рохождение библиотекарем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 по информационным </w:t>
            </w:r>
            <w:r w:rsidRPr="00F50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технологиям</w:t>
            </w:r>
          </w:p>
        </w:tc>
        <w:tc>
          <w:tcPr>
            <w:tcW w:w="1384" w:type="dxa"/>
          </w:tcPr>
          <w:p w:rsidR="000549BA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  <w:vMerge/>
          </w:tcPr>
          <w:p w:rsidR="000549BA" w:rsidRPr="008225D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7" w:type="dxa"/>
          </w:tcPr>
          <w:p w:rsidR="000549BA" w:rsidRPr="008225D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семинаров, участие в </w:t>
            </w:r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униципальных МО, </w:t>
            </w:r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присутствие на открытых </w:t>
            </w:r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ях.</w:t>
            </w:r>
          </w:p>
        </w:tc>
        <w:tc>
          <w:tcPr>
            <w:tcW w:w="1384" w:type="dxa"/>
          </w:tcPr>
          <w:p w:rsidR="000549BA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  <w:vMerge/>
          </w:tcPr>
          <w:p w:rsidR="000549BA" w:rsidRPr="008225D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97" w:type="dxa"/>
          </w:tcPr>
          <w:p w:rsidR="000549BA" w:rsidRPr="008225D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странички на сайте школы в </w:t>
            </w:r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Интернет.</w:t>
            </w:r>
          </w:p>
        </w:tc>
        <w:tc>
          <w:tcPr>
            <w:tcW w:w="1384" w:type="dxa"/>
          </w:tcPr>
          <w:p w:rsidR="000549BA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ИКТ, </w:t>
            </w:r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57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  <w:vMerge/>
          </w:tcPr>
          <w:p w:rsidR="000549BA" w:rsidRPr="008225D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Tr="00044DF4">
        <w:tc>
          <w:tcPr>
            <w:tcW w:w="625" w:type="dxa"/>
          </w:tcPr>
          <w:p w:rsidR="000549BA" w:rsidRDefault="000549BA" w:rsidP="00044DF4">
            <w:pPr>
              <w:spacing w:line="36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7" w:type="dxa"/>
          </w:tcPr>
          <w:p w:rsidR="000549BA" w:rsidRPr="008225D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традиционных</w:t>
            </w:r>
            <w:proofErr w:type="gramEnd"/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0549BA" w:rsidRPr="008225D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новых библиотечных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технологий.</w:t>
            </w:r>
          </w:p>
        </w:tc>
        <w:tc>
          <w:tcPr>
            <w:tcW w:w="1384" w:type="dxa"/>
          </w:tcPr>
          <w:p w:rsidR="000549BA" w:rsidRDefault="000549BA" w:rsidP="0004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>
              <w:t xml:space="preserve"> </w:t>
            </w:r>
            <w:proofErr w:type="spellStart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A2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0549BA" w:rsidRDefault="000549BA" w:rsidP="00044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proofErr w:type="gramEnd"/>
            <w:r w:rsidRPr="006E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1981" w:type="dxa"/>
            <w:vMerge/>
          </w:tcPr>
          <w:p w:rsidR="000549BA" w:rsidRPr="008225DA" w:rsidRDefault="000549BA" w:rsidP="00044DF4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49BA" w:rsidRDefault="000549BA" w:rsidP="000549BA">
      <w:pPr>
        <w:pStyle w:val="a3"/>
        <w:spacing w:line="360" w:lineRule="auto"/>
        <w:ind w:left="0" w:firstLine="1418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 w:firstLine="1418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 w:firstLine="1418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 w:firstLine="1418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 w:firstLine="1418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 w:firstLine="1418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 w:firstLine="1418"/>
        <w:rPr>
          <w:b/>
          <w:bCs/>
        </w:rPr>
      </w:pPr>
    </w:p>
    <w:p w:rsidR="000549BA" w:rsidRDefault="000549BA" w:rsidP="000549BA">
      <w:pPr>
        <w:tabs>
          <w:tab w:val="left" w:pos="462"/>
          <w:tab w:val="center" w:pos="4961"/>
        </w:tabs>
        <w:spacing w:line="360" w:lineRule="auto"/>
        <w:rPr>
          <w:rFonts w:eastAsiaTheme="minorEastAsia"/>
          <w:b/>
          <w:bCs/>
          <w:lang w:eastAsia="ru-RU"/>
        </w:rPr>
      </w:pPr>
    </w:p>
    <w:p w:rsidR="000549BA" w:rsidRDefault="000549BA" w:rsidP="000549BA">
      <w:pPr>
        <w:tabs>
          <w:tab w:val="left" w:pos="462"/>
          <w:tab w:val="center" w:pos="4961"/>
        </w:tabs>
        <w:spacing w:line="360" w:lineRule="auto"/>
        <w:rPr>
          <w:b/>
          <w:bCs/>
          <w:color w:val="984806"/>
        </w:rPr>
      </w:pPr>
    </w:p>
    <w:p w:rsidR="000549BA" w:rsidRDefault="000549BA" w:rsidP="000549BA">
      <w:pPr>
        <w:tabs>
          <w:tab w:val="left" w:pos="462"/>
          <w:tab w:val="center" w:pos="4961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49BA" w:rsidRPr="000A7D3F" w:rsidRDefault="000549BA" w:rsidP="000549BA">
      <w:pPr>
        <w:tabs>
          <w:tab w:val="left" w:pos="462"/>
          <w:tab w:val="center" w:pos="4961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3F">
        <w:rPr>
          <w:rFonts w:ascii="Times New Roman" w:hAnsi="Times New Roman" w:cs="Times New Roman"/>
          <w:bCs/>
          <w:sz w:val="28"/>
          <w:szCs w:val="28"/>
        </w:rPr>
        <w:t>Ожидаемые результаты</w:t>
      </w:r>
    </w:p>
    <w:p w:rsidR="000549BA" w:rsidRPr="000A7D3F" w:rsidRDefault="000549BA" w:rsidP="000549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0A7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развития информационно-библиотечного центра на 2018-2020 год </w:t>
      </w:r>
      <w:r w:rsidRPr="000A7D3F">
        <w:rPr>
          <w:rFonts w:ascii="Times New Roman" w:hAnsi="Times New Roman" w:cs="Times New Roman"/>
          <w:color w:val="000000"/>
          <w:sz w:val="28"/>
          <w:szCs w:val="28"/>
        </w:rPr>
        <w:t xml:space="preserve">позволит вывести </w:t>
      </w:r>
      <w:r>
        <w:rPr>
          <w:rFonts w:ascii="Times New Roman" w:hAnsi="Times New Roman" w:cs="Times New Roman"/>
          <w:sz w:val="28"/>
          <w:szCs w:val="28"/>
        </w:rPr>
        <w:t>ШБ</w:t>
      </w:r>
      <w:r w:rsidRPr="000A7D3F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уровень развития, с</w:t>
      </w:r>
      <w:r w:rsidRPr="000A7D3F">
        <w:rPr>
          <w:rFonts w:ascii="Times New Roman" w:hAnsi="Times New Roman" w:cs="Times New Roman"/>
          <w:sz w:val="28"/>
          <w:szCs w:val="28"/>
        </w:rPr>
        <w:t>оздаст условия для формирования современного информационно-библиотечного центра как ключевого инструмента новой инфраструктуры образовательной организации, обеспечивающей современные условия обучения и воспитания с учетом требований ФГОС всех участников образовательных отношений.</w:t>
      </w:r>
    </w:p>
    <w:p w:rsidR="000549BA" w:rsidRPr="000A7D3F" w:rsidRDefault="000549BA" w:rsidP="000549B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</w:rPr>
        <w:t xml:space="preserve"> </w:t>
      </w:r>
      <w:r w:rsidRPr="000A7D3F">
        <w:rPr>
          <w:rFonts w:ascii="Times New Roman" w:hAnsi="Times New Roman" w:cs="Times New Roman"/>
          <w:color w:val="000000"/>
          <w:sz w:val="28"/>
          <w:szCs w:val="28"/>
        </w:rPr>
        <w:t>Критерии оценки ожидаемых результатов: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t>Соответствие материально - технического  оснащения  ШИБЦ требованиям   ФГОС, в том числе    фонда   ЭОР,  на  различных  носителях:  бумажном  (книжный фонд, фонд  периодических  изданий),    магнитном  (фонд   аудио - и  видеокассет), цифровом (</w:t>
      </w:r>
      <w:proofErr w:type="spellStart"/>
      <w:r w:rsidRPr="000A7D3F">
        <w:rPr>
          <w:rFonts w:ascii="Times New Roman" w:hAnsi="Times New Roman" w:cs="Times New Roman"/>
          <w:color w:val="000000"/>
          <w:sz w:val="28"/>
          <w:szCs w:val="28"/>
        </w:rPr>
        <w:t>СД-диски</w:t>
      </w:r>
      <w:proofErr w:type="spellEnd"/>
      <w:r w:rsidRPr="000A7D3F">
        <w:rPr>
          <w:rFonts w:ascii="Times New Roman" w:hAnsi="Times New Roman" w:cs="Times New Roman"/>
          <w:color w:val="000000"/>
          <w:sz w:val="28"/>
          <w:szCs w:val="28"/>
        </w:rPr>
        <w:t>), коммуникативном (компьютерные сети) и иных носителях.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t>Обеспеченность  доступа  к  информационным ресурсам.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t>Увеличение спектра информационных услуг.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Увеличение доли </w:t>
      </w:r>
      <w:r w:rsidRPr="000A7D3F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 </w:t>
      </w:r>
      <w:r w:rsidRPr="000A7D3F">
        <w:rPr>
          <w:rFonts w:ascii="Times New Roman" w:hAnsi="Times New Roman" w:cs="Times New Roman"/>
          <w:color w:val="000000"/>
          <w:sz w:val="28"/>
          <w:szCs w:val="28"/>
        </w:rPr>
        <w:t xml:space="preserve"> – участников проектной, исследовательской,  конкурсов, научно-практических  конференций различного уровня, в том числе          </w:t>
      </w:r>
      <w:proofErr w:type="spellStart"/>
      <w:proofErr w:type="gramStart"/>
      <w:r w:rsidRPr="000A7D3F">
        <w:rPr>
          <w:rFonts w:ascii="Times New Roman" w:hAnsi="Times New Roman" w:cs="Times New Roman"/>
          <w:color w:val="000000"/>
          <w:sz w:val="28"/>
          <w:szCs w:val="28"/>
        </w:rPr>
        <w:t>Интернет-мероприятий</w:t>
      </w:r>
      <w:proofErr w:type="spellEnd"/>
      <w:proofErr w:type="gramEnd"/>
      <w:r w:rsidRPr="000A7D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ИКТ - компетентности всех </w:t>
      </w:r>
      <w:r w:rsidRPr="000A7D3F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</w:t>
      </w:r>
      <w:r w:rsidRPr="000A7D3F">
        <w:rPr>
          <w:rFonts w:ascii="Times New Roman" w:hAnsi="Times New Roman" w:cs="Times New Roman"/>
          <w:color w:val="000000"/>
          <w:sz w:val="28"/>
          <w:szCs w:val="28"/>
        </w:rPr>
        <w:t>, в том числе библиотекарей  школы.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t>Повышение результативности учебно-воспитательного процесса.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t>Наличие системы  оценки  результатов  деятельности  ШИБЦ.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color w:val="000000"/>
          <w:sz w:val="28"/>
          <w:szCs w:val="28"/>
          <w:lang w:val="sah-RU"/>
        </w:rPr>
        <w:t>количества</w:t>
      </w:r>
      <w:r w:rsidRPr="000A7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D3F">
        <w:rPr>
          <w:rFonts w:ascii="Times New Roman" w:hAnsi="Times New Roman" w:cs="Times New Roman"/>
          <w:sz w:val="28"/>
          <w:szCs w:val="28"/>
        </w:rPr>
        <w:t>участников образовательных 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использующих ресурсы ШБ</w:t>
      </w:r>
      <w:r w:rsidRPr="000A7D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49BA" w:rsidRPr="000A7D3F" w:rsidRDefault="000549BA" w:rsidP="000549BA">
      <w:pPr>
        <w:pStyle w:val="a3"/>
        <w:numPr>
          <w:ilvl w:val="2"/>
          <w:numId w:val="8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color w:val="000000"/>
          <w:sz w:val="28"/>
          <w:szCs w:val="28"/>
        </w:rPr>
        <w:t>Систематическое обновление информации на сайте школы.</w:t>
      </w:r>
      <w:r w:rsidRPr="000A7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9BA" w:rsidRPr="000A7D3F" w:rsidRDefault="000549BA" w:rsidP="000549BA">
      <w:pPr>
        <w:numPr>
          <w:ilvl w:val="2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сайта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ШБ</w:t>
      </w:r>
      <w:r w:rsidRPr="000A7D3F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</w:rPr>
        <w:t xml:space="preserve">Получение доступа  к  полнотекстовым   базам:     художественной   литературы  (в том числе программной,  по  внеклассному  чтению,  изданиям  гражданско-патриотической  направленности), справочным, научно-популярным, методическим и пр. текстам.     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ресурсов ШБ</w:t>
      </w:r>
      <w:r w:rsidRPr="000A7D3F">
        <w:rPr>
          <w:rFonts w:ascii="Times New Roman" w:hAnsi="Times New Roman" w:cs="Times New Roman"/>
          <w:sz w:val="28"/>
          <w:szCs w:val="28"/>
        </w:rPr>
        <w:t xml:space="preserve"> для проведения электронного обучения и дистанционных образовательных технологий в школе.  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</w:rPr>
        <w:t xml:space="preserve">Внедрение  электронной формы учебника в образовательный процесс,  доступ к электронному   каталогу учебников.    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</w:rPr>
        <w:t>Доступ к единой базе учебного фонда школьных библиотек ре</w:t>
      </w:r>
      <w:r>
        <w:rPr>
          <w:rFonts w:ascii="Times New Roman" w:hAnsi="Times New Roman" w:cs="Times New Roman"/>
          <w:sz w:val="28"/>
          <w:szCs w:val="28"/>
          <w:lang w:val="sah-RU"/>
        </w:rPr>
        <w:t>спублики</w:t>
      </w:r>
      <w:r w:rsidRPr="000A7D3F">
        <w:rPr>
          <w:rFonts w:ascii="Times New Roman" w:hAnsi="Times New Roman" w:cs="Times New Roman"/>
          <w:sz w:val="28"/>
          <w:szCs w:val="28"/>
        </w:rPr>
        <w:t xml:space="preserve">, книгообмен.        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</w:rPr>
        <w:t>Внедрение  в свою работу систему «</w:t>
      </w:r>
      <w:proofErr w:type="spellStart"/>
      <w:r w:rsidRPr="000A7D3F"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Pr="000A7D3F">
        <w:rPr>
          <w:rFonts w:ascii="Times New Roman" w:hAnsi="Times New Roman" w:cs="Times New Roman"/>
          <w:sz w:val="28"/>
          <w:szCs w:val="28"/>
        </w:rPr>
        <w:t xml:space="preserve">: Библиотека»,  </w:t>
      </w:r>
      <w:proofErr w:type="spellStart"/>
      <w:proofErr w:type="gramStart"/>
      <w:r w:rsidRPr="000A7D3F">
        <w:rPr>
          <w:rFonts w:ascii="Times New Roman" w:hAnsi="Times New Roman" w:cs="Times New Roman"/>
          <w:sz w:val="28"/>
          <w:szCs w:val="28"/>
        </w:rPr>
        <w:t>позволяющ</w:t>
      </w:r>
      <w:proofErr w:type="spellEnd"/>
      <w:r>
        <w:rPr>
          <w:rFonts w:ascii="Times New Roman" w:hAnsi="Times New Roman" w:cs="Times New Roman"/>
          <w:sz w:val="28"/>
          <w:szCs w:val="28"/>
          <w:lang w:val="sah-RU"/>
        </w:rPr>
        <w:t>ую</w:t>
      </w:r>
      <w:proofErr w:type="gramEnd"/>
      <w:r w:rsidRPr="000A7D3F">
        <w:rPr>
          <w:rFonts w:ascii="Times New Roman" w:hAnsi="Times New Roman" w:cs="Times New Roman"/>
          <w:sz w:val="28"/>
          <w:szCs w:val="28"/>
        </w:rPr>
        <w:t xml:space="preserve">  библиотекарям выдавать учащимся электронные книги.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</w:rPr>
        <w:t>Автоматизация  работы по ведению и подготовке отчетных документов,  контролю процесса     обслуживания читателей (электронный дневник</w:t>
      </w:r>
      <w:r>
        <w:rPr>
          <w:rFonts w:ascii="Times New Roman" w:hAnsi="Times New Roman" w:cs="Times New Roman"/>
          <w:sz w:val="28"/>
          <w:szCs w:val="28"/>
        </w:rPr>
        <w:t>, 1С ШБ</w:t>
      </w:r>
      <w:r w:rsidRPr="000A7D3F">
        <w:rPr>
          <w:rFonts w:ascii="Times New Roman" w:hAnsi="Times New Roman" w:cs="Times New Roman"/>
          <w:sz w:val="28"/>
          <w:szCs w:val="28"/>
        </w:rPr>
        <w:t xml:space="preserve"> и пр.).  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сайте образовательной организации</w:t>
      </w:r>
      <w:r w:rsidRPr="000A7D3F">
        <w:rPr>
          <w:rFonts w:ascii="Times New Roman" w:hAnsi="Times New Roman" w:cs="Times New Roman"/>
          <w:sz w:val="28"/>
          <w:szCs w:val="28"/>
        </w:rPr>
        <w:t xml:space="preserve"> единого поискового  сервиса  электронной библиотеки.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</w:rPr>
        <w:t xml:space="preserve">Обмен  информацией с читателями через запросы в режиме </w:t>
      </w:r>
      <w:proofErr w:type="spellStart"/>
      <w:r w:rsidRPr="000A7D3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A7D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549BA" w:rsidRPr="000A7D3F" w:rsidRDefault="000549BA" w:rsidP="000549BA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</w:t>
      </w:r>
      <w:proofErr w:type="spellStart"/>
      <w:r w:rsidRPr="000A7D3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0A7D3F">
        <w:rPr>
          <w:rFonts w:ascii="Times New Roman" w:hAnsi="Times New Roman" w:cs="Times New Roman"/>
          <w:sz w:val="28"/>
          <w:szCs w:val="28"/>
        </w:rPr>
        <w:t xml:space="preserve">, видеоконференциях, семинарах.  </w:t>
      </w:r>
    </w:p>
    <w:p w:rsidR="000549BA" w:rsidRPr="004D4006" w:rsidRDefault="000549BA" w:rsidP="000549BA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D3F">
        <w:rPr>
          <w:rFonts w:ascii="Times New Roman" w:hAnsi="Times New Roman" w:cs="Times New Roman"/>
          <w:sz w:val="28"/>
          <w:szCs w:val="28"/>
          <w:shd w:val="clear" w:color="auto" w:fill="FFFFFF"/>
        </w:rPr>
        <w:t>ШИБЦ станет когнитивным ресурсом развития инновационных образовательных процессов школы.</w:t>
      </w:r>
    </w:p>
    <w:p w:rsidR="000549BA" w:rsidRDefault="000549BA" w:rsidP="000549BA">
      <w:pPr>
        <w:pStyle w:val="a3"/>
        <w:spacing w:after="0" w:line="360" w:lineRule="auto"/>
        <w:ind w:left="0" w:firstLine="426"/>
        <w:jc w:val="center"/>
        <w:rPr>
          <w:rFonts w:ascii="Times New Roman" w:hAnsi="Times New Roman" w:cs="Times New Roman"/>
          <w:bCs/>
          <w:sz w:val="28"/>
          <w:szCs w:val="28"/>
          <w:lang w:val="sah-RU"/>
        </w:rPr>
      </w:pPr>
    </w:p>
    <w:p w:rsidR="000549BA" w:rsidRPr="004D4006" w:rsidRDefault="000549BA" w:rsidP="000549BA">
      <w:pPr>
        <w:pStyle w:val="a3"/>
        <w:spacing w:after="0" w:line="360" w:lineRule="auto"/>
        <w:ind w:left="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4006">
        <w:rPr>
          <w:rFonts w:ascii="Times New Roman" w:hAnsi="Times New Roman" w:cs="Times New Roman"/>
          <w:bCs/>
          <w:sz w:val="28"/>
          <w:szCs w:val="28"/>
        </w:rPr>
        <w:t>Прогноз  возможных  негативных  последствий  и  способы  коррекции,  компенсации негативных  последствий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0"/>
        <w:gridCol w:w="4759"/>
      </w:tblGrid>
      <w:tr w:rsidR="000549BA" w:rsidRPr="000A7D3F" w:rsidTr="00044DF4">
        <w:trPr>
          <w:trHeight w:val="406"/>
        </w:trPr>
        <w:tc>
          <w:tcPr>
            <w:tcW w:w="4892" w:type="dxa"/>
          </w:tcPr>
          <w:p w:rsidR="000549BA" w:rsidRPr="004D4006" w:rsidRDefault="000549BA" w:rsidP="00044DF4">
            <w:pPr>
              <w:spacing w:before="30" w:after="30"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40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Возможные негативные  последствия</w:t>
            </w:r>
          </w:p>
        </w:tc>
        <w:tc>
          <w:tcPr>
            <w:tcW w:w="4855" w:type="dxa"/>
          </w:tcPr>
          <w:p w:rsidR="000549BA" w:rsidRPr="004D4006" w:rsidRDefault="000549BA" w:rsidP="00044D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40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Способы  коррекции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перегрузка обучающихся и педагогов.</w:t>
            </w: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корректировка плана работы ШИБЦ. Проведение индивидуальных консультаций для педагогов, обучающихся, родителей.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перебои в работе вычислительной техники.</w:t>
            </w: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устранение недостатков в работе вычислительной техники с техническими специалистами школы.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Негативное влияние вычислительной техники на физическое и психологическое здоровье обучающихся, педагогов, библиотекарей.</w:t>
            </w: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требований </w:t>
            </w:r>
            <w:proofErr w:type="spellStart"/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Физкультминутки. Консультации для родителей по безопасному использованию вычислительной техники детьми.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Несанкционированный доступ к сетевым папкам пользователей, умышленное уничтожение информации.</w:t>
            </w: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работы в сфере защиты информации </w:t>
            </w:r>
            <w:proofErr w:type="gramStart"/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</w:t>
            </w:r>
            <w:proofErr w:type="gramEnd"/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ом</w:t>
            </w: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Некомпетентное использование вычислительной техники </w:t>
            </w:r>
            <w:r w:rsidRPr="000A7D3F">
              <w:rPr>
                <w:rFonts w:ascii="Times New Roman" w:hAnsi="Times New Roman" w:cs="Times New Roman"/>
                <w:sz w:val="24"/>
                <w:szCs w:val="24"/>
              </w:rPr>
              <w:t>и низкий уровень информационной культуры некоторых участников образовательных отношений.</w:t>
            </w: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безопасной работе с вычислительной техникой. Проведение индивидуальных консультаций.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sz w:val="24"/>
                <w:szCs w:val="24"/>
              </w:rPr>
              <w:t>Отсутствие финансирования на комплектование библиотечных фондов.</w:t>
            </w: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Недостаточное комплектование фонда </w:t>
            </w:r>
            <w:proofErr w:type="spellStart"/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медиаресурсами</w:t>
            </w:r>
            <w:proofErr w:type="spellEnd"/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ЭФУ,  справочной,  отраслевой, художественной, методической, литературой.</w:t>
            </w: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Изыскание средств на комплектование фонда, поиск спонсоров.</w:t>
            </w:r>
          </w:p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конкурсах и проектах.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sz w:val="24"/>
                <w:szCs w:val="24"/>
              </w:rPr>
              <w:t xml:space="preserve">Низкая заинтересованность некоторых </w:t>
            </w:r>
            <w:r w:rsidRPr="000A7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образовательного процесса в освоении и использовании современных ИКТ технологий.</w:t>
            </w: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Материальное стимулирование, </w:t>
            </w: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разъяснение важности освоения </w:t>
            </w:r>
            <w:r w:rsidRPr="000A7D3F">
              <w:rPr>
                <w:rFonts w:ascii="Times New Roman" w:hAnsi="Times New Roman" w:cs="Times New Roman"/>
                <w:sz w:val="24"/>
                <w:szCs w:val="24"/>
              </w:rPr>
              <w:t>современных ИКТ технологий.</w:t>
            </w: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рейтинга </w:t>
            </w: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IT </w:t>
            </w: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компетентности участников образовательных отношений.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взаимопонимания некоторых участников образовательных отношений.</w:t>
            </w: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Учёт интересов всех </w:t>
            </w:r>
            <w:r w:rsidRPr="000A7D3F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отношений.</w:t>
            </w:r>
          </w:p>
        </w:tc>
      </w:tr>
      <w:tr w:rsidR="000549BA" w:rsidRPr="000A7D3F" w:rsidTr="00044DF4">
        <w:tc>
          <w:tcPr>
            <w:tcW w:w="4892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sz w:val="24"/>
                <w:szCs w:val="24"/>
              </w:rPr>
              <w:t>Невыполнение мероприятий Программы.</w:t>
            </w:r>
          </w:p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p w:rsidR="000549BA" w:rsidRPr="000A7D3F" w:rsidRDefault="000549BA" w:rsidP="00044DF4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анализ промежуточных результатов выполнения </w:t>
            </w:r>
            <w:r w:rsidRPr="000A7D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</w:t>
            </w: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своевременная корректировка плана работы всеми </w:t>
            </w:r>
            <w:r w:rsidRPr="000A7D3F">
              <w:rPr>
                <w:rFonts w:ascii="Times New Roman" w:hAnsi="Times New Roman" w:cs="Times New Roman"/>
                <w:sz w:val="24"/>
                <w:szCs w:val="24"/>
              </w:rPr>
              <w:t>участниками реализующих Программу</w:t>
            </w:r>
            <w:r w:rsidRPr="000A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549BA" w:rsidRDefault="000549BA" w:rsidP="000549B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sah-RU"/>
        </w:rPr>
      </w:pPr>
    </w:p>
    <w:p w:rsidR="000549BA" w:rsidRDefault="000549BA" w:rsidP="000549B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49BA" w:rsidRDefault="000549BA" w:rsidP="000549B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49BA" w:rsidRDefault="000549BA" w:rsidP="000549B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49BA" w:rsidRDefault="000549BA" w:rsidP="000549B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49BA" w:rsidRDefault="000549BA" w:rsidP="000549B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49BA" w:rsidRDefault="000549BA" w:rsidP="000549B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4006">
        <w:rPr>
          <w:rFonts w:ascii="Times New Roman" w:hAnsi="Times New Roman" w:cs="Times New Roman"/>
          <w:bCs/>
          <w:sz w:val="28"/>
          <w:szCs w:val="28"/>
        </w:rPr>
        <w:t>Перспективы  развития  ШИБЦ</w:t>
      </w:r>
    </w:p>
    <w:p w:rsidR="000549BA" w:rsidRPr="004D4006" w:rsidRDefault="000549BA" w:rsidP="000549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006">
        <w:rPr>
          <w:rFonts w:ascii="Times New Roman" w:hAnsi="Times New Roman" w:cs="Times New Roman"/>
          <w:bCs/>
          <w:sz w:val="28"/>
          <w:szCs w:val="28"/>
        </w:rPr>
        <w:t>Успешное функционирование ШИБЦ  позволит осуществить</w:t>
      </w:r>
      <w:r w:rsidRPr="004D4006">
        <w:rPr>
          <w:rFonts w:ascii="Times New Roman" w:hAnsi="Times New Roman" w:cs="Times New Roman"/>
          <w:b/>
          <w:bCs/>
          <w:sz w:val="28"/>
          <w:szCs w:val="28"/>
        </w:rPr>
        <w:t xml:space="preserve">:                                               </w:t>
      </w:r>
    </w:p>
    <w:p w:rsidR="000549BA" w:rsidRPr="004D4006" w:rsidRDefault="000549BA" w:rsidP="000549BA">
      <w:pPr>
        <w:pStyle w:val="3"/>
        <w:numPr>
          <w:ilvl w:val="0"/>
          <w:numId w:val="9"/>
        </w:numPr>
        <w:spacing w:after="0" w:line="360" w:lineRule="auto"/>
        <w:ind w:left="567" w:hanging="49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D4006">
        <w:rPr>
          <w:sz w:val="28"/>
          <w:szCs w:val="28"/>
        </w:rPr>
        <w:t>недрение комплекса автоматизирован</w:t>
      </w:r>
      <w:r>
        <w:rPr>
          <w:sz w:val="28"/>
          <w:szCs w:val="28"/>
        </w:rPr>
        <w:t>ных библиотечных услуг;</w:t>
      </w:r>
    </w:p>
    <w:p w:rsidR="000549BA" w:rsidRPr="000A4610" w:rsidRDefault="000549BA" w:rsidP="000549BA">
      <w:pPr>
        <w:pStyle w:val="3"/>
        <w:numPr>
          <w:ilvl w:val="0"/>
          <w:numId w:val="9"/>
        </w:numPr>
        <w:spacing w:after="0" w:line="360" w:lineRule="auto"/>
        <w:ind w:left="567" w:hanging="491"/>
        <w:jc w:val="both"/>
        <w:rPr>
          <w:rFonts w:ascii="Times New Roman" w:hAnsi="Times New Roman" w:cs="Times New Roman"/>
          <w:sz w:val="28"/>
          <w:szCs w:val="28"/>
        </w:rPr>
      </w:pPr>
      <w:r w:rsidRPr="000A4610">
        <w:rPr>
          <w:rFonts w:ascii="Times New Roman" w:hAnsi="Times New Roman" w:cs="Times New Roman"/>
          <w:sz w:val="28"/>
          <w:szCs w:val="28"/>
        </w:rPr>
        <w:t>обслуживание участников образовательных отношений в локальном и удаленном режимах с  использованием современных ИКТ технологий;</w:t>
      </w:r>
    </w:p>
    <w:p w:rsidR="000549BA" w:rsidRPr="000A4610" w:rsidRDefault="000549BA" w:rsidP="000549BA">
      <w:pPr>
        <w:pStyle w:val="3"/>
        <w:numPr>
          <w:ilvl w:val="0"/>
          <w:numId w:val="9"/>
        </w:numPr>
        <w:spacing w:after="0" w:line="360" w:lineRule="auto"/>
        <w:ind w:left="567" w:hanging="491"/>
        <w:jc w:val="both"/>
        <w:rPr>
          <w:rFonts w:ascii="Times New Roman" w:hAnsi="Times New Roman" w:cs="Times New Roman"/>
          <w:sz w:val="28"/>
          <w:szCs w:val="28"/>
        </w:rPr>
      </w:pPr>
      <w:r w:rsidRPr="000A4610">
        <w:rPr>
          <w:rFonts w:ascii="Times New Roman" w:hAnsi="Times New Roman" w:cs="Times New Roman"/>
          <w:sz w:val="28"/>
          <w:szCs w:val="28"/>
        </w:rPr>
        <w:t xml:space="preserve">накопление и использование баз данных ШИБЦ, доступ  к образовательным информационным, электронным, </w:t>
      </w:r>
      <w:r w:rsidRPr="000A4610">
        <w:rPr>
          <w:rFonts w:ascii="Times New Roman" w:hAnsi="Times New Roman" w:cs="Times New Roman"/>
          <w:color w:val="000000"/>
          <w:sz w:val="28"/>
          <w:szCs w:val="28"/>
        </w:rPr>
        <w:t>виртуальным</w:t>
      </w:r>
      <w:r w:rsidRPr="000A4610">
        <w:rPr>
          <w:rFonts w:ascii="Times New Roman" w:hAnsi="Times New Roman" w:cs="Times New Roman"/>
          <w:sz w:val="28"/>
          <w:szCs w:val="28"/>
        </w:rPr>
        <w:t xml:space="preserve">  ресурсам в соответствии с требованиями ФГОС и с потребностями всех участников образовательных отношений;</w:t>
      </w:r>
    </w:p>
    <w:p w:rsidR="000549BA" w:rsidRPr="000A4610" w:rsidRDefault="000549BA" w:rsidP="000549BA">
      <w:pPr>
        <w:pStyle w:val="3"/>
        <w:numPr>
          <w:ilvl w:val="0"/>
          <w:numId w:val="9"/>
        </w:numPr>
        <w:spacing w:after="0" w:line="360" w:lineRule="auto"/>
        <w:ind w:left="567" w:hanging="491"/>
        <w:jc w:val="both"/>
        <w:rPr>
          <w:rFonts w:ascii="Times New Roman" w:hAnsi="Times New Roman" w:cs="Times New Roman"/>
          <w:sz w:val="28"/>
          <w:szCs w:val="28"/>
        </w:rPr>
      </w:pPr>
      <w:r w:rsidRPr="000A4610">
        <w:rPr>
          <w:rFonts w:ascii="Times New Roman" w:hAnsi="Times New Roman" w:cs="Times New Roman"/>
          <w:sz w:val="28"/>
          <w:szCs w:val="28"/>
        </w:rPr>
        <w:t xml:space="preserve">развитие материально-технической базы;  </w:t>
      </w:r>
    </w:p>
    <w:p w:rsidR="000549BA" w:rsidRPr="000A4610" w:rsidRDefault="000549BA" w:rsidP="000549BA">
      <w:pPr>
        <w:pStyle w:val="3"/>
        <w:numPr>
          <w:ilvl w:val="0"/>
          <w:numId w:val="9"/>
        </w:numPr>
        <w:spacing w:after="0" w:line="360" w:lineRule="auto"/>
        <w:ind w:left="567" w:hanging="491"/>
        <w:jc w:val="both"/>
        <w:rPr>
          <w:rFonts w:ascii="Times New Roman" w:hAnsi="Times New Roman" w:cs="Times New Roman"/>
          <w:sz w:val="28"/>
          <w:szCs w:val="28"/>
        </w:rPr>
      </w:pPr>
      <w:r w:rsidRPr="000A4610">
        <w:rPr>
          <w:rFonts w:ascii="Times New Roman" w:hAnsi="Times New Roman" w:cs="Times New Roman"/>
          <w:sz w:val="28"/>
          <w:szCs w:val="28"/>
        </w:rPr>
        <w:t xml:space="preserve">развитие умений участников образовательных отношений работать в инновационном режиме;   </w:t>
      </w:r>
    </w:p>
    <w:p w:rsidR="000549BA" w:rsidRPr="00C644F7" w:rsidRDefault="000549BA" w:rsidP="000549B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49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644F7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рганизация творческой проектно-исследовательской деятельности </w:t>
      </w:r>
      <w:proofErr w:type="gramStart"/>
      <w:r w:rsidRPr="00C644F7">
        <w:rPr>
          <w:rFonts w:ascii="Times New Roman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cs="Times New Roman"/>
          <w:color w:val="000000"/>
          <w:sz w:val="28"/>
          <w:szCs w:val="28"/>
        </w:rPr>
        <w:t>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Интернет пространстве;</w:t>
      </w:r>
      <w:r w:rsidRPr="00C64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49BA" w:rsidRPr="004D4006" w:rsidRDefault="000549BA" w:rsidP="000549B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49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Pr="004D4006">
        <w:rPr>
          <w:rFonts w:ascii="Times New Roman" w:hAnsi="Times New Roman" w:cs="Times New Roman"/>
          <w:color w:val="000000"/>
          <w:sz w:val="28"/>
          <w:szCs w:val="28"/>
        </w:rPr>
        <w:t>отрудничество</w:t>
      </w:r>
      <w:r w:rsidRPr="004D4006">
        <w:rPr>
          <w:rFonts w:ascii="Times New Roman" w:hAnsi="Times New Roman" w:cs="Times New Roman"/>
          <w:sz w:val="28"/>
          <w:szCs w:val="28"/>
        </w:rPr>
        <w:t xml:space="preserve"> с библиотеками Министерства культуры РФ, государственными организациям</w:t>
      </w:r>
      <w:r>
        <w:rPr>
          <w:rFonts w:ascii="Times New Roman" w:hAnsi="Times New Roman" w:cs="Times New Roman"/>
          <w:sz w:val="28"/>
          <w:szCs w:val="28"/>
        </w:rPr>
        <w:t>и и общественными объединениями;</w:t>
      </w:r>
    </w:p>
    <w:p w:rsidR="000549BA" w:rsidRPr="004D4006" w:rsidRDefault="000549BA" w:rsidP="000549B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49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D4006">
        <w:rPr>
          <w:rFonts w:ascii="Times New Roman" w:hAnsi="Times New Roman" w:cs="Times New Roman"/>
          <w:sz w:val="28"/>
          <w:szCs w:val="28"/>
        </w:rPr>
        <w:t>азвитие связи между школьными библиотеками, а также с публичными и университетскими библиотеками с целью расширения доступа к ресурсам и услугам и совместной реализации ответственности за обеспечения непрерывного, в течение жизни, образования для всех членов образовательного сообщества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9BA" w:rsidRPr="004D4006" w:rsidRDefault="000549BA" w:rsidP="000549BA">
      <w:pPr>
        <w:pStyle w:val="a3"/>
        <w:spacing w:after="0" w:line="360" w:lineRule="auto"/>
        <w:ind w:left="567" w:hanging="49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9BA" w:rsidRDefault="000549BA" w:rsidP="000549BA">
      <w:pPr>
        <w:pStyle w:val="a3"/>
        <w:spacing w:line="360" w:lineRule="auto"/>
        <w:ind w:left="0"/>
        <w:jc w:val="both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/>
        <w:jc w:val="both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/>
        <w:jc w:val="both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/>
        <w:jc w:val="both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/>
        <w:jc w:val="both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/>
        <w:jc w:val="both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/>
        <w:jc w:val="both"/>
        <w:rPr>
          <w:b/>
          <w:bCs/>
        </w:rPr>
      </w:pPr>
    </w:p>
    <w:p w:rsidR="000549BA" w:rsidRDefault="000549BA" w:rsidP="000549BA">
      <w:pPr>
        <w:pStyle w:val="a3"/>
        <w:spacing w:line="360" w:lineRule="auto"/>
        <w:ind w:left="0"/>
        <w:jc w:val="both"/>
        <w:rPr>
          <w:b/>
          <w:bCs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библиотека должна стать местом формирования компетенций, важных для человека ХХ</w:t>
      </w:r>
      <w:proofErr w:type="gramStart"/>
      <w:r w:rsidRPr="0058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58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века. Первое – это работа с информацией. Все IT-компетенции – сфера школьной библиотеки. Мы рассматриваем школьную библиотеку будущего как место роста и учителя, и ученика, и родителя, то есть всех участников образовательных отношений. На первом этапе для нас очень важно сделать школьные библиотеки современными. Современный читатель не пойдет в библиотеку, где нет ничего, кроме стеллажей со старыми книжками. Мы должны в ХХ</w:t>
      </w:r>
      <w:proofErr w:type="gramStart"/>
      <w:r w:rsidRPr="0058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58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веке чем-то заинтересовать современного ребенка (в первую очередь, подростка), современную учительницу, которой, к счастью, интересны многие журналы и газеты, в том числе и электронные, и современного родителя. Когда мы создадим комфортную среду в школьной библиотеке, обеспечим школьного библиотекаря новыми инструментами для работы (в том числе ресурсами из </w:t>
      </w:r>
      <w:r w:rsidRPr="0058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сети), тогда можно будет говорить о новом наполнении и новом содержании школьной библиотеки. Надо сначала научить библиотекаря пользоваться этими инструментами, а потом требовать от библиотеки нового содержания, новых результатов и новых функций. В «Концепции развития школьных 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блиотек» это четко прописано [</w:t>
      </w:r>
      <w:r w:rsidRPr="00025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27,</w:t>
      </w:r>
      <w:r w:rsidRPr="00025EE7">
        <w:t xml:space="preserve"> </w:t>
      </w:r>
      <w:r w:rsidRPr="00025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19]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4C40" w:rsidRDefault="002F4C40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0549BA" w:rsidRPr="00734981" w:rsidRDefault="000549BA" w:rsidP="0005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Pr="00734981" w:rsidRDefault="000549BA" w:rsidP="000549BA">
      <w:pPr>
        <w:tabs>
          <w:tab w:val="left" w:pos="-284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2012 г. № 273 – 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от  23.07.2013)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74D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8F074D">
        <w:t xml:space="preserve"> </w:t>
      </w:r>
      <w:r w:rsidRPr="008F074D">
        <w:rPr>
          <w:rFonts w:ascii="Times New Roman" w:hAnsi="Times New Roman" w:cs="Times New Roman"/>
          <w:sz w:val="28"/>
          <w:szCs w:val="28"/>
        </w:rPr>
        <w:t>– Режим доступа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Default="000549BA" w:rsidP="000549B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 от 29.12.1994 г. №78 –ФЗ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(принят ГД ФС РФ 23.11.1994)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библиотечном деле»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74D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ронный ресурс] – Режим доступа: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Default="000549BA" w:rsidP="000549B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закон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CA5520">
        <w:t xml:space="preserve">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149-ФЗ (ред. от 23.04.2018) «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информации, информационных технологиях и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информации» [Электронный ресурс] - Режим доступа: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Pr="00734981" w:rsidRDefault="000549BA" w:rsidP="000549B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436-ФЗ (ред. от 01.05.2017) «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детей от информации, причиняю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вред их здоровью и развитию</w:t>
      </w:r>
      <w:r w:rsidRPr="008F074D">
        <w:rPr>
          <w:rFonts w:ascii="Times New Roman" w:eastAsia="Times New Roman" w:hAnsi="Times New Roman" w:cs="Times New Roman"/>
          <w:sz w:val="28"/>
          <w:szCs w:val="28"/>
          <w:lang w:eastAsia="ru-RU"/>
        </w:rPr>
        <w:t>» [Элект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ронный ресурс] – Режим доступа: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Default="000549BA" w:rsidP="000549BA">
      <w:pPr>
        <w:tabs>
          <w:tab w:val="left" w:pos="-284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06.10.2009 г. №373 «Об утверждении и введении в действие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 образования»</w:t>
      </w:r>
      <w:r w:rsidRPr="0068647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31.12.2015 № 1576)</w:t>
      </w:r>
      <w:r w:rsidRPr="005C3E56">
        <w:t xml:space="preserve"> </w:t>
      </w:r>
      <w:r w:rsidRPr="005C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– Режим доступа:  </w:t>
      </w:r>
      <w:r w:rsidRPr="00CA5520">
        <w:t xml:space="preserve">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Pr="00734981" w:rsidRDefault="000549BA" w:rsidP="000549BA">
      <w:pPr>
        <w:tabs>
          <w:tab w:val="left" w:pos="-284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86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(в ред. от 31.12.2015 № 1577)</w:t>
      </w:r>
      <w:r w:rsidRPr="005C3E56">
        <w:t xml:space="preserve"> </w:t>
      </w:r>
      <w:r w:rsidRPr="005C3E56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онный ресурс] – Режим доступа: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Default="000549BA" w:rsidP="000549B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686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программам»</w:t>
      </w:r>
      <w:r w:rsidRPr="005C3E56">
        <w:t xml:space="preserve"> </w:t>
      </w:r>
      <w:r w:rsidRPr="005C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– Режим доступа:  </w:t>
      </w:r>
      <w:r w:rsidRPr="00CA5520">
        <w:t xml:space="preserve">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Pr="0068647F" w:rsidRDefault="000549BA" w:rsidP="000549B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</w:t>
      </w:r>
      <w:r w:rsidRPr="00A53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spellStart"/>
      <w:r w:rsidRPr="00A53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53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01.07.2013 N 499 (ред. от 15.11.2013)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3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3E56">
        <w:t xml:space="preserve"> </w:t>
      </w:r>
      <w:r w:rsidRPr="005C3E56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ресурс] – Режим доступа:</w:t>
      </w:r>
      <w:r w:rsidRPr="00CA5520">
        <w:t xml:space="preserve">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Default="000549BA" w:rsidP="000549B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686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воспитания в Российской Федерации на период до 2025 года (утверждена распоряжением Правительств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РФ от 29 мая 2015 г. N 996-р)</w:t>
      </w:r>
      <w:r w:rsidRPr="005C3E56">
        <w:t xml:space="preserve"> </w:t>
      </w:r>
      <w:r w:rsidRPr="005C3E56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ресурс] – Режим доступа:</w:t>
      </w:r>
      <w:r w:rsidRPr="00CA5520">
        <w:t xml:space="preserve"> </w:t>
      </w:r>
      <w:r w:rsidRPr="00CA552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Pr="00734981" w:rsidRDefault="000549BA" w:rsidP="000549BA">
      <w:pPr>
        <w:pStyle w:val="a3"/>
        <w:tabs>
          <w:tab w:val="left" w:pos="-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3A6197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A537FB">
        <w:t xml:space="preserve"> </w:t>
      </w:r>
      <w:proofErr w:type="spellStart"/>
      <w:r w:rsidRPr="003A6197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3A6197">
        <w:rPr>
          <w:rFonts w:ascii="Times New Roman" w:eastAsia="Times New Roman" w:hAnsi="Times New Roman" w:cs="Times New Roman"/>
          <w:sz w:val="28"/>
          <w:szCs w:val="28"/>
        </w:rPr>
        <w:t xml:space="preserve"> РФ от 31 мая 2011г. №448 </w:t>
      </w:r>
      <w:proofErr w:type="spellStart"/>
      <w:proofErr w:type="gramStart"/>
      <w:r w:rsidRPr="003A619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A619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3A619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3A6197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образования»</w:t>
      </w:r>
      <w:r w:rsidRPr="005C3E56">
        <w:t xml:space="preserve"> </w:t>
      </w:r>
      <w:r w:rsidRPr="005C3E56">
        <w:rPr>
          <w:rFonts w:ascii="Times New Roman" w:eastAsia="Times New Roman" w:hAnsi="Times New Roman" w:cs="Times New Roman"/>
          <w:sz w:val="28"/>
          <w:szCs w:val="28"/>
        </w:rPr>
        <w:t>[Электронный ресу</w:t>
      </w:r>
      <w:r>
        <w:rPr>
          <w:rFonts w:ascii="Times New Roman" w:eastAsia="Times New Roman" w:hAnsi="Times New Roman" w:cs="Times New Roman"/>
          <w:sz w:val="28"/>
          <w:szCs w:val="28"/>
        </w:rPr>
        <w:t>рс] – Режим доступа:</w:t>
      </w:r>
      <w:r w:rsidRPr="00CA5520">
        <w:t xml:space="preserve"> </w:t>
      </w:r>
      <w:r w:rsidRPr="003A6197">
        <w:rPr>
          <w:rFonts w:ascii="Times New Roman" w:eastAsia="Times New Roman" w:hAnsi="Times New Roman" w:cs="Times New Roman"/>
          <w:sz w:val="28"/>
          <w:szCs w:val="28"/>
        </w:rPr>
        <w:t>http://www.consultant.ru</w:t>
      </w:r>
    </w:p>
    <w:p w:rsidR="000549BA" w:rsidRPr="00734981" w:rsidRDefault="000549BA" w:rsidP="000549B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18. Апреля 2012 г. №343 «Об утверждении правил размещения в сети Интернет и обновления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образовательном учреждении»</w:t>
      </w:r>
      <w:r w:rsidRPr="005C3E56">
        <w:t xml:space="preserve"> </w:t>
      </w:r>
      <w:r w:rsidRPr="005C3E56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ресурс] – Режим доступа:</w:t>
      </w:r>
      <w:r w:rsidRPr="003A6197">
        <w:t xml:space="preserve"> </w:t>
      </w:r>
      <w:r w:rsidRPr="003A619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Default="000549BA" w:rsidP="000549B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 </w:t>
      </w:r>
      <w:r w:rsidRPr="004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46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6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15.06.2016 N 715 "Об утверждении Концепции развития школьных информационно-библиотечных центров"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E56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онный ресурс] – Режим доступа: </w:t>
      </w:r>
      <w:r w:rsidRPr="00463CBB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http://www.consultant.ru</w:t>
      </w:r>
    </w:p>
    <w:p w:rsidR="000549BA" w:rsidRDefault="000549BA" w:rsidP="0005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Андреева, Ю.Ф.  Библиотечно-информационное обслуживани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е: учебник / Ю.Ф. Андреева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spellEnd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ред. М.Я. Дворкина.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СПб: Профессия, 2016.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 </w:t>
      </w:r>
      <w:proofErr w:type="gramStart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Pr="00586C40" w:rsidRDefault="000549BA" w:rsidP="000549BA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C40">
        <w:rPr>
          <w:rFonts w:ascii="Times New Roman" w:eastAsia="Times New Roman" w:hAnsi="Times New Roman" w:cs="Times New Roman"/>
          <w:sz w:val="28"/>
          <w:szCs w:val="28"/>
        </w:rPr>
        <w:t>Басов, С.А. Библиотековедение. Общий курс: учебник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C40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sah-RU"/>
        </w:rPr>
        <w:t xml:space="preserve"> </w:t>
      </w:r>
      <w:r w:rsidRPr="00586C40">
        <w:rPr>
          <w:rFonts w:ascii="Times New Roman" w:eastAsia="Times New Roman" w:hAnsi="Times New Roman" w:cs="Times New Roman"/>
          <w:sz w:val="28"/>
          <w:szCs w:val="28"/>
        </w:rPr>
        <w:t xml:space="preserve">С.А. Басов и др.; </w:t>
      </w:r>
      <w:proofErr w:type="spellStart"/>
      <w:r w:rsidRPr="00586C40"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spellEnd"/>
      <w:r w:rsidRPr="00586C40">
        <w:rPr>
          <w:rFonts w:ascii="Times New Roman" w:eastAsia="Times New Roman" w:hAnsi="Times New Roman" w:cs="Times New Roman"/>
          <w:sz w:val="28"/>
          <w:szCs w:val="28"/>
        </w:rPr>
        <w:t xml:space="preserve">. ред. А.Н. Ванеев, М.Н. Колесникова. СПб: Профессия, 2013.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86C40">
        <w:rPr>
          <w:rFonts w:ascii="Times New Roman" w:eastAsia="Times New Roman" w:hAnsi="Times New Roman" w:cs="Times New Roman"/>
          <w:sz w:val="28"/>
          <w:szCs w:val="28"/>
        </w:rPr>
        <w:t xml:space="preserve">240 </w:t>
      </w:r>
      <w:proofErr w:type="gramStart"/>
      <w:r w:rsidRPr="00586C4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86C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49BA" w:rsidRPr="00BE2208" w:rsidRDefault="000549BA" w:rsidP="000549BA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E2208">
        <w:rPr>
          <w:rFonts w:ascii="Times New Roman" w:eastAsia="Times New Roman" w:hAnsi="Times New Roman" w:cs="Times New Roman"/>
          <w:sz w:val="28"/>
          <w:szCs w:val="28"/>
        </w:rPr>
        <w:t>Ванеев, А. Н. Библиотечное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Теория. Методика. Практика / </w:t>
      </w:r>
      <w:r w:rsidRPr="00BE2208">
        <w:rPr>
          <w:rFonts w:ascii="Times New Roman" w:eastAsia="Times New Roman" w:hAnsi="Times New Roman" w:cs="Times New Roman"/>
          <w:sz w:val="28"/>
          <w:szCs w:val="28"/>
        </w:rPr>
        <w:t xml:space="preserve"> А. Н. Ванеев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20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BE2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2208">
        <w:rPr>
          <w:rFonts w:ascii="Times New Roman" w:eastAsia="Times New Roman" w:hAnsi="Times New Roman" w:cs="Times New Roman"/>
          <w:sz w:val="28"/>
          <w:szCs w:val="28"/>
        </w:rPr>
        <w:t>СПбГУКИ</w:t>
      </w:r>
      <w:proofErr w:type="spellEnd"/>
      <w:r w:rsidRPr="00BE2208">
        <w:rPr>
          <w:rFonts w:ascii="Times New Roman" w:eastAsia="Times New Roman" w:hAnsi="Times New Roman" w:cs="Times New Roman"/>
          <w:sz w:val="28"/>
          <w:szCs w:val="28"/>
        </w:rPr>
        <w:t xml:space="preserve">. – СПб. : Профессия, 2014. – 368 </w:t>
      </w:r>
      <w:proofErr w:type="gramStart"/>
      <w:r w:rsidRPr="00BE220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E2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49BA" w:rsidRPr="00BE2208" w:rsidRDefault="000549BA" w:rsidP="000549BA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2208">
        <w:rPr>
          <w:rFonts w:ascii="Times New Roman" w:eastAsia="Times New Roman" w:hAnsi="Times New Roman" w:cs="Times New Roman"/>
          <w:sz w:val="28"/>
          <w:szCs w:val="28"/>
        </w:rPr>
        <w:t>Голубенко</w:t>
      </w:r>
      <w:proofErr w:type="spellEnd"/>
      <w:r w:rsidRPr="00BE2208">
        <w:rPr>
          <w:rFonts w:ascii="Times New Roman" w:eastAsia="Times New Roman" w:hAnsi="Times New Roman" w:cs="Times New Roman"/>
          <w:sz w:val="28"/>
          <w:szCs w:val="28"/>
        </w:rPr>
        <w:t xml:space="preserve">, Н. 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 в библиотечное дело / </w:t>
      </w:r>
      <w:r w:rsidRPr="00BE2208">
        <w:rPr>
          <w:rFonts w:ascii="Times New Roman" w:eastAsia="Times New Roman" w:hAnsi="Times New Roman" w:cs="Times New Roman"/>
          <w:sz w:val="28"/>
          <w:szCs w:val="28"/>
        </w:rPr>
        <w:t xml:space="preserve">Н. Б. </w:t>
      </w:r>
      <w:proofErr w:type="spellStart"/>
      <w:r w:rsidRPr="00BE2208">
        <w:rPr>
          <w:rFonts w:ascii="Times New Roman" w:eastAsia="Times New Roman" w:hAnsi="Times New Roman" w:cs="Times New Roman"/>
          <w:sz w:val="28"/>
          <w:szCs w:val="28"/>
        </w:rPr>
        <w:t>Голубенко</w:t>
      </w:r>
      <w:proofErr w:type="spellEnd"/>
      <w:r w:rsidRPr="00BE2208">
        <w:rPr>
          <w:rFonts w:ascii="Times New Roman" w:eastAsia="Times New Roman" w:hAnsi="Times New Roman" w:cs="Times New Roman"/>
          <w:sz w:val="28"/>
          <w:szCs w:val="28"/>
        </w:rPr>
        <w:t>. – Москва: ИНТУИТ, 2016. – 171 с.</w:t>
      </w:r>
    </w:p>
    <w:p w:rsidR="000549BA" w:rsidRPr="00BE2208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Гендина</w:t>
      </w:r>
      <w:proofErr w:type="spellEnd"/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Н.И. Аналитико-синтетическая переработка информац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ии: учебник /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Соколов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spellEnd"/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ред.; координатор проекта Л.В. Трапезникова.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],</w:t>
      </w:r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Профессия, 2013.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 </w:t>
      </w:r>
      <w:proofErr w:type="gramStart"/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E2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Pr="00E27E25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Зимняя, И.А. Педагогическа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 психология: учебник для вузов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ah-RU" w:eastAsia="ru-RU" w:bidi="ru-RU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И.А. Зимняя.</w:t>
      </w:r>
      <w:r w:rsidRPr="00E12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Pr="00C22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3-е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</w:t>
      </w:r>
      <w:r w:rsidRPr="00C22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зд.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М.: МПСИ</w:t>
      </w:r>
      <w:r w:rsidRPr="005411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2010</w:t>
      </w:r>
      <w:r w:rsidRPr="00C22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Pr="00C22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448 </w:t>
      </w:r>
      <w:proofErr w:type="gramStart"/>
      <w:r w:rsidRPr="00C22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</w:t>
      </w:r>
      <w:proofErr w:type="gramEnd"/>
      <w:r w:rsidRPr="00C22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0549BA" w:rsidRPr="00E27E25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Качанова,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Ю. Инновации в библиотеках </w:t>
      </w:r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Е. Ю. Качанова;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spellEnd"/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Минкина.],</w:t>
      </w:r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СПбГУКИ</w:t>
      </w:r>
      <w:proofErr w:type="spellEnd"/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СПб. : Профессия, 2003. - 318 </w:t>
      </w:r>
      <w:proofErr w:type="gramStart"/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60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Pr="00586C40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И.С. </w:t>
      </w:r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Справочно-поисковый аппарат библиотеки: учебник / под ред. И.С. </w:t>
      </w:r>
      <w:proofErr w:type="spellStart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СПБ: Профессия, 2015.-  288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Pr="006419C9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Тихомирова, И.И. Педагогическая деятельность школьного библиотекаря/ И.И. Тихомирова. – М.: РШБА, 2014.- 464 с. </w:t>
      </w:r>
    </w:p>
    <w:p w:rsidR="000549BA" w:rsidRPr="006419C9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Тихомирова, И.И. Психология чтения школьников/ И.И. Тихомирова, Г.А.Иванова. – М.: РШБА, 2016.- 328 с</w:t>
      </w:r>
      <w:r w:rsidRPr="006419C9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.</w:t>
      </w:r>
    </w:p>
    <w:p w:rsidR="000549BA" w:rsidRPr="006419C9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Тихомирова, И.И. Библиотечная педагогика, или Воспитание книгой: </w:t>
      </w:r>
      <w:proofErr w:type="spellStart"/>
      <w:proofErr w:type="gramStart"/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</w:t>
      </w:r>
      <w:proofErr w:type="spellEnd"/>
      <w:proofErr w:type="gramEnd"/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 для библиотекарей, работающих с детьми</w:t>
      </w:r>
      <w:r w:rsidRPr="006419C9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/</w:t>
      </w:r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9C9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И.И. Тихомирова. - </w:t>
      </w:r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СПб: Профессия, 2011. - 384 </w:t>
      </w:r>
      <w:proofErr w:type="gramStart"/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41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Pr="00541139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Тихомирова, И.И. Педагогическая деятельность школьного библиотекаря: </w:t>
      </w:r>
      <w:proofErr w:type="spellStart"/>
      <w:proofErr w:type="gramStart"/>
      <w:r w:rsidRPr="005411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</w:t>
      </w:r>
      <w:proofErr w:type="spellEnd"/>
      <w:proofErr w:type="gramEnd"/>
      <w:r w:rsidRPr="0054113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 для школьных библиотекарей как педагогов/ И.И.Тихомирова. - М.: РШБА, 2014. - 464 с.</w:t>
      </w:r>
    </w:p>
    <w:p w:rsidR="000549BA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О.С. Общее библиотековедение/ 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Чубарян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изд., </w:t>
      </w:r>
      <w:proofErr w:type="spellStart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М.: Книга. 2015.-271 </w:t>
      </w:r>
      <w:proofErr w:type="gramStart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49BA" w:rsidRPr="00E27E25" w:rsidRDefault="000549BA" w:rsidP="000549B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Шадрина, Ж.С. Управление библиотекой: практичес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кое пособие/ Ж.С. Шадрина - </w:t>
      </w:r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Профессия, 2014.-304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221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Default="000549BA" w:rsidP="000549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C221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86C40">
        <w:rPr>
          <w:rFonts w:ascii="Times New Roman" w:eastAsia="Times New Roman" w:hAnsi="Times New Roman" w:cs="Times New Roman"/>
          <w:sz w:val="28"/>
          <w:szCs w:val="28"/>
        </w:rPr>
        <w:t xml:space="preserve"> Благинин</w:t>
      </w:r>
      <w:r>
        <w:rPr>
          <w:rFonts w:ascii="Times New Roman" w:eastAsia="Times New Roman" w:hAnsi="Times New Roman" w:cs="Times New Roman"/>
          <w:sz w:val="28"/>
          <w:szCs w:val="28"/>
        </w:rPr>
        <w:t>, А.Г.</w:t>
      </w:r>
      <w:r w:rsidRPr="00586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5C">
        <w:rPr>
          <w:rFonts w:ascii="Times New Roman" w:eastAsia="Times New Roman" w:hAnsi="Times New Roman" w:cs="Times New Roman"/>
          <w:sz w:val="28"/>
          <w:szCs w:val="28"/>
        </w:rPr>
        <w:t>Школьная библиотека – Неотъемлемая часть образовательной деятельности/ А.Г. Благинин // Школьная библиотека. - 2016. - №4. - С. 17-22</w:t>
      </w:r>
    </w:p>
    <w:p w:rsidR="000549BA" w:rsidRPr="00541139" w:rsidRDefault="000549BA" w:rsidP="00054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proofErr w:type="spellStart"/>
      <w:r w:rsidRPr="00C2215C">
        <w:rPr>
          <w:rFonts w:ascii="Times New Roman" w:hAnsi="Times New Roman" w:cs="Times New Roman"/>
          <w:sz w:val="28"/>
          <w:szCs w:val="28"/>
        </w:rPr>
        <w:t>Белоколенко</w:t>
      </w:r>
      <w:proofErr w:type="spellEnd"/>
      <w:r w:rsidRPr="00C2215C">
        <w:rPr>
          <w:rFonts w:ascii="Times New Roman" w:hAnsi="Times New Roman" w:cs="Times New Roman"/>
          <w:sz w:val="28"/>
          <w:szCs w:val="28"/>
        </w:rPr>
        <w:t xml:space="preserve">, М. 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5C">
        <w:rPr>
          <w:rFonts w:ascii="Times New Roman" w:hAnsi="Times New Roman" w:cs="Times New Roman"/>
          <w:sz w:val="28"/>
          <w:szCs w:val="28"/>
        </w:rPr>
        <w:t xml:space="preserve">Организация детского чтения </w:t>
      </w:r>
      <w:r>
        <w:rPr>
          <w:rFonts w:ascii="Times New Roman" w:hAnsi="Times New Roman" w:cs="Times New Roman"/>
          <w:sz w:val="28"/>
          <w:szCs w:val="28"/>
        </w:rPr>
        <w:t>в библиотеке: системный подход/ М. 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5C">
        <w:rPr>
          <w:rFonts w:ascii="Times New Roman" w:hAnsi="Times New Roman" w:cs="Times New Roman"/>
          <w:sz w:val="28"/>
          <w:szCs w:val="28"/>
        </w:rPr>
        <w:t>// Библиотековедение. 2014. - № 4. - С. 64 - 70.</w:t>
      </w:r>
    </w:p>
    <w:p w:rsidR="000549BA" w:rsidRPr="00C2215C" w:rsidRDefault="000549BA" w:rsidP="00054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E12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542">
        <w:rPr>
          <w:rFonts w:ascii="Times New Roman" w:hAnsi="Times New Roman" w:cs="Times New Roman"/>
          <w:sz w:val="28"/>
          <w:szCs w:val="28"/>
        </w:rPr>
        <w:t>Браже</w:t>
      </w:r>
      <w:proofErr w:type="spellEnd"/>
      <w:r w:rsidRPr="00E92542">
        <w:rPr>
          <w:rFonts w:ascii="Times New Roman" w:hAnsi="Times New Roman" w:cs="Times New Roman"/>
          <w:sz w:val="28"/>
          <w:szCs w:val="28"/>
        </w:rPr>
        <w:t>, Т. Г. Чтение взросл</w:t>
      </w:r>
      <w:r>
        <w:rPr>
          <w:rFonts w:ascii="Times New Roman" w:hAnsi="Times New Roman" w:cs="Times New Roman"/>
          <w:sz w:val="28"/>
          <w:szCs w:val="28"/>
        </w:rPr>
        <w:t>ых как педагогическая проблема</w:t>
      </w:r>
      <w:r w:rsidRPr="00E92542">
        <w:rPr>
          <w:rFonts w:ascii="Times New Roman" w:hAnsi="Times New Roman" w:cs="Times New Roman"/>
          <w:sz w:val="28"/>
          <w:szCs w:val="28"/>
        </w:rPr>
        <w:t xml:space="preserve">/ Т. Г. </w:t>
      </w:r>
      <w:proofErr w:type="spellStart"/>
      <w:r w:rsidRPr="00E92542">
        <w:rPr>
          <w:rFonts w:ascii="Times New Roman" w:hAnsi="Times New Roman" w:cs="Times New Roman"/>
          <w:sz w:val="28"/>
          <w:szCs w:val="28"/>
        </w:rPr>
        <w:t>Браже</w:t>
      </w:r>
      <w:proofErr w:type="spellEnd"/>
      <w:r w:rsidRPr="00E9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542">
        <w:rPr>
          <w:rFonts w:ascii="Times New Roman" w:hAnsi="Times New Roman" w:cs="Times New Roman"/>
          <w:sz w:val="28"/>
          <w:szCs w:val="28"/>
        </w:rPr>
        <w:t>// Педагогика. – 2017. - № 3. - С. 3 - 10.</w:t>
      </w:r>
    </w:p>
    <w:p w:rsidR="000549BA" w:rsidRPr="00E92542" w:rsidRDefault="000549BA" w:rsidP="000549BA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Жукова, Т.Д. Профессиональное сознание библиотекаря: теоретический анализ проблемы/ Т.Д. Жукова // Школьная библиотека. - 2016. - №11.- С.14-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0549BA" w:rsidRDefault="000549BA" w:rsidP="000549BA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21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Ильина, Т. Читаем всей страной! Опыт британских коллег в области развития и поддержки чтения/ Т. Ильина // Школьная библиотека. - 2014. - №4. - С. 24-27.</w:t>
      </w:r>
    </w:p>
    <w:p w:rsidR="000549BA" w:rsidRPr="00734981" w:rsidRDefault="000549BA" w:rsidP="000549B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Литвинова, И.А. 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школьного библиотечно-информационного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нтра: опыт создания БИЦ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/ И. А. Литвинова // Школьная библиотека. – 2004. – №8.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-С.15-18.</w:t>
      </w:r>
    </w:p>
    <w:p w:rsidR="000549BA" w:rsidRDefault="000549BA" w:rsidP="000549BA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12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Мотульский</w:t>
      </w:r>
      <w:proofErr w:type="spellEnd"/>
      <w:r w:rsidRPr="00E12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Р. </w:t>
      </w:r>
      <w:proofErr w:type="gramStart"/>
      <w:r w:rsidRPr="00E12C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E12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Библиотека</w:t>
      </w:r>
      <w:proofErr w:type="gramEnd"/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социуме: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предназначение и функции</w:t>
      </w:r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 Р. С. </w:t>
      </w:r>
      <w:proofErr w:type="spellStart"/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Мотульский</w:t>
      </w:r>
      <w:proofErr w:type="spellEnd"/>
      <w:r w:rsidRPr="007349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// Библиотековедение. – 2015. - № 5. - С. 19 - 24.</w:t>
      </w:r>
    </w:p>
    <w:p w:rsidR="000549BA" w:rsidRPr="00E12C4E" w:rsidRDefault="000549BA" w:rsidP="000549BA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2C4E">
        <w:rPr>
          <w:rFonts w:ascii="Times New Roman" w:hAnsi="Times New Roman" w:cs="Times New Roman"/>
          <w:sz w:val="28"/>
          <w:szCs w:val="28"/>
        </w:rPr>
        <w:t>Сметанникова</w:t>
      </w:r>
      <w:proofErr w:type="spellEnd"/>
      <w:r w:rsidRPr="00E12C4E">
        <w:rPr>
          <w:rFonts w:ascii="Times New Roman" w:hAnsi="Times New Roman" w:cs="Times New Roman"/>
          <w:sz w:val="28"/>
          <w:szCs w:val="28"/>
        </w:rPr>
        <w:t>, Н. Н Роль чтения в современном обществе. Через чтение в мировое образовательное про</w:t>
      </w:r>
      <w:r>
        <w:rPr>
          <w:rFonts w:ascii="Times New Roman" w:hAnsi="Times New Roman" w:cs="Times New Roman"/>
          <w:sz w:val="28"/>
          <w:szCs w:val="28"/>
        </w:rPr>
        <w:t>странство</w:t>
      </w:r>
      <w:r w:rsidRPr="00E12C4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C4E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E12C4E">
        <w:rPr>
          <w:rFonts w:ascii="Times New Roman" w:hAnsi="Times New Roman" w:cs="Times New Roman"/>
          <w:sz w:val="28"/>
          <w:szCs w:val="28"/>
        </w:rPr>
        <w:t>Сметанникова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C4E">
        <w:rPr>
          <w:rFonts w:ascii="Times New Roman" w:hAnsi="Times New Roman" w:cs="Times New Roman"/>
          <w:sz w:val="28"/>
          <w:szCs w:val="28"/>
        </w:rPr>
        <w:t xml:space="preserve">// Институт теории образования и педагогики, Рос. Акад. Образования. – Москва,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2C4E">
        <w:rPr>
          <w:rFonts w:ascii="Times New Roman" w:hAnsi="Times New Roman" w:cs="Times New Roman"/>
          <w:sz w:val="28"/>
          <w:szCs w:val="28"/>
        </w:rPr>
        <w:t>2017. - С. 12 -26</w:t>
      </w:r>
    </w:p>
    <w:p w:rsidR="000549BA" w:rsidRPr="00E27E25" w:rsidRDefault="000549BA" w:rsidP="000549BA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E25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Книгапоиск</w:t>
      </w:r>
      <w:proofErr w:type="spellEnd"/>
      <w:r w:rsidRPr="00E27E25">
        <w:rPr>
          <w:rFonts w:ascii="Times New Roman" w:eastAsia="Times New Roman" w:hAnsi="Times New Roman" w:cs="Times New Roman"/>
          <w:sz w:val="28"/>
          <w:szCs w:val="28"/>
        </w:rPr>
        <w:t xml:space="preserve"> [Электронный ресурс]. – Режим доступа: </w:t>
      </w:r>
      <w:r w:rsidRPr="00E27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anchor="ixzz4e8L35msL" w:history="1">
        <w:r w:rsidRPr="00E27E2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http://pro-books.ru/company/8582#ixzz4e8L35msL</w:t>
        </w:r>
      </w:hyperlink>
      <w:r w:rsidRPr="00E27E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49BA" w:rsidRPr="00734981" w:rsidRDefault="000549BA" w:rsidP="000549B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Кондрашова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Модернизируем нашу библиотечную среду [Электронный ресурс]. – Режим доступа: </w:t>
      </w:r>
      <w:hyperlink r:id="rId6" w:history="1">
        <w:r w:rsidRPr="0073498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http://lib.1september.ru/view_article.php?ID=200900410</w:t>
        </w:r>
      </w:hyperlink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Pr="00E27E25" w:rsidRDefault="000549BA" w:rsidP="000549BA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5">
        <w:rPr>
          <w:rFonts w:ascii="Times New Roman" w:eastAsia="Times New Roman" w:hAnsi="Times New Roman" w:cs="Times New Roman"/>
          <w:sz w:val="28"/>
          <w:szCs w:val="28"/>
        </w:rPr>
        <w:t>Лякина, Г. Еще раз о проектах в школе и библиотеке [Электронный ресурс]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Режим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доступа:</w:t>
      </w:r>
      <w:r w:rsidRPr="00E27E25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E27E25">
        <w:rPr>
          <w:rFonts w:ascii="Times New Roman" w:eastAsia="Times New Roman" w:hAnsi="Times New Roman" w:cs="Times New Roman"/>
          <w:sz w:val="28"/>
          <w:szCs w:val="28"/>
        </w:rPr>
        <w:t>://lib.1september.ru/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view_article.php?id=201001104 </w:t>
      </w:r>
    </w:p>
    <w:p w:rsidR="000549BA" w:rsidRPr="00734981" w:rsidRDefault="000549BA" w:rsidP="000549B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интерактивная  литература [Электронный ресурс]. – Режим доступа: </w:t>
      </w:r>
      <w:hyperlink r:id="rId7" w:history="1">
        <w:r w:rsidRPr="0073498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http://www.ikirov.ru/news/15155-chto-takoe-interaktivnaya-literatura</w:t>
        </w:r>
      </w:hyperlink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Pr="00734981" w:rsidRDefault="000549BA" w:rsidP="0005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39.Электронная книга:</w:t>
      </w: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Энциклопедия техники. [Электронный ресурс]– Режим доступа: </w:t>
      </w:r>
      <w:hyperlink r:id="rId8" w:history="1">
        <w:r w:rsidRPr="0073498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http://dic.academic.ru</w:t>
        </w:r>
      </w:hyperlink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BA" w:rsidRDefault="000549BA" w:rsidP="000549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proofErr w:type="spellStart"/>
      <w:r w:rsidRPr="001F4DF7">
        <w:rPr>
          <w:rFonts w:ascii="Times New Roman" w:eastAsia="Times New Roman" w:hAnsi="Times New Roman" w:cs="Times New Roman"/>
          <w:sz w:val="28"/>
          <w:szCs w:val="28"/>
        </w:rPr>
        <w:t>Ястребцева</w:t>
      </w:r>
      <w:proofErr w:type="spellEnd"/>
      <w:r w:rsidRPr="001F4DF7">
        <w:rPr>
          <w:rFonts w:ascii="Times New Roman" w:eastAsia="Times New Roman" w:hAnsi="Times New Roman" w:cs="Times New Roman"/>
          <w:sz w:val="28"/>
          <w:szCs w:val="28"/>
        </w:rPr>
        <w:t xml:space="preserve">, Е. Н. Школьный библиотечный </w:t>
      </w:r>
      <w:proofErr w:type="spellStart"/>
      <w:r w:rsidRPr="001F4DF7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1F4DF7">
        <w:rPr>
          <w:rFonts w:ascii="Times New Roman" w:eastAsia="Times New Roman" w:hAnsi="Times New Roman" w:cs="Times New Roman"/>
          <w:sz w:val="28"/>
          <w:szCs w:val="28"/>
        </w:rPr>
        <w:t xml:space="preserve">: от идеи до воплощения [Электронный ресурс]. – Режим доступа: </w:t>
      </w:r>
      <w:hyperlink r:id="rId9" w:history="1">
        <w:r w:rsidRPr="001F4DF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http://www.websib.ru/noos/director/books/1.html</w:t>
        </w:r>
      </w:hyperlink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Default="000549BA" w:rsidP="000549BA">
      <w:pPr>
        <w:ind w:left="-567" w:firstLine="567"/>
      </w:pPr>
    </w:p>
    <w:p w:rsidR="000549BA" w:rsidRPr="002634D6" w:rsidRDefault="000549BA" w:rsidP="000549B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Изучение потребностей обучающихся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2835"/>
        <w:gridCol w:w="3827"/>
      </w:tblGrid>
      <w:tr w:rsidR="000549BA" w:rsidRPr="00734981" w:rsidTr="00044DF4">
        <w:trPr>
          <w:trHeight w:hRule="exact" w:val="58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after="60" w:line="210" w:lineRule="exact"/>
              <w:ind w:firstLine="567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Потребности</w:t>
            </w:r>
          </w:p>
          <w:p w:rsidR="000549BA" w:rsidRPr="00734981" w:rsidRDefault="000549BA" w:rsidP="00044DF4">
            <w:pPr>
              <w:spacing w:before="60" w:line="210" w:lineRule="exact"/>
              <w:jc w:val="center"/>
              <w:rPr>
                <w:rFonts w:eastAsiaTheme="minorEastAsia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BA" w:rsidRPr="00C4090D" w:rsidRDefault="000549BA" w:rsidP="00044DF4">
            <w:pPr>
              <w:spacing w:line="21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09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сурсы школьной библиотеки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line="210" w:lineRule="exact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Ресурсы ИБЦ</w:t>
            </w:r>
          </w:p>
        </w:tc>
      </w:tr>
      <w:tr w:rsidR="000549BA" w:rsidRPr="00734981" w:rsidTr="00044DF4">
        <w:trPr>
          <w:trHeight w:hRule="exact" w:val="208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132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Учебные,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самообразовательны</w:t>
            </w:r>
            <w:proofErr w:type="spellEnd"/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, образовательные 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1F4DF7" w:rsidRDefault="000549BA" w:rsidP="00044DF4">
            <w:pPr>
              <w:spacing w:after="0" w:line="220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Учебники, учебные пособия – обеспеченность 100%</w:t>
            </w:r>
          </w:p>
          <w:p w:rsidR="000549BA" w:rsidRPr="001F4DF7" w:rsidRDefault="000549BA" w:rsidP="00044DF4">
            <w:pPr>
              <w:spacing w:after="0" w:line="240" w:lineRule="auto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Научно – познавательная</w:t>
            </w:r>
          </w:p>
          <w:p w:rsidR="000549BA" w:rsidRPr="001F4DF7" w:rsidRDefault="000549BA" w:rsidP="00044DF4">
            <w:pPr>
              <w:spacing w:after="0" w:line="240" w:lineRule="auto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литература – 75%</w:t>
            </w:r>
          </w:p>
          <w:p w:rsidR="000549BA" w:rsidRPr="001F4DF7" w:rsidRDefault="000549BA" w:rsidP="00044DF4">
            <w:pPr>
              <w:spacing w:after="0" w:line="240" w:lineRule="auto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художественной литературой </w:t>
            </w:r>
            <w:proofErr w:type="gramStart"/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по</w:t>
            </w:r>
            <w:proofErr w:type="gramEnd"/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учебной программе-65%</w:t>
            </w:r>
          </w:p>
          <w:p w:rsidR="000549BA" w:rsidRPr="00734981" w:rsidRDefault="000549BA" w:rsidP="00044DF4">
            <w:pPr>
              <w:spacing w:line="220" w:lineRule="exact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Default="000549BA" w:rsidP="00044DF4">
            <w:pPr>
              <w:spacing w:line="264" w:lineRule="exact"/>
              <w:ind w:left="132" w:firstLine="14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Учебники, учебные пособия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- 100%</w:t>
            </w: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, научно - познавательная литература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-- 100%</w:t>
            </w: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0549BA" w:rsidRDefault="000549BA" w:rsidP="00044DF4">
            <w:pPr>
              <w:spacing w:after="0" w:line="240" w:lineRule="auto"/>
              <w:ind w:left="132" w:firstLine="14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Образовательные сайты.</w:t>
            </w:r>
          </w:p>
          <w:p w:rsidR="000549BA" w:rsidRPr="00734981" w:rsidRDefault="000549BA" w:rsidP="00044DF4">
            <w:pPr>
              <w:spacing w:after="0" w:line="240" w:lineRule="auto"/>
              <w:ind w:left="132" w:firstLine="141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Интернет и др. электронные ресурсы.</w:t>
            </w:r>
          </w:p>
        </w:tc>
      </w:tr>
      <w:tr w:rsidR="000549BA" w:rsidRPr="00734981" w:rsidTr="00044DF4">
        <w:trPr>
          <w:trHeight w:hRule="exact" w:val="113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2. Справочные и информационно -   поисковые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32" w:right="132" w:firstLine="141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Каталоги, печатные справочные издания  - 57%   энциклопедии - 76%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32" w:firstLine="141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Каталоги, информационно -  справочные и поисковые системы, печатные справочные издания и энциклопедии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100%</w:t>
            </w:r>
          </w:p>
        </w:tc>
      </w:tr>
      <w:tr w:rsidR="000549BA" w:rsidRPr="00734981" w:rsidTr="00044DF4">
        <w:trPr>
          <w:trHeight w:hRule="exact" w:val="270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ind w:left="142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3. Релаксационные (</w:t>
            </w:r>
            <w:proofErr w:type="spellStart"/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досуговые</w:t>
            </w:r>
            <w:proofErr w:type="spellEnd"/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1F4DF7" w:rsidRDefault="000549BA" w:rsidP="00044DF4">
            <w:pPr>
              <w:pStyle w:val="ac"/>
              <w:ind w:left="132" w:right="132" w:firstLine="14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090D">
              <w:rPr>
                <w:rFonts w:ascii="Times New Roman" w:hAnsi="Times New Roman" w:cs="Times New Roman"/>
              </w:rPr>
              <w:t>Объединённая зона обслуживания читателей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DF7">
              <w:rPr>
                <w:rFonts w:ascii="Times New Roman" w:hAnsi="Times New Roman" w:cs="Times New Roman"/>
              </w:rPr>
              <w:t>(абонемент,</w:t>
            </w:r>
            <w:proofErr w:type="gramEnd"/>
          </w:p>
          <w:p w:rsidR="000549BA" w:rsidRPr="00C4090D" w:rsidRDefault="000549BA" w:rsidP="00044DF4">
            <w:pPr>
              <w:pStyle w:val="ac"/>
              <w:ind w:left="132" w:right="132" w:firstLine="141"/>
              <w:jc w:val="both"/>
              <w:rPr>
                <w:rFonts w:ascii="Times New Roman" w:hAnsi="Times New Roman" w:cs="Times New Roman"/>
              </w:rPr>
            </w:pPr>
            <w:r w:rsidRPr="001F4DF7">
              <w:rPr>
                <w:rFonts w:ascii="Times New Roman" w:hAnsi="Times New Roman" w:cs="Times New Roman"/>
              </w:rPr>
              <w:t>читальный зал – 27,3кв м; книгохранилище  - 31 м</w:t>
            </w:r>
            <w:r w:rsidRPr="001F4DF7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1F4DF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1F4DF7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Комфортное прос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транство библиотеки с выделенными</w:t>
            </w: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зонами:</w:t>
            </w:r>
          </w:p>
          <w:p w:rsidR="000549BA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-для получения информационных ресурсов;</w:t>
            </w:r>
          </w:p>
          <w:p w:rsidR="000549BA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- мультимедиа технологии;</w:t>
            </w:r>
          </w:p>
          <w:p w:rsidR="000549BA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-для коллективной работы;</w:t>
            </w:r>
          </w:p>
          <w:p w:rsidR="000549BA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-презентационная зона для организации выставок и экспозиций;</w:t>
            </w:r>
          </w:p>
          <w:p w:rsidR="000549BA" w:rsidRPr="00734981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- для настольных игр</w:t>
            </w: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, викт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орин.</w:t>
            </w:r>
          </w:p>
        </w:tc>
      </w:tr>
      <w:tr w:rsidR="000549BA" w:rsidRPr="00734981" w:rsidTr="00044DF4">
        <w:trPr>
          <w:trHeight w:hRule="exact" w:val="241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42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549BA" w:rsidRPr="00734981" w:rsidRDefault="000549BA" w:rsidP="00044DF4">
            <w:pPr>
              <w:spacing w:line="220" w:lineRule="exact"/>
              <w:ind w:left="142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4. Коммуникативные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C4090D" w:rsidRDefault="000549BA" w:rsidP="00044DF4">
            <w:pPr>
              <w:spacing w:after="0" w:line="240" w:lineRule="auto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09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книжных ресурсов, живое общение.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1F4DF7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Продвижение книжных и информационных, ресурсов. </w:t>
            </w:r>
          </w:p>
          <w:p w:rsidR="000549BA" w:rsidRPr="001F4DF7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Живое общение, создание клубов по интересам, интернет сообщества.</w:t>
            </w:r>
          </w:p>
          <w:p w:rsidR="000549BA" w:rsidRPr="001F4DF7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Дискуссии. ИКТ.</w:t>
            </w:r>
          </w:p>
          <w:p w:rsidR="000549BA" w:rsidRPr="001F4DF7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Введение в учебный процесс курса «Основы информационной культуры личности»</w:t>
            </w:r>
          </w:p>
          <w:p w:rsidR="000549BA" w:rsidRPr="00734981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549BA" w:rsidRPr="00734981" w:rsidTr="00044DF4">
        <w:trPr>
          <w:trHeight w:hRule="exact" w:val="273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549BA" w:rsidRPr="00734981" w:rsidRDefault="000549BA" w:rsidP="00044DF4">
            <w:pPr>
              <w:spacing w:line="220" w:lineRule="exact"/>
              <w:ind w:left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Читательский спрос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before="120" w:line="220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4D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Доступ к безопасным печатным ресурсам. </w:t>
            </w: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Каталоги. Библиографические пособия. Устная рекомендация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Классическая и современная детская 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итература в рамках образовательной программы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F7482">
              <w:rPr>
                <w:rFonts w:ascii="Times New Roman" w:hAnsi="Times New Roman" w:cs="Times New Roman"/>
                <w:sz w:val="24"/>
                <w:szCs w:val="24"/>
              </w:rPr>
              <w:t>Доступ к безопасным печатным и электронным ресурсам.</w:t>
            </w:r>
          </w:p>
          <w:p w:rsidR="000549BA" w:rsidRPr="001F4DF7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DF7">
              <w:rPr>
                <w:rFonts w:ascii="Times New Roman" w:hAnsi="Times New Roman" w:cs="Times New Roman"/>
                <w:sz w:val="24"/>
                <w:szCs w:val="24"/>
              </w:rPr>
              <w:t>. Классическая и современная детская литература по учебному плану и художественной  литературы из рекомендованного списка  книг в свободном доступе.</w:t>
            </w:r>
          </w:p>
          <w:p w:rsidR="000549BA" w:rsidRPr="001F4DF7" w:rsidRDefault="000549BA" w:rsidP="00044DF4">
            <w:pPr>
              <w:spacing w:after="0" w:line="264" w:lineRule="exact"/>
              <w:ind w:left="132" w:right="132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F7">
              <w:rPr>
                <w:rFonts w:ascii="Times New Roman" w:hAnsi="Times New Roman" w:cs="Times New Roman"/>
                <w:sz w:val="24"/>
                <w:szCs w:val="24"/>
              </w:rPr>
              <w:t>3. Подключение к единому сводному каталогу независимо от отдаленности.</w:t>
            </w:r>
          </w:p>
          <w:p w:rsidR="000549BA" w:rsidRPr="00BF7482" w:rsidRDefault="000549BA" w:rsidP="00044DF4">
            <w:pPr>
              <w:spacing w:line="264" w:lineRule="exact"/>
              <w:ind w:left="132" w:right="132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9BA" w:rsidRPr="00734981" w:rsidTr="00044DF4">
        <w:trPr>
          <w:trHeight w:hRule="exact" w:val="211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 Индивидуальные</w:t>
            </w:r>
          </w:p>
          <w:p w:rsidR="000549BA" w:rsidRPr="00734981" w:rsidRDefault="000549BA" w:rsidP="00044DF4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исследовательские</w:t>
            </w:r>
          </w:p>
          <w:p w:rsidR="000549BA" w:rsidRPr="00734981" w:rsidRDefault="000549BA" w:rsidP="00044DF4">
            <w:pPr>
              <w:spacing w:after="0" w:line="240" w:lineRule="auto"/>
              <w:ind w:left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before="60" w:line="220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 к архиву исследо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вательских проектов школьников (бумажные варианты)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Default="000549BA" w:rsidP="00044DF4">
            <w:pPr>
              <w:spacing w:after="0" w:line="240" w:lineRule="auto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 к архиву исслед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овательских проектов школьников,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0549BA" w:rsidRPr="00734981" w:rsidRDefault="000549BA" w:rsidP="00044DF4">
            <w:pPr>
              <w:spacing w:after="0" w:line="240" w:lineRule="auto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C51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использованием электронного каталога и образовательных мультимедиа – и «Интернет»- ресурсов</w:t>
            </w:r>
          </w:p>
        </w:tc>
      </w:tr>
      <w:tr w:rsidR="000549BA" w:rsidRPr="00734981" w:rsidTr="00044DF4">
        <w:trPr>
          <w:trHeight w:hRule="exact" w:val="113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2" w:lineRule="exact"/>
              <w:ind w:left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Социальнозначимые</w:t>
            </w:r>
            <w:proofErr w:type="spellEnd"/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личностные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Кружки,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клубы, активисты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32" w:right="132" w:firstLine="1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Кружки, клубы, активисты  ИБЦ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Общение, обмен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информацией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выходящие за пределы одной ОО. </w:t>
            </w:r>
          </w:p>
        </w:tc>
      </w:tr>
    </w:tbl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учителей – предметников, ресурсы и функции ИБЦ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94"/>
        <w:gridCol w:w="2851"/>
        <w:gridCol w:w="3579"/>
      </w:tblGrid>
      <w:tr w:rsidR="000549BA" w:rsidRPr="00734981" w:rsidTr="00044DF4">
        <w:trPr>
          <w:trHeight w:hRule="exact" w:val="58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Потребности учителей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предметников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409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сурсы школьной библиотеки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line="210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Ресурсы ИБЦ</w:t>
            </w:r>
          </w:p>
        </w:tc>
      </w:tr>
      <w:tr w:rsidR="000549BA" w:rsidRPr="00734981" w:rsidTr="00044DF4">
        <w:trPr>
          <w:trHeight w:hRule="exact" w:val="255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Воспитание школьников. Вхождение их в социум.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before="120" w:line="220" w:lineRule="exact"/>
              <w:ind w:left="183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Педагогическая литература о воспитании. Художественная литература морально-нравственной и социальной направленности и профориентации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традиционных носителях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Педагогическая литература о воспитании. Художественная литература морально-нравственной и социальной направленности и профориентации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всех источников</w:t>
            </w:r>
          </w:p>
        </w:tc>
      </w:tr>
      <w:tr w:rsidR="000549BA" w:rsidRPr="00734981" w:rsidTr="00044DF4">
        <w:trPr>
          <w:trHeight w:hRule="exact" w:val="57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Реализация требований ФГОС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before="60" w:line="220" w:lineRule="exact"/>
              <w:ind w:left="183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Ограниченные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Default="000549BA" w:rsidP="00044DF4">
            <w:pPr>
              <w:spacing w:line="220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Интерактивный образовательный </w:t>
            </w:r>
            <w:proofErr w:type="spellStart"/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контент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49BA" w:rsidRPr="00734981" w:rsidRDefault="000549BA" w:rsidP="00044DF4">
            <w:pPr>
              <w:spacing w:line="220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RPr="00734981" w:rsidTr="00044DF4">
        <w:trPr>
          <w:trHeight w:hRule="exact" w:val="141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Внеурочная деятельность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83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Библиотечные уроки. Книжно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ллюстративные вы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ставки. Работа с библиотечными активистами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BA46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библиотечных уроков с использованием ИКТ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BA46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Экскурсии по ИБЦ. Книжно-иллюстративные выставки. 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бота с библиотечными активистами</w:t>
            </w: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49BA" w:rsidRPr="00734981" w:rsidTr="00044DF4">
        <w:trPr>
          <w:trHeight w:hRule="exact" w:val="198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Совершенствование методики преподавания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83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Банк педагогической информации. Научно-методическая литература и профессиональные журналы.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2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Банк педагогической информации. Научно-методическая литература и профессиональные журналы. Архив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сследовательских работ учителей (на электронных носителях, в свободном доступе)</w:t>
            </w:r>
          </w:p>
        </w:tc>
      </w:tr>
      <w:tr w:rsidR="000549BA" w:rsidRPr="00734981" w:rsidTr="00044DF4">
        <w:trPr>
          <w:trHeight w:hRule="exact" w:val="155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Коммуникативные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83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обмена опытом.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интерактивного общения с коллегами. Организация обмена опытом.</w:t>
            </w:r>
            <w:r>
              <w:t xml:space="preserve"> </w:t>
            </w: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материалов к докладам</w:t>
            </w:r>
            <w:r w:rsidRPr="00FB04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использованием Интернет ресурсов</w:t>
            </w:r>
          </w:p>
        </w:tc>
      </w:tr>
      <w:tr w:rsidR="000549BA" w:rsidRPr="00734981" w:rsidTr="00044DF4">
        <w:trPr>
          <w:trHeight w:hRule="exact" w:val="113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Технологические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83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обмена опытом.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2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владение опытом ИКТ. Передача опыта библиотекаря учителю</w:t>
            </w:r>
          </w:p>
        </w:tc>
      </w:tr>
      <w:tr w:rsidR="000549BA" w:rsidRPr="00734981" w:rsidTr="00044DF4">
        <w:trPr>
          <w:trHeight w:hRule="exact" w:val="14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7. Комфортные условия для самообразования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83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ограниченные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Физическое пространство ИБЦ. Зона для индивидуальных занятий и консультаций.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материалов с использованием Интернет ресурсов.</w:t>
            </w:r>
          </w:p>
        </w:tc>
      </w:tr>
      <w:tr w:rsidR="000549BA" w:rsidRPr="00734981" w:rsidTr="00044DF4">
        <w:trPr>
          <w:trHeight w:hRule="exact" w:val="85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 Спрос на конкретную книгу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83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ограниченные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её в фонде библиотеки</w:t>
            </w:r>
          </w:p>
        </w:tc>
      </w:tr>
    </w:tbl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Pr="00734981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Pr="00734981" w:rsidRDefault="000549BA" w:rsidP="00054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родителей, ресурсы и функции ИБЦ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94"/>
        <w:gridCol w:w="2851"/>
        <w:gridCol w:w="3721"/>
      </w:tblGrid>
      <w:tr w:rsidR="000549BA" w:rsidRPr="00734981" w:rsidTr="00044DF4">
        <w:trPr>
          <w:trHeight w:hRule="exact" w:val="58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Потребности родителей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409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сурсы школьной библиотеки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10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Ресурсы ИБЦ</w:t>
            </w:r>
          </w:p>
        </w:tc>
      </w:tr>
      <w:tr w:rsidR="000549BA" w:rsidRPr="00734981" w:rsidTr="00044DF4">
        <w:trPr>
          <w:trHeight w:hRule="exact" w:val="181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1. Обеспечение успешности детей в учебе и дальнейшей жизни.</w:t>
            </w:r>
          </w:p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before="120" w:line="220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Выставки. Программа по успешному освоению навыками чтения</w:t>
            </w:r>
            <w:r w:rsidRPr="003462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«Читаем вместе»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Программирующая система творческого чтения «умных» книг». Книги серии «Жизнь замечательных людей». «Жизнь замечательных детей». Профориентация. Владение ИКТ</w:t>
            </w:r>
          </w:p>
          <w:p w:rsidR="000549BA" w:rsidRPr="00734981" w:rsidRDefault="000549BA" w:rsidP="00044DF4">
            <w:pPr>
              <w:spacing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RPr="00734981" w:rsidTr="00044DF4">
        <w:trPr>
          <w:trHeight w:hRule="exact" w:val="227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2. Духовно-нравственное воспитание детей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2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Ресурсы классного и внеклассного чтения («100 книг»). Библиограф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ические и методические пособия.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2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Ресурсы классного и внеклассного чтения («100 книг»). Библиографические и методические пособия, передача опыта</w:t>
            </w:r>
          </w:p>
          <w:p w:rsidR="000549BA" w:rsidRPr="00734981" w:rsidRDefault="000549BA" w:rsidP="00044DF4">
            <w:pPr>
              <w:spacing w:after="0" w:line="262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04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 активности и результативности участия в конкурсах различного уровня.</w:t>
            </w:r>
          </w:p>
        </w:tc>
      </w:tr>
      <w:tr w:rsidR="000549BA" w:rsidRPr="00734981" w:rsidTr="00044DF4">
        <w:trPr>
          <w:trHeight w:hRule="exact" w:val="84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3. Воспитание интереса у ребёнка к чтению печатных книг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line="220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Компетентность библиотекаря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2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Компетентность библиотекаря как психолога чтения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0549BA" w:rsidRPr="00734981" w:rsidRDefault="000549BA" w:rsidP="00044DF4">
            <w:pPr>
              <w:spacing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RPr="00734981" w:rsidTr="00044DF4">
        <w:trPr>
          <w:trHeight w:hRule="exact" w:val="143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4. Организация семейного чтения и домашней библиотеки</w:t>
            </w:r>
          </w:p>
          <w:p w:rsidR="000549BA" w:rsidRPr="00734981" w:rsidRDefault="000549BA" w:rsidP="00044DF4">
            <w:pPr>
              <w:spacing w:line="220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Родительские собрания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Родительские собрания, методические пособия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,  разработки буклетов, наглядных пособий, памяток</w:t>
            </w: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0549BA" w:rsidRPr="00734981" w:rsidTr="00044DF4">
        <w:trPr>
          <w:trHeight w:hRule="exact" w:val="198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5.Помощь детям в учебной деятельности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2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Информационно-образовательные ресурсы ИБЦ, помощь в освоении родителями когнитивных технологий, используе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мы</w:t>
            </w: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х в домашних условиях</w:t>
            </w:r>
          </w:p>
          <w:p w:rsidR="000549BA" w:rsidRPr="00734981" w:rsidRDefault="000549BA" w:rsidP="00044DF4">
            <w:pPr>
              <w:spacing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9BA" w:rsidRPr="00734981" w:rsidTr="00044DF4">
        <w:trPr>
          <w:trHeight w:hRule="exact" w:val="457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20" w:lineRule="exact"/>
              <w:ind w:left="142" w:right="8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6.Информационные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BF79DB" w:rsidRDefault="000549BA" w:rsidP="00044DF4">
            <w:pPr>
              <w:spacing w:after="0" w:line="220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BF79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нформирование родительской общественности о состоянии:</w:t>
            </w:r>
          </w:p>
          <w:p w:rsidR="000549BA" w:rsidRPr="00BF79DB" w:rsidRDefault="000549BA" w:rsidP="00044DF4">
            <w:pPr>
              <w:spacing w:after="0" w:line="220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79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-обеспечения учебниками в рамках образовательной программы школы;</w:t>
            </w:r>
          </w:p>
          <w:p w:rsidR="000549BA" w:rsidRPr="00BF79DB" w:rsidRDefault="000549BA" w:rsidP="00044DF4">
            <w:pPr>
              <w:spacing w:after="0" w:line="220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79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обеспечения изданиями, входящими в перечень для обязательного чтения;</w:t>
            </w:r>
          </w:p>
          <w:p w:rsidR="000549BA" w:rsidRDefault="000549BA" w:rsidP="00044DF4">
            <w:pPr>
              <w:spacing w:after="0" w:line="220" w:lineRule="exact"/>
              <w:ind w:left="41" w:right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79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обеспечения изданиями, входящими в перечень для внеклассного чтения.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8400A4" w:rsidRDefault="000549BA" w:rsidP="000549BA">
            <w:pPr>
              <w:pStyle w:val="a3"/>
              <w:numPr>
                <w:ilvl w:val="0"/>
                <w:numId w:val="13"/>
              </w:numPr>
              <w:spacing w:after="0" w:line="262" w:lineRule="exact"/>
              <w:ind w:left="25" w:right="13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00A4">
              <w:rPr>
                <w:rFonts w:ascii="Times New Roman" w:hAnsi="Times New Roman" w:cs="Times New Roman"/>
                <w:sz w:val="24"/>
                <w:szCs w:val="24"/>
              </w:rPr>
              <w:t>азмещение на сайте образовательной организации информационных материалов о реализации Проекта развития школьной библиотеки.</w:t>
            </w:r>
          </w:p>
          <w:p w:rsidR="000549BA" w:rsidRDefault="000549BA" w:rsidP="000549BA">
            <w:pPr>
              <w:pStyle w:val="a3"/>
              <w:numPr>
                <w:ilvl w:val="0"/>
                <w:numId w:val="13"/>
              </w:numPr>
              <w:spacing w:after="0" w:line="262" w:lineRule="exact"/>
              <w:ind w:left="25" w:right="132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Широкое информирование родительской общественности о состоянии:</w:t>
            </w:r>
          </w:p>
          <w:p w:rsidR="000549BA" w:rsidRDefault="000549BA" w:rsidP="00044DF4">
            <w:pPr>
              <w:pStyle w:val="a3"/>
              <w:spacing w:after="0" w:line="262" w:lineRule="exact"/>
              <w:ind w:left="25" w:right="132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-обеспечения учебниками в рамках образовательной программы школы;</w:t>
            </w:r>
          </w:p>
          <w:p w:rsidR="000549BA" w:rsidRDefault="000549BA" w:rsidP="00044DF4">
            <w:pPr>
              <w:pStyle w:val="a3"/>
              <w:spacing w:after="0" w:line="262" w:lineRule="exact"/>
              <w:ind w:left="25" w:right="132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 обеспечения изданиями, входящими в перечень для обязательного чтения;</w:t>
            </w:r>
          </w:p>
          <w:p w:rsidR="000549BA" w:rsidRPr="008400A4" w:rsidRDefault="000549BA" w:rsidP="00044DF4">
            <w:pPr>
              <w:pStyle w:val="a3"/>
              <w:spacing w:after="0" w:line="262" w:lineRule="exact"/>
              <w:ind w:left="25" w:right="132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 обеспечения изданиями, входящими в перечень для внеклассного чтения.</w:t>
            </w:r>
          </w:p>
        </w:tc>
      </w:tr>
      <w:tr w:rsidR="000549BA" w:rsidRPr="00734981" w:rsidTr="00044DF4">
        <w:trPr>
          <w:trHeight w:hRule="exact" w:val="141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.Условия безопасного Интернета для детей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4" w:lineRule="exact"/>
              <w:ind w:left="25" w:right="132" w:firstLine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Официальные документы о безопасном Интернете. Возрастные ограничения пользования электронными технологиями</w:t>
            </w:r>
          </w:p>
          <w:p w:rsidR="000549BA" w:rsidRPr="00734981" w:rsidRDefault="000549BA" w:rsidP="00044DF4">
            <w:pPr>
              <w:spacing w:line="262" w:lineRule="exact"/>
              <w:ind w:left="25" w:right="132"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Default="000549BA" w:rsidP="00054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9BA" w:rsidRPr="001F4DF7" w:rsidRDefault="000549BA" w:rsidP="000549B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549BA" w:rsidRDefault="000549BA" w:rsidP="00054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библиотечно-информационных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 на основе новых технологий</w:t>
      </w:r>
    </w:p>
    <w:p w:rsidR="000549BA" w:rsidRPr="00734981" w:rsidRDefault="000549BA" w:rsidP="00054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3677"/>
        <w:gridCol w:w="3528"/>
      </w:tblGrid>
      <w:tr w:rsidR="000549BA" w:rsidRPr="00734981" w:rsidTr="00044DF4">
        <w:trPr>
          <w:trHeight w:hRule="exact" w:val="65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after="120" w:line="210" w:lineRule="exact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Запланированный</w:t>
            </w:r>
          </w:p>
          <w:p w:rsidR="000549BA" w:rsidRPr="00734981" w:rsidRDefault="000549BA" w:rsidP="00044DF4">
            <w:pPr>
              <w:spacing w:before="120" w:line="210" w:lineRule="exact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line="210" w:lineRule="exact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 оценивания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line="210" w:lineRule="exact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 w:bidi="ru-RU"/>
              </w:rPr>
              <w:t>Целевой показатель</w:t>
            </w:r>
          </w:p>
        </w:tc>
      </w:tr>
      <w:tr w:rsidR="000549BA" w:rsidRPr="00734981" w:rsidTr="00044DF4">
        <w:trPr>
          <w:trHeight w:hRule="exact" w:val="153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line="264" w:lineRule="exact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Положи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тельная динамика удовлетворенно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сти посетителей библиотеки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line="266" w:lineRule="exact"/>
              <w:ind w:left="145" w:right="110" w:firstLine="141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Ежегодное анкетирование посетителей библиотеки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1" w:firstLine="142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Достоверный прирост удовлетворенности в ходе реализации проекта</w:t>
            </w:r>
          </w:p>
        </w:tc>
      </w:tr>
      <w:tr w:rsidR="000549BA" w:rsidRPr="00734981" w:rsidTr="00044DF4">
        <w:trPr>
          <w:trHeight w:hRule="exact" w:val="15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line="264" w:lineRule="exact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Автоматизация механизмов работы с библиотечным, учебным фондами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line="262" w:lineRule="exact"/>
              <w:ind w:left="145" w:right="110" w:firstLine="141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Анализ механизмов работы с фондами (самоанализ, анализ со стороны администрации, автоматизированный мониторинг)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64" w:lineRule="exact"/>
              <w:ind w:left="11" w:right="95" w:firstLine="142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Полный переход на безбумажный документооборот.</w:t>
            </w:r>
          </w:p>
          <w:p w:rsidR="000549BA" w:rsidRPr="00734981" w:rsidRDefault="000549BA" w:rsidP="00044DF4">
            <w:pPr>
              <w:spacing w:after="0" w:line="264" w:lineRule="exact"/>
              <w:ind w:left="11" w:right="95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Полностью 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автоматизированный учет и комплектование фондов</w:t>
            </w:r>
          </w:p>
        </w:tc>
      </w:tr>
      <w:tr w:rsidR="000549BA" w:rsidRPr="00734981" w:rsidTr="00044DF4">
        <w:trPr>
          <w:trHeight w:hRule="exact" w:val="181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after="0" w:line="240" w:lineRule="auto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Повышение</w:t>
            </w:r>
          </w:p>
          <w:p w:rsidR="000549BA" w:rsidRPr="00734981" w:rsidRDefault="000549BA" w:rsidP="00044DF4">
            <w:pPr>
              <w:spacing w:after="0" w:line="240" w:lineRule="auto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квалификации</w:t>
            </w:r>
          </w:p>
          <w:p w:rsidR="000549BA" w:rsidRPr="00734981" w:rsidRDefault="000549BA" w:rsidP="00044DF4">
            <w:pPr>
              <w:spacing w:after="0" w:line="240" w:lineRule="auto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педагогов-</w:t>
            </w:r>
          </w:p>
          <w:p w:rsidR="000549BA" w:rsidRPr="00734981" w:rsidRDefault="000549BA" w:rsidP="00044DF4">
            <w:pPr>
              <w:spacing w:after="0" w:line="240" w:lineRule="auto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библиотекарей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line="264" w:lineRule="exact"/>
              <w:ind w:left="145" w:right="110" w:firstLine="141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Прохождение курсов повышения квалификации Автоматизированная оценка эффективности и качества работы сотрудников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1" w:right="95" w:firstLine="142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Ежегодное прохождение курсов повышения квалификации (в том числе дистанционных) Достоверный рост эффективности и качества работы сотрудников</w:t>
            </w:r>
          </w:p>
        </w:tc>
      </w:tr>
      <w:tr w:rsidR="000549BA" w:rsidRPr="00734981" w:rsidTr="00044DF4">
        <w:trPr>
          <w:trHeight w:hRule="exact" w:val="242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Обновление материально- технической базы библиотеки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line="264" w:lineRule="exact"/>
              <w:ind w:left="145" w:right="110" w:firstLine="141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Анализ  материально – технического обеспечения школьной библиотеки. Обеспечение соответствия материально – технической базы образовательной организации требованиям Концепции развития информационно – библиотечных центров.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2" w:lineRule="exact"/>
              <w:ind w:left="11" w:right="95" w:firstLine="142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бновление материально- технической базы библиотеки</w:t>
            </w:r>
          </w:p>
        </w:tc>
      </w:tr>
      <w:tr w:rsidR="000549BA" w:rsidRPr="00734981" w:rsidTr="00044DF4">
        <w:trPr>
          <w:trHeight w:hRule="exact" w:val="268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условий для развития информационной и коммуникативной культуры обучающихся, педагогов и родителей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line="264" w:lineRule="exact"/>
              <w:ind w:left="145" w:right="110" w:firstLine="141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Учет числа обращений (в том числе дистанционных).</w:t>
            </w:r>
          </w:p>
          <w:p w:rsidR="000549BA" w:rsidRPr="00734981" w:rsidRDefault="000549BA" w:rsidP="00044DF4">
            <w:pPr>
              <w:spacing w:line="264" w:lineRule="exact"/>
              <w:ind w:left="145" w:right="110" w:firstLine="141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Самооценка (и анализ со стороны администрации) уровня воспитательных и образовательных мероприятий, организованных на базе библиотеки или с привлечением ресурсов библиотеки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2" w:lineRule="exact"/>
              <w:ind w:left="11" w:right="95" w:firstLine="142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Достоверная положительная динамика числа обращений. Высокий организационный и культурный уровень мероприятий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2564F6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Введение в учебный процесс курса «Основы информационной культуры личности»</w:t>
            </w:r>
          </w:p>
        </w:tc>
      </w:tr>
      <w:tr w:rsidR="000549BA" w:rsidRPr="00734981" w:rsidTr="00044DF4">
        <w:trPr>
          <w:trHeight w:hRule="exact" w:val="23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line="264" w:lineRule="exact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Реализация ФГОС в части соблюдения требований к условиям образовательной деятельности и организации внеурочной деятельности обучающихся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BA" w:rsidRPr="00734981" w:rsidRDefault="000549BA" w:rsidP="00044DF4">
            <w:pPr>
              <w:spacing w:line="262" w:lineRule="exact"/>
              <w:ind w:left="145" w:right="110" w:firstLine="141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Обеспечение учебниками и учебными пособиями обучающихся на всех уровнях образования. </w:t>
            </w:r>
            <w:proofErr w:type="gramStart"/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Организация спецкурсов для обучающихся на базе библиотеки.</w:t>
            </w:r>
            <w:proofErr w:type="gram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1" w:right="95" w:firstLine="142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100% обеспеченность обучающихся учебниками и учебными пособиями Формирование групп для открытия спецкурсов на базе библиотеки Посещение обучающимися спецкурсов</w:t>
            </w:r>
          </w:p>
        </w:tc>
      </w:tr>
      <w:tr w:rsidR="000549BA" w:rsidRPr="00734981" w:rsidTr="00044DF4">
        <w:trPr>
          <w:trHeight w:hRule="exact" w:val="230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4" w:lineRule="exact"/>
              <w:ind w:left="142" w:right="119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Повышение статуса 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школьной 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библиотеки.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49BA" w:rsidRPr="00734981" w:rsidRDefault="000549BA" w:rsidP="00044DF4">
            <w:pPr>
              <w:spacing w:line="264" w:lineRule="exact"/>
              <w:ind w:left="145" w:right="110" w:firstLine="141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Представление до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стоверной публичной информации о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деятел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ьности библиотеки на сайте ОО.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Представление опыта работы библиотеки на мероприятиях городского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,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районного, и регионального уровней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9BA" w:rsidRPr="00734981" w:rsidRDefault="000549BA" w:rsidP="00044DF4">
            <w:pPr>
              <w:spacing w:line="262" w:lineRule="exact"/>
              <w:ind w:left="11" w:firstLine="142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Качественные результаты автоматизированного мониторинга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, представленные на сайте ОО. Участие </w:t>
            </w:r>
            <w:r w:rsidRPr="0073498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в мероприятиях городского районного, регионального уровней</w:t>
            </w:r>
          </w:p>
        </w:tc>
      </w:tr>
    </w:tbl>
    <w:p w:rsidR="000549BA" w:rsidRDefault="000549BA" w:rsidP="000549BA">
      <w:pPr>
        <w:tabs>
          <w:tab w:val="left" w:pos="149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0549BA" w:rsidRDefault="000549BA" w:rsidP="000549BA">
      <w:pPr>
        <w:ind w:left="-567" w:firstLine="567"/>
      </w:pPr>
    </w:p>
    <w:sectPr w:rsidR="000549BA" w:rsidSect="002F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4B7"/>
    <w:multiLevelType w:val="hybridMultilevel"/>
    <w:tmpl w:val="5364A81A"/>
    <w:lvl w:ilvl="0" w:tplc="B82AAECA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4327"/>
    <w:multiLevelType w:val="hybridMultilevel"/>
    <w:tmpl w:val="1C52BAD0"/>
    <w:lvl w:ilvl="0" w:tplc="E2FC8638">
      <w:numFmt w:val="bullet"/>
      <w:lvlText w:val="-"/>
      <w:lvlJc w:val="left"/>
      <w:pPr>
        <w:ind w:left="84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3" w:hanging="360"/>
      </w:pPr>
      <w:rPr>
        <w:rFonts w:ascii="Wingdings" w:hAnsi="Wingdings" w:cs="Wingdings" w:hint="default"/>
      </w:rPr>
    </w:lvl>
  </w:abstractNum>
  <w:abstractNum w:abstractNumId="2">
    <w:nsid w:val="1ADE6340"/>
    <w:multiLevelType w:val="hybridMultilevel"/>
    <w:tmpl w:val="8E4A42BC"/>
    <w:lvl w:ilvl="0" w:tplc="5F165AA6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1371C"/>
    <w:multiLevelType w:val="hybridMultilevel"/>
    <w:tmpl w:val="EFEE3C6A"/>
    <w:lvl w:ilvl="0" w:tplc="5F165AA6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F50B0"/>
    <w:multiLevelType w:val="hybridMultilevel"/>
    <w:tmpl w:val="DD22DF74"/>
    <w:lvl w:ilvl="0" w:tplc="E2FC8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824CE5"/>
    <w:multiLevelType w:val="hybridMultilevel"/>
    <w:tmpl w:val="217C1328"/>
    <w:lvl w:ilvl="0" w:tplc="54F48F1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A6256"/>
    <w:multiLevelType w:val="hybridMultilevel"/>
    <w:tmpl w:val="6C3242DE"/>
    <w:lvl w:ilvl="0" w:tplc="21889F8C">
      <w:start w:val="3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659E0"/>
    <w:multiLevelType w:val="hybridMultilevel"/>
    <w:tmpl w:val="1F487910"/>
    <w:lvl w:ilvl="0" w:tplc="5F165AA6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65AA6">
      <w:numFmt w:val="bullet"/>
      <w:lvlText w:val="•"/>
      <w:lvlJc w:val="left"/>
      <w:pPr>
        <w:ind w:left="2160" w:hanging="360"/>
      </w:pPr>
      <w:rPr>
        <w:rFonts w:ascii="Arial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7E6B"/>
    <w:multiLevelType w:val="multilevel"/>
    <w:tmpl w:val="AD588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9">
    <w:nsid w:val="52DA454E"/>
    <w:multiLevelType w:val="hybridMultilevel"/>
    <w:tmpl w:val="BBF40BF4"/>
    <w:lvl w:ilvl="0" w:tplc="5F165AA6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965AE"/>
    <w:multiLevelType w:val="hybridMultilevel"/>
    <w:tmpl w:val="2B56052A"/>
    <w:lvl w:ilvl="0" w:tplc="E2FC8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F205E8C"/>
    <w:multiLevelType w:val="hybridMultilevel"/>
    <w:tmpl w:val="476A1D24"/>
    <w:lvl w:ilvl="0" w:tplc="E2FC8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19B050B"/>
    <w:multiLevelType w:val="hybridMultilevel"/>
    <w:tmpl w:val="606EF362"/>
    <w:lvl w:ilvl="0" w:tplc="5F165AA6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9BA"/>
    <w:rsid w:val="000549BA"/>
    <w:rsid w:val="002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BA"/>
  </w:style>
  <w:style w:type="paragraph" w:styleId="2">
    <w:name w:val="heading 2"/>
    <w:basedOn w:val="a"/>
    <w:next w:val="a"/>
    <w:link w:val="20"/>
    <w:uiPriority w:val="99"/>
    <w:unhideWhenUsed/>
    <w:qFormat/>
    <w:rsid w:val="000549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49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0549BA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05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549BA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54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054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549BA"/>
    <w:rPr>
      <w:rFonts w:eastAsiaTheme="minorEastAsia"/>
      <w:lang w:eastAsia="ru-RU"/>
    </w:rPr>
  </w:style>
  <w:style w:type="paragraph" w:styleId="a8">
    <w:name w:val="Title"/>
    <w:basedOn w:val="a"/>
    <w:link w:val="a9"/>
    <w:uiPriority w:val="99"/>
    <w:qFormat/>
    <w:rsid w:val="000549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0549B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0">
    <w:name w:val="c0"/>
    <w:basedOn w:val="a0"/>
    <w:uiPriority w:val="99"/>
    <w:rsid w:val="000549BA"/>
  </w:style>
  <w:style w:type="paragraph" w:styleId="21">
    <w:name w:val="Body Text 2"/>
    <w:basedOn w:val="a"/>
    <w:link w:val="22"/>
    <w:uiPriority w:val="99"/>
    <w:unhideWhenUsed/>
    <w:rsid w:val="000549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549BA"/>
  </w:style>
  <w:style w:type="paragraph" w:styleId="3">
    <w:name w:val="Body Text 3"/>
    <w:basedOn w:val="a"/>
    <w:link w:val="30"/>
    <w:uiPriority w:val="99"/>
    <w:unhideWhenUsed/>
    <w:rsid w:val="000549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549BA"/>
    <w:rPr>
      <w:sz w:val="16"/>
      <w:szCs w:val="16"/>
    </w:rPr>
  </w:style>
  <w:style w:type="character" w:styleId="aa">
    <w:name w:val="Strong"/>
    <w:basedOn w:val="a0"/>
    <w:uiPriority w:val="22"/>
    <w:qFormat/>
    <w:rsid w:val="000549BA"/>
    <w:rPr>
      <w:b/>
      <w:bCs/>
    </w:rPr>
  </w:style>
  <w:style w:type="table" w:styleId="ab">
    <w:name w:val="Table Grid"/>
    <w:basedOn w:val="a1"/>
    <w:uiPriority w:val="99"/>
    <w:rsid w:val="0005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0549B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kirov.ru/news/15155-chto-takoe-interaktivnaya-litera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1september.ru/view_article.php?ID=2009004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-books.ru/company/85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bsib.ru/noos/director/books/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7708</Words>
  <Characters>43936</Characters>
  <Application>Microsoft Office Word</Application>
  <DocSecurity>0</DocSecurity>
  <Lines>366</Lines>
  <Paragraphs>103</Paragraphs>
  <ScaleCrop>false</ScaleCrop>
  <Company/>
  <LinksUpToDate>false</LinksUpToDate>
  <CharactersWithSpaces>51541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2019-01-30T06:58:00Z</dcterms:created>
  <dcterms:modified xsi:type="dcterms:W3CDTF">2019-01-30T07:00:00Z</dcterms:modified>
</cp:coreProperties>
</file>